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9DCA" w14:textId="7B39F645" w:rsidR="002D3BB3" w:rsidRDefault="002D3BB3" w:rsidP="002D3BB3">
      <w:pPr>
        <w:jc w:val="center"/>
      </w:pPr>
      <w:r w:rsidRPr="002D3BB3">
        <w:rPr>
          <w:noProof/>
        </w:rPr>
        <w:drawing>
          <wp:inline distT="0" distB="0" distL="0" distR="0" wp14:anchorId="35CA956B" wp14:editId="37D2E7D6">
            <wp:extent cx="2197100" cy="787400"/>
            <wp:effectExtent l="0" t="0" r="0" b="0"/>
            <wp:docPr id="326284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843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 w:rsidR="00E93F25">
        <w:instrText xml:space="preserve"> INCLUDEPICTURE "C:\\Users\\beatakowalczyk\\Library\\Group Containers\\UBF8T346G9.ms\\WebArchiveCopyPasteTempFiles\\com.microsoft.Word\\logo-wydzial-socjologii.png"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0229BD19" wp14:editId="7D734F0A">
            <wp:extent cx="2430780" cy="760339"/>
            <wp:effectExtent l="0" t="0" r="0" b="1905"/>
            <wp:docPr id="331255438" name="Picture 3" descr="Wydział Socjologii U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ydział Socjologii UA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3" cy="78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10A2BC5" w14:textId="512BE4CD" w:rsidR="002D3BB3" w:rsidRDefault="002D3BB3" w:rsidP="002D3BB3">
      <w:pPr>
        <w:jc w:val="center"/>
      </w:pPr>
      <w:r w:rsidRPr="002D3BB3">
        <w:rPr>
          <w:noProof/>
        </w:rPr>
        <w:drawing>
          <wp:inline distT="0" distB="0" distL="0" distR="0" wp14:anchorId="1BF57E24" wp14:editId="33F4F39C">
            <wp:extent cx="4584700" cy="520700"/>
            <wp:effectExtent l="0" t="0" r="0" b="0"/>
            <wp:docPr id="201513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378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298EB" w14:textId="0EDE9650" w:rsidR="007A2CFD" w:rsidRPr="007A2CFD" w:rsidRDefault="00620E95" w:rsidP="007A2CFD">
      <w:pPr>
        <w:pStyle w:val="Nagwek3"/>
        <w:spacing w:before="120" w:after="120"/>
        <w:jc w:val="center"/>
        <w:rPr>
          <w:rFonts w:asciiTheme="minorHAnsi" w:hAnsiTheme="minorHAnsi" w:cstheme="minorHAnsi"/>
          <w:sz w:val="32"/>
          <w:szCs w:val="32"/>
          <w:lang/>
        </w:rPr>
      </w:pPr>
      <w:r>
        <w:rPr>
          <w:rFonts w:asciiTheme="minorHAnsi" w:hAnsiTheme="minorHAnsi" w:cstheme="minorHAnsi"/>
          <w:sz w:val="32"/>
          <w:szCs w:val="32"/>
        </w:rPr>
        <w:t>Konkurs na s</w:t>
      </w:r>
      <w:r w:rsidR="007A2CFD" w:rsidRPr="007A2CFD">
        <w:rPr>
          <w:rFonts w:asciiTheme="minorHAnsi" w:hAnsiTheme="minorHAnsi" w:cstheme="minorHAnsi"/>
          <w:sz w:val="32"/>
          <w:szCs w:val="32"/>
        </w:rPr>
        <w:t xml:space="preserve">tanowisko: </w:t>
      </w:r>
      <w:proofErr w:type="spellStart"/>
      <w:r w:rsidR="007A2CFD" w:rsidRPr="007A2CFD">
        <w:rPr>
          <w:rFonts w:asciiTheme="minorHAnsi" w:hAnsiTheme="minorHAnsi" w:cstheme="minorHAnsi"/>
          <w:sz w:val="32"/>
          <w:szCs w:val="32"/>
        </w:rPr>
        <w:t>Stypendyst</w:t>
      </w:r>
      <w:proofErr w:type="spellEnd"/>
      <w:r w:rsidR="007A2CFD" w:rsidRPr="007A2CFD">
        <w:rPr>
          <w:rFonts w:asciiTheme="minorHAnsi" w:hAnsiTheme="minorHAnsi" w:cstheme="minorHAnsi"/>
          <w:sz w:val="32"/>
          <w:szCs w:val="32"/>
        </w:rPr>
        <w:t>(k)a/Doktorant(ka) w projekcie naukowym</w:t>
      </w:r>
    </w:p>
    <w:p w14:paraId="396F9E13" w14:textId="480757C1" w:rsidR="007A2CFD" w:rsidRPr="007A2CFD" w:rsidRDefault="007A2CFD" w:rsidP="00341955">
      <w:pPr>
        <w:spacing w:before="120" w:after="120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7A2CFD">
        <w:rPr>
          <w:rFonts w:asciiTheme="minorHAnsi" w:hAnsiTheme="minorHAnsi" w:cstheme="minorHAnsi"/>
          <w:b/>
          <w:bCs/>
          <w:i/>
          <w:iCs/>
          <w:sz w:val="28"/>
          <w:szCs w:val="28"/>
        </w:rPr>
        <w:t>Co ujawnia katastrofa powodzi? Analiza porównawcza wpływu czynników kulturowych na ekspozycję społeczności w Polsce i Japonii na zagrożenia antropogenicznymi powodziami</w:t>
      </w:r>
    </w:p>
    <w:p w14:paraId="0A101273" w14:textId="54DFB86E" w:rsidR="007A2CFD" w:rsidRPr="007A2CFD" w:rsidRDefault="007A2CFD" w:rsidP="007A2CFD">
      <w:pPr>
        <w:spacing w:before="120" w:after="120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7A2CFD">
        <w:rPr>
          <w:rFonts w:asciiTheme="minorHAnsi" w:hAnsiTheme="minorHAnsi" w:cstheme="minorHAnsi"/>
          <w:b/>
          <w:bCs/>
          <w:sz w:val="28"/>
          <w:szCs w:val="28"/>
        </w:rPr>
        <w:t>Nr umowy projektowej</w:t>
      </w:r>
      <w:r w:rsidRPr="007A2CFD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Pr="007A2CFD">
        <w:rPr>
          <w:rFonts w:asciiTheme="minorHAnsi" w:hAnsiTheme="minorHAnsi" w:cstheme="minorHAnsi"/>
          <w:b/>
          <w:bCs/>
          <w:sz w:val="28"/>
          <w:szCs w:val="32"/>
        </w:rPr>
        <w:t>UMO-2024/55/D/HS6/00330</w:t>
      </w:r>
    </w:p>
    <w:p w14:paraId="1C4A1336" w14:textId="153BEA99" w:rsidR="007A2CFD" w:rsidRPr="007A2CFD" w:rsidRDefault="007A2CFD" w:rsidP="007A2CFD">
      <w:pPr>
        <w:pStyle w:val="Nagwek3"/>
        <w:spacing w:before="120" w:after="0" w:afterAutospacing="0" w:line="276" w:lineRule="auto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7A2CFD">
        <w:rPr>
          <w:rFonts w:asciiTheme="minorHAnsi" w:hAnsiTheme="minorHAnsi" w:cstheme="minorHAnsi"/>
          <w:b w:val="0"/>
          <w:bCs w:val="0"/>
          <w:sz w:val="28"/>
          <w:szCs w:val="28"/>
        </w:rPr>
        <w:t>Wydział Socjologii</w:t>
      </w:r>
    </w:p>
    <w:p w14:paraId="35E03C76" w14:textId="60CFD1F0" w:rsidR="007A2CFD" w:rsidRPr="007A2CFD" w:rsidRDefault="007A2CFD" w:rsidP="007A2CFD">
      <w:pPr>
        <w:pStyle w:val="Nagwek3"/>
        <w:spacing w:before="0" w:beforeAutospacing="0" w:after="120" w:line="276" w:lineRule="auto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7A2CFD">
        <w:rPr>
          <w:rFonts w:asciiTheme="minorHAnsi" w:hAnsiTheme="minorHAnsi" w:cstheme="minorHAnsi"/>
          <w:b w:val="0"/>
          <w:bCs w:val="0"/>
          <w:sz w:val="28"/>
          <w:szCs w:val="28"/>
        </w:rPr>
        <w:t>Uniwersytet im. Adam Mickiewicza w Poznaniu</w:t>
      </w:r>
    </w:p>
    <w:p w14:paraId="16FC0145" w14:textId="44C68189" w:rsidR="007A2CFD" w:rsidRPr="007A2CFD" w:rsidRDefault="007A2CFD" w:rsidP="00341955">
      <w:pPr>
        <w:pStyle w:val="Nagwek3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A2CF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Poszukujemy doktoranta/doktorantki, który/a dołączy do zespołu projektowego dr Beaty Kowalczyk. Stypendium naukowe finansowane będzie w ramach projektu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SONATA 20</w:t>
      </w:r>
      <w:r w:rsidRPr="007A2CF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pt.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„</w:t>
      </w:r>
      <w:r w:rsidRPr="007A2CFD">
        <w:rPr>
          <w:rFonts w:asciiTheme="minorHAnsi" w:hAnsiTheme="minorHAnsi" w:cstheme="minorHAnsi"/>
          <w:b w:val="0"/>
          <w:bCs w:val="0"/>
          <w:sz w:val="24"/>
          <w:szCs w:val="24"/>
        </w:rPr>
        <w:t>Co ujawnia katastrofa powodzi? Analiza porównawcza wpływu czynników kulturowych na ekspozycję społeczności w Polsce i Japonii na zagrożenia antropogenicznymi powodziami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”, </w:t>
      </w:r>
      <w:r w:rsidRPr="007A2CFD">
        <w:rPr>
          <w:rFonts w:asciiTheme="minorHAnsi" w:hAnsiTheme="minorHAnsi" w:cstheme="minorHAnsi"/>
          <w:b w:val="0"/>
          <w:bCs w:val="0"/>
          <w:sz w:val="24"/>
          <w:szCs w:val="24"/>
        </w:rPr>
        <w:t>nr projektu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7A2CFD">
        <w:rPr>
          <w:rFonts w:asciiTheme="minorHAnsi" w:hAnsiTheme="minorHAnsi" w:cstheme="minorHAnsi"/>
          <w:b w:val="0"/>
          <w:bCs w:val="0"/>
          <w:sz w:val="24"/>
          <w:szCs w:val="24"/>
        </w:rPr>
        <w:t>badawczego 202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4</w:t>
      </w:r>
      <w:r w:rsidRPr="007A2CFD">
        <w:rPr>
          <w:rFonts w:asciiTheme="minorHAnsi" w:hAnsiTheme="minorHAnsi" w:cstheme="minorHAnsi"/>
          <w:b w:val="0"/>
          <w:bCs w:val="0"/>
          <w:sz w:val="24"/>
          <w:szCs w:val="24"/>
        </w:rPr>
        <w:t>/55/D/HS6/00330.</w:t>
      </w:r>
    </w:p>
    <w:p w14:paraId="52D9F435" w14:textId="38FAE7C6" w:rsidR="00341955" w:rsidRDefault="00341955" w:rsidP="00341955">
      <w:pPr>
        <w:pStyle w:val="Nagwek3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eastAsia="ja-JP"/>
        </w:rPr>
      </w:pPr>
      <w:r w:rsidRPr="00341955">
        <w:rPr>
          <w:rFonts w:asciiTheme="minorHAnsi" w:hAnsiTheme="minorHAnsi" w:cstheme="minorHAnsi"/>
          <w:sz w:val="24"/>
          <w:szCs w:val="24"/>
        </w:rPr>
        <w:t>Opis projektu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eastAsia="ja-JP"/>
        </w:rPr>
        <w:t xml:space="preserve">: 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 w:eastAsia="ja-JP"/>
        </w:rPr>
        <w:t xml:space="preserve">Celem projektu jest zrozumienie, dlaczego katastrofy naturalne sieją spustoszenie w naszym życiu i otoczeniu mimo akumulacji wiedzy oraz rozwoju technologicznego, mających pomóc nam radzić sobie z ich skutkami. W szczególności skoncentrujemy się na badaniu kulturowych aspektów katastrof naturalnych. Przyjrzymy się temu, jak różni </w:t>
      </w:r>
      <w:r w:rsidR="003D1F4B">
        <w:rPr>
          <w:rFonts w:asciiTheme="minorHAnsi" w:hAnsiTheme="minorHAnsi" w:cstheme="minorHAnsi"/>
          <w:b w:val="0"/>
          <w:bCs w:val="0"/>
          <w:sz w:val="24"/>
          <w:szCs w:val="24"/>
          <w:lang w:eastAsia="ja-JP"/>
        </w:rPr>
        <w:t>aktorzy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 w:eastAsia="ja-JP"/>
        </w:rPr>
        <w:t xml:space="preserve"> rozumieją i interpretują katastrofy, jakie konsekwencje mogą mieć te interpretacje dla sposobu radzenia sobie z bieżącymi katastrofami, reagowania na nie oraz zapobiegania zagrożeniom w przyszłości. Badania będą prowadzone głównie metodami jakościowymi: etnografia, wywiady pogłębione oraz analiza treści.</w:t>
      </w:r>
    </w:p>
    <w:p w14:paraId="28370741" w14:textId="6C3380E3" w:rsidR="003D1F4B" w:rsidRDefault="00341955" w:rsidP="00341955">
      <w:pPr>
        <w:pStyle w:val="Nagwek3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41955">
        <w:rPr>
          <w:rFonts w:asciiTheme="minorHAnsi" w:hAnsiTheme="minorHAnsi" w:cstheme="minorHAnsi"/>
          <w:sz w:val="24"/>
          <w:szCs w:val="24"/>
        </w:rPr>
        <w:t>Opis stanowiska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3D1F4B" w:rsidRPr="003D1F4B">
        <w:rPr>
          <w:rFonts w:asciiTheme="minorHAnsi" w:hAnsiTheme="minorHAnsi" w:cstheme="minorHAnsi"/>
          <w:b w:val="0"/>
          <w:bCs w:val="0"/>
          <w:sz w:val="24"/>
          <w:szCs w:val="24"/>
        </w:rPr>
        <w:t>Poszukiwana jest osoba posiadająca doświadczenie w prowadzeniu badań etnograficznych oraz zainteresowana tematyką badawczą z zakresu socjologii środowiska, a w szczególności zmian klimatycznych, katastrof naturalnych i ich wpływ</w:t>
      </w:r>
      <w:r w:rsidR="008D4B6E">
        <w:rPr>
          <w:rFonts w:asciiTheme="minorHAnsi" w:hAnsiTheme="minorHAnsi" w:cstheme="minorHAnsi"/>
          <w:b w:val="0"/>
          <w:bCs w:val="0"/>
          <w:sz w:val="24"/>
          <w:szCs w:val="24"/>
        </w:rPr>
        <w:t>u</w:t>
      </w:r>
      <w:r w:rsidR="003D1F4B" w:rsidRPr="003D1F4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na organizację życia społecznego. </w:t>
      </w:r>
      <w:r w:rsidR="003D1F4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Zadania będą obejmowały:  </w:t>
      </w:r>
    </w:p>
    <w:p w14:paraId="6BC2F945" w14:textId="26EFF1CA" w:rsidR="003D1F4B" w:rsidRPr="003D1F4B" w:rsidRDefault="003D1F4B" w:rsidP="003D1F4B">
      <w:pPr>
        <w:pStyle w:val="Nagwek3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D1F4B">
        <w:rPr>
          <w:rFonts w:asciiTheme="minorHAnsi" w:hAnsiTheme="minorHAnsi" w:cstheme="minorHAnsi"/>
          <w:b w:val="0"/>
          <w:bCs w:val="0"/>
          <w:sz w:val="24"/>
          <w:szCs w:val="24"/>
        </w:rPr>
        <w:lastRenderedPageBreak/>
        <w:t>Udział w przygotowaniu badań, w tym opracowywanie scenariusza wywiadów, planowanie badań etnograficznych, przegląd literatury, wyszukiwanie zastanych danych badawczych. Udział w analizach ilościowych.</w:t>
      </w:r>
    </w:p>
    <w:p w14:paraId="31E1AEE6" w14:textId="63D9F21F" w:rsidR="003D1F4B" w:rsidRPr="003D1F4B" w:rsidRDefault="003D1F4B" w:rsidP="003D1F4B">
      <w:pPr>
        <w:pStyle w:val="Nagwek3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D1F4B">
        <w:rPr>
          <w:rFonts w:asciiTheme="minorHAnsi" w:hAnsiTheme="minorHAnsi" w:cstheme="minorHAnsi"/>
          <w:b w:val="0"/>
          <w:bCs w:val="0"/>
          <w:sz w:val="24"/>
          <w:szCs w:val="24"/>
        </w:rPr>
        <w:t>Realizacja dwóch pobytów etnograficznych w Stroniu Śląskim – łącznie 5 miesięcy, w pierwszym</w:t>
      </w:r>
      <w:r w:rsidR="00620E9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(2026)</w:t>
      </w:r>
      <w:r w:rsidRPr="003D1F4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 drugim </w:t>
      </w:r>
      <w:r w:rsidR="00620E9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(2027) </w:t>
      </w:r>
      <w:r w:rsidRPr="003D1F4B">
        <w:rPr>
          <w:rFonts w:asciiTheme="minorHAnsi" w:hAnsiTheme="minorHAnsi" w:cstheme="minorHAnsi"/>
          <w:b w:val="0"/>
          <w:bCs w:val="0"/>
          <w:sz w:val="24"/>
          <w:szCs w:val="24"/>
        </w:rPr>
        <w:t>roku trwania projektu.</w:t>
      </w:r>
    </w:p>
    <w:p w14:paraId="39FF7782" w14:textId="12798381" w:rsidR="003D1F4B" w:rsidRPr="003D1F4B" w:rsidRDefault="003D1F4B" w:rsidP="003D1F4B">
      <w:pPr>
        <w:pStyle w:val="Nagwek3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D1F4B">
        <w:rPr>
          <w:rFonts w:asciiTheme="minorHAnsi" w:hAnsiTheme="minorHAnsi" w:cstheme="minorHAnsi"/>
          <w:b w:val="0"/>
          <w:bCs w:val="0"/>
          <w:sz w:val="24"/>
          <w:szCs w:val="24"/>
        </w:rPr>
        <w:t>Prowadzenie IDI w czasie pobytów etnograficznych</w:t>
      </w:r>
      <w:r w:rsidR="00620E9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 terenie</w:t>
      </w:r>
      <w:r w:rsidRPr="003D1F4B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18989AC8" w14:textId="6D9F297F" w:rsidR="003D1F4B" w:rsidRPr="003D1F4B" w:rsidRDefault="003D1F4B" w:rsidP="003D1F4B">
      <w:pPr>
        <w:pStyle w:val="Nagwek3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D1F4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Sporządzanie notatek etnograficznych oraz gromadzenie dokumentacji urzędowej. </w:t>
      </w:r>
    </w:p>
    <w:p w14:paraId="3176BB5B" w14:textId="26473BE1" w:rsidR="003D1F4B" w:rsidRPr="003D1F4B" w:rsidRDefault="003D1F4B" w:rsidP="003D1F4B">
      <w:pPr>
        <w:pStyle w:val="Nagwek3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D1F4B">
        <w:rPr>
          <w:rFonts w:asciiTheme="minorHAnsi" w:hAnsiTheme="minorHAnsi" w:cstheme="minorHAnsi"/>
          <w:b w:val="0"/>
          <w:bCs w:val="0"/>
          <w:sz w:val="24"/>
          <w:szCs w:val="24"/>
        </w:rPr>
        <w:t>Porządkowanie</w:t>
      </w:r>
      <w:r w:rsidR="008D4B6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Pr="003D1F4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opracowywanie </w:t>
      </w:r>
      <w:r w:rsidR="008D4B6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oraz zachowywanie </w:t>
      </w:r>
      <w:r w:rsidRPr="003D1F4B">
        <w:rPr>
          <w:rFonts w:asciiTheme="minorHAnsi" w:hAnsiTheme="minorHAnsi" w:cstheme="minorHAnsi"/>
          <w:b w:val="0"/>
          <w:bCs w:val="0"/>
          <w:sz w:val="24"/>
          <w:szCs w:val="24"/>
        </w:rPr>
        <w:t>danych badawczych zgodnie z procedurą, w tym sprawdzenie transkrypcji wywiadów.</w:t>
      </w:r>
    </w:p>
    <w:p w14:paraId="397884DF" w14:textId="4CE1E5A4" w:rsidR="00341955" w:rsidRPr="003D1F4B" w:rsidRDefault="003D1F4B" w:rsidP="005C3C6F">
      <w:pPr>
        <w:pStyle w:val="Nagwek3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D1F4B">
        <w:rPr>
          <w:rFonts w:asciiTheme="minorHAnsi" w:hAnsiTheme="minorHAnsi" w:cstheme="minorHAnsi"/>
          <w:b w:val="0"/>
          <w:bCs w:val="0"/>
          <w:sz w:val="24"/>
          <w:szCs w:val="24"/>
        </w:rPr>
        <w:t>Uczestnictwo w przygotowaniu publikacji naukowych, jeśli osoba wyrazi taką wolę.</w:t>
      </w:r>
    </w:p>
    <w:p w14:paraId="32916E68" w14:textId="77777777" w:rsidR="00341955" w:rsidRPr="00341955" w:rsidRDefault="00341955" w:rsidP="00341955">
      <w:pPr>
        <w:pStyle w:val="Nagwek3"/>
        <w:spacing w:before="120" w:after="0" w:afterAutospacing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41955">
        <w:rPr>
          <w:rFonts w:asciiTheme="minorHAnsi" w:hAnsiTheme="minorHAnsi" w:cstheme="minorHAnsi"/>
          <w:sz w:val="24"/>
          <w:szCs w:val="24"/>
        </w:rPr>
        <w:t>Warunki zatrudnienia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p w14:paraId="21BF67D7" w14:textId="4BA124F9" w:rsidR="00341955" w:rsidRDefault="00341955" w:rsidP="00341955">
      <w:pPr>
        <w:pStyle w:val="Nagwek3"/>
        <w:numPr>
          <w:ilvl w:val="0"/>
          <w:numId w:val="13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Stypendium naukowe w ramach grantu NCN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Sonata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nr </w:t>
      </w:r>
      <w:r w:rsidRPr="007A2CFD">
        <w:rPr>
          <w:rFonts w:asciiTheme="minorHAnsi" w:hAnsiTheme="minorHAnsi" w:cstheme="minorHAnsi"/>
          <w:b w:val="0"/>
          <w:bCs w:val="0"/>
          <w:sz w:val="24"/>
          <w:szCs w:val="24"/>
        </w:rPr>
        <w:t>202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4</w:t>
      </w:r>
      <w:r w:rsidRPr="007A2CFD">
        <w:rPr>
          <w:rFonts w:asciiTheme="minorHAnsi" w:hAnsiTheme="minorHAnsi" w:cstheme="minorHAnsi"/>
          <w:b w:val="0"/>
          <w:bCs w:val="0"/>
          <w:sz w:val="24"/>
          <w:szCs w:val="24"/>
        </w:rPr>
        <w:t>/55/D/HS6/00330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>, który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będzie realizowany na Wydziale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Socjologii 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>UAM w Poznaniu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0AF42A2E" w14:textId="41CEAE5A" w:rsidR="00341955" w:rsidRDefault="00341955" w:rsidP="00341955">
      <w:pPr>
        <w:pStyle w:val="Nagwek3"/>
        <w:numPr>
          <w:ilvl w:val="0"/>
          <w:numId w:val="13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Okres zatrudnienia w projekcie rozpocznie się w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lutym/marcu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2026 r.</w:t>
      </w:r>
    </w:p>
    <w:p w14:paraId="4AA98205" w14:textId="77777777" w:rsidR="00341955" w:rsidRDefault="00341955" w:rsidP="00341955">
      <w:pPr>
        <w:pStyle w:val="Nagwek3"/>
        <w:numPr>
          <w:ilvl w:val="0"/>
          <w:numId w:val="13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>Stypendysta/ka w okresie pobierania stypendium musi spełniać wymogi formalne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>nałożone przez NCN (Regulamin przyznawania stypendiów naukowych NCN w projektach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>badawczych finansowanych ze środków Narodowego Centrum Nauki wprowadzony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>uchwałą Rady Narodowego Centrum Nauki nr 124/2022 z dnia 1 grudnia 2022 r.)</w:t>
      </w:r>
    </w:p>
    <w:p w14:paraId="558C6426" w14:textId="6EF142C2" w:rsidR="00341955" w:rsidRPr="00341955" w:rsidRDefault="00341955" w:rsidP="00341955">
      <w:pPr>
        <w:pStyle w:val="Nagwek3"/>
        <w:numPr>
          <w:ilvl w:val="0"/>
          <w:numId w:val="13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Planowana wysokość stypendium wynosi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30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>00 złotych brutto miesięcznie.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Stypendium będzie wypłacane w pierwszym i w drugim roku trwania projektu, tj. w </w:t>
      </w:r>
      <w:r w:rsidR="008D4B6E">
        <w:rPr>
          <w:rFonts w:asciiTheme="minorHAnsi" w:hAnsiTheme="minorHAnsi" w:cstheme="minorHAnsi"/>
          <w:b w:val="0"/>
          <w:bCs w:val="0"/>
          <w:sz w:val="24"/>
          <w:szCs w:val="24"/>
        </w:rPr>
        <w:t>latach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2026-2027, w miesiącach, w których osoba będzie wykonywała zadania związane z realizacją projektu.</w:t>
      </w:r>
    </w:p>
    <w:p w14:paraId="6C5EC96D" w14:textId="0E943D25" w:rsidR="00341955" w:rsidRDefault="00341955" w:rsidP="00341955">
      <w:pPr>
        <w:pStyle w:val="Nagwek3"/>
        <w:numPr>
          <w:ilvl w:val="0"/>
          <w:numId w:val="13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>Czas realizacji stypendium: 1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2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miesięcy.</w:t>
      </w:r>
    </w:p>
    <w:p w14:paraId="2C672029" w14:textId="77777777" w:rsidR="00341955" w:rsidRPr="00341955" w:rsidRDefault="00341955" w:rsidP="00341955">
      <w:pPr>
        <w:rPr>
          <w:rFonts w:asciiTheme="minorHAnsi" w:eastAsia="Times New Roman" w:hAnsiTheme="minorHAnsi" w:cstheme="minorHAnsi"/>
          <w:color w:val="000000"/>
          <w:sz w:val="24"/>
          <w:szCs w:val="24"/>
          <w:lang w:eastAsia="ja-JP"/>
        </w:rPr>
      </w:pPr>
      <w:r w:rsidRPr="0034195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ja-JP"/>
        </w:rPr>
        <w:t>Wymagania</w:t>
      </w:r>
      <w:r w:rsidRPr="00341955">
        <w:rPr>
          <w:rFonts w:asciiTheme="minorHAnsi" w:eastAsia="Times New Roman" w:hAnsiTheme="minorHAnsi" w:cstheme="minorHAnsi"/>
          <w:color w:val="000000"/>
          <w:sz w:val="24"/>
          <w:szCs w:val="24"/>
          <w:lang w:eastAsia="ja-JP"/>
        </w:rPr>
        <w:t>:</w:t>
      </w:r>
    </w:p>
    <w:p w14:paraId="20954761" w14:textId="3C64E1F3" w:rsidR="003D1F4B" w:rsidRPr="003D1F4B" w:rsidRDefault="00315BE9" w:rsidP="003D1F4B">
      <w:pPr>
        <w:pStyle w:val="Akapitzlist"/>
        <w:numPr>
          <w:ilvl w:val="0"/>
          <w:numId w:val="16"/>
        </w:numPr>
        <w:spacing w:before="120" w:after="120"/>
        <w:ind w:left="1134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Tytuł zawodowy</w:t>
      </w:r>
      <w:r w:rsidR="003D1F4B" w:rsidRPr="003D1F4B">
        <w:rPr>
          <w:rFonts w:asciiTheme="minorHAnsi" w:hAnsiTheme="minorHAnsi" w:cstheme="minorHAnsi"/>
          <w:sz w:val="24"/>
          <w:szCs w:val="24"/>
        </w:rPr>
        <w:t xml:space="preserve"> magistra w dziedzinie socjologii lub antropologii oraz status doktoranta Szkoły doktorskiej. Atutem będzie doświadczenie w prowadzeniu badań etnograficznych, IDI oraz zainteresowanie badaniami terenowymi</w:t>
      </w:r>
      <w:r w:rsidR="003D1F4B">
        <w:rPr>
          <w:rFonts w:asciiTheme="minorHAnsi" w:hAnsiTheme="minorHAnsi" w:cstheme="minorHAnsi"/>
          <w:sz w:val="24"/>
          <w:szCs w:val="24"/>
        </w:rPr>
        <w:t xml:space="preserve"> w tematyce środowiskowej.</w:t>
      </w:r>
    </w:p>
    <w:p w14:paraId="19E00997" w14:textId="0ABDCAD1" w:rsidR="003D1F4B" w:rsidRPr="003D1F4B" w:rsidRDefault="003D1F4B" w:rsidP="003D1F4B">
      <w:pPr>
        <w:pStyle w:val="Akapitzlist"/>
        <w:numPr>
          <w:ilvl w:val="0"/>
          <w:numId w:val="16"/>
        </w:numPr>
        <w:spacing w:before="120" w:after="120"/>
        <w:ind w:left="1134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3D1F4B">
        <w:rPr>
          <w:rFonts w:asciiTheme="minorHAnsi" w:hAnsiTheme="minorHAnsi" w:cstheme="minorHAnsi"/>
          <w:sz w:val="24"/>
          <w:szCs w:val="24"/>
        </w:rPr>
        <w:t>Znajomość języka angielskiego na poziomie umożliwiającym swobodne czytanie literatury naukowej i rozmowy na temat badań.</w:t>
      </w:r>
    </w:p>
    <w:p w14:paraId="42DCA5EB" w14:textId="77777777" w:rsidR="003D1F4B" w:rsidRPr="003D1F4B" w:rsidRDefault="003D1F4B" w:rsidP="003D1F4B">
      <w:pPr>
        <w:pStyle w:val="Akapitzlist"/>
        <w:numPr>
          <w:ilvl w:val="0"/>
          <w:numId w:val="16"/>
        </w:numPr>
        <w:spacing w:before="120" w:after="120"/>
        <w:ind w:left="1134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3D1F4B">
        <w:rPr>
          <w:rFonts w:asciiTheme="minorHAnsi" w:hAnsiTheme="minorHAnsi" w:cstheme="minorHAnsi"/>
          <w:sz w:val="24"/>
          <w:szCs w:val="24"/>
        </w:rPr>
        <w:t>Podstawowa znajomość statystyki i programów statystycznych (np. SPSS, R).</w:t>
      </w:r>
    </w:p>
    <w:p w14:paraId="25D60DD3" w14:textId="77777777" w:rsidR="003D1F4B" w:rsidRDefault="003D1F4B" w:rsidP="003D1F4B">
      <w:pPr>
        <w:pStyle w:val="Akapitzlist"/>
        <w:numPr>
          <w:ilvl w:val="0"/>
          <w:numId w:val="16"/>
        </w:numPr>
        <w:spacing w:before="120" w:after="120"/>
        <w:ind w:left="1134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3D1F4B">
        <w:rPr>
          <w:rFonts w:asciiTheme="minorHAnsi" w:hAnsiTheme="minorHAnsi" w:cstheme="minorHAnsi"/>
          <w:sz w:val="24"/>
          <w:szCs w:val="24"/>
        </w:rPr>
        <w:t>Znajomość i przestrzeganie zasad etyki w badaniach naukowych.</w:t>
      </w:r>
    </w:p>
    <w:p w14:paraId="2ABC61ED" w14:textId="3F400AFE" w:rsidR="003D1F4B" w:rsidRPr="003D1F4B" w:rsidRDefault="003D1F4B" w:rsidP="003D1F4B">
      <w:pPr>
        <w:pStyle w:val="Akapitzlist"/>
        <w:numPr>
          <w:ilvl w:val="0"/>
          <w:numId w:val="16"/>
        </w:numPr>
        <w:spacing w:before="120" w:after="120"/>
        <w:ind w:left="1134"/>
        <w:jc w:val="both"/>
        <w:outlineLvl w:val="2"/>
        <w:rPr>
          <w:rFonts w:asciiTheme="minorHAnsi" w:hAnsiTheme="minorHAnsi" w:cstheme="minorHAnsi"/>
          <w:sz w:val="28"/>
          <w:szCs w:val="28"/>
        </w:rPr>
      </w:pPr>
      <w:r w:rsidRPr="003D1F4B">
        <w:rPr>
          <w:rFonts w:asciiTheme="minorHAnsi" w:hAnsiTheme="minorHAnsi" w:cstheme="minorHAnsi"/>
          <w:sz w:val="24"/>
          <w:szCs w:val="24"/>
        </w:rPr>
        <w:t xml:space="preserve">Dodatkowym atutem będzie autorstwo lub współautorstwo w recenzowanej publikacji z listy </w:t>
      </w:r>
      <w:proofErr w:type="spellStart"/>
      <w:r w:rsidR="00315BE9">
        <w:rPr>
          <w:color w:val="000000"/>
        </w:rPr>
        <w:t>MNiSW</w:t>
      </w:r>
      <w:proofErr w:type="spellEnd"/>
      <w:r w:rsidRPr="003D1F4B">
        <w:rPr>
          <w:rFonts w:asciiTheme="minorHAnsi" w:hAnsiTheme="minorHAnsi" w:cstheme="minorHAnsi"/>
          <w:sz w:val="24"/>
          <w:szCs w:val="24"/>
        </w:rPr>
        <w:t>.</w:t>
      </w:r>
    </w:p>
    <w:p w14:paraId="6148B154" w14:textId="0566CE2E" w:rsidR="00341955" w:rsidRPr="00341955" w:rsidRDefault="00341955" w:rsidP="00341955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341955">
        <w:rPr>
          <w:rFonts w:asciiTheme="minorHAnsi" w:hAnsiTheme="minorHAnsi" w:cstheme="minorHAnsi"/>
          <w:sz w:val="24"/>
          <w:szCs w:val="24"/>
          <w:lang/>
        </w:rPr>
        <w:t>Ostateczny termin nadsyłania zgłoszeń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: 1</w:t>
      </w:r>
      <w:r w:rsidR="00D2339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7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.12.2025</w:t>
      </w:r>
    </w:p>
    <w:p w14:paraId="2C4FF167" w14:textId="4637F74B" w:rsidR="00341955" w:rsidRPr="00341955" w:rsidRDefault="00341955" w:rsidP="00341955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lastRenderedPageBreak/>
        <w:t xml:space="preserve">Zgłoszenia będą oceniane przez Komisję konkursową powołaną przez </w:t>
      </w:r>
      <w:r w:rsid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k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ierowni</w:t>
      </w:r>
      <w:r w:rsid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czkę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projektu.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Komisja zastrzega sobie prawo do rozmowy kwalifikacyjnej z wybranymi kandydatami. O terminie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przeprowadzenia rozmowy kwalifikacyjnej wybrani kandydaci zostaną poinformowani drogą </w:t>
      </w:r>
      <w:r w:rsidR="00CC4EC7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mejlową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.</w:t>
      </w:r>
    </w:p>
    <w:p w14:paraId="11ECC986" w14:textId="77777777" w:rsidR="00341955" w:rsidRPr="00341955" w:rsidRDefault="00341955" w:rsidP="00341955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341955">
        <w:rPr>
          <w:rFonts w:asciiTheme="minorHAnsi" w:hAnsiTheme="minorHAnsi" w:cstheme="minorHAnsi"/>
          <w:sz w:val="24"/>
          <w:szCs w:val="24"/>
          <w:lang/>
        </w:rPr>
        <w:t>Termin rozstrzygnięcia konkursu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: 31.12.2025</w:t>
      </w:r>
    </w:p>
    <w:p w14:paraId="43FBC9A2" w14:textId="7269C85B" w:rsidR="00341955" w:rsidRPr="00341955" w:rsidRDefault="00341955" w:rsidP="00341955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341955">
        <w:rPr>
          <w:rFonts w:asciiTheme="minorHAnsi" w:hAnsiTheme="minorHAnsi" w:cstheme="minorHAnsi"/>
          <w:sz w:val="24"/>
          <w:szCs w:val="24"/>
          <w:lang/>
        </w:rPr>
        <w:t>Wymagane dokumenty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:</w:t>
      </w:r>
    </w:p>
    <w:p w14:paraId="64283C28" w14:textId="00692D50" w:rsidR="003D1F4B" w:rsidRDefault="003D1F4B" w:rsidP="008D4B6E">
      <w:pPr>
        <w:pStyle w:val="Nagwek3"/>
        <w:numPr>
          <w:ilvl w:val="0"/>
          <w:numId w:val="18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CV z informacją o posiadanym wykształceniu, odbywanych studiach, osiągnięciach </w:t>
      </w:r>
      <w:r w:rsidR="00B5428F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i</w:t>
      </w:r>
      <w:r w:rsid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zdobytym doświadczeniu naukowym (uczestnictwo w kołach naukowych, konferencjach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naukowych, odbyte staże i szkolenia, uzyskane nagrody i wyróżnienia, lista publikacji).</w:t>
      </w:r>
    </w:p>
    <w:p w14:paraId="565A5A15" w14:textId="74E00D38" w:rsidR="00341955" w:rsidRPr="00341955" w:rsidRDefault="003D1F4B" w:rsidP="008D4B6E">
      <w:pPr>
        <w:pStyle w:val="Nagwek3"/>
        <w:numPr>
          <w:ilvl w:val="0"/>
          <w:numId w:val="18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3D1F4B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List motywacyjny 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lub krótkie nagranie video (max 2-3 minuty) </w:t>
      </w:r>
      <w:r w:rsidR="00341955"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z krótkim uzasadnieniem,</w:t>
      </w:r>
      <w:r w:rsid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="00341955"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dlaczego Pan/i jest zainteresowany/a projektem, wraz z odniesieniem do stawianych</w:t>
      </w:r>
      <w:r w:rsid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="00341955"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wymagań.</w:t>
      </w:r>
      <w:r w:rsid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="00341955"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Zaświadczenie potwierdzające, że kandydat/kandydatka jest studentem/studentką na</w:t>
      </w:r>
      <w:r w:rsid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="00341955"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uczelni na terytorium Polski.</w:t>
      </w:r>
    </w:p>
    <w:p w14:paraId="4F694438" w14:textId="50FED155" w:rsidR="00341955" w:rsidRPr="00341955" w:rsidRDefault="008D4B6E" w:rsidP="008D4B6E">
      <w:pPr>
        <w:pStyle w:val="Nagwek3"/>
        <w:numPr>
          <w:ilvl w:val="0"/>
          <w:numId w:val="18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Aplikacja musi zawierać podpisaną </w:t>
      </w:r>
      <w:r w:rsidR="00341955"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Klauzul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ę</w:t>
      </w:r>
      <w:r w:rsidR="00341955"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informacyjn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ą</w:t>
      </w:r>
      <w:r w:rsidR="00341955"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RODO wraz ze zgodą na</w:t>
      </w:r>
      <w:r w:rsid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="00341955"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przetwarzanie danych osobowych (dokument załączony na końcu oferty). Aplikacje bez</w:t>
      </w:r>
      <w:r w:rsid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="00341955"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wspomnianej klauzuli nie będą rozpatrywane.</w:t>
      </w:r>
    </w:p>
    <w:p w14:paraId="146B019F" w14:textId="77777777" w:rsidR="00341955" w:rsidRPr="00341955" w:rsidRDefault="00341955" w:rsidP="00341955">
      <w:pPr>
        <w:pStyle w:val="Nagwek3"/>
        <w:spacing w:before="120" w:after="120"/>
        <w:jc w:val="both"/>
        <w:rPr>
          <w:rFonts w:asciiTheme="minorHAnsi" w:hAnsiTheme="minorHAnsi" w:cstheme="minorHAnsi"/>
          <w:sz w:val="24"/>
          <w:szCs w:val="24"/>
          <w:lang/>
        </w:rPr>
      </w:pPr>
      <w:r w:rsidRPr="00341955">
        <w:rPr>
          <w:rFonts w:asciiTheme="minorHAnsi" w:hAnsiTheme="minorHAnsi" w:cstheme="minorHAnsi"/>
          <w:sz w:val="24"/>
          <w:szCs w:val="24"/>
          <w:lang/>
        </w:rPr>
        <w:t>Jak aplikować?</w:t>
      </w:r>
    </w:p>
    <w:p w14:paraId="5953A1AA" w14:textId="4431ABD1" w:rsidR="00341955" w:rsidRPr="00341955" w:rsidRDefault="00341955" w:rsidP="008D4B6E">
      <w:pPr>
        <w:pStyle w:val="Nagwek3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Zainteresowane osoby powinny przesłać wszystkie wymagane dokumenty na adres e-mail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hyperlink r:id="rId14" w:history="1">
        <w:r w:rsidRPr="0076669E">
          <w:rPr>
            <w:rStyle w:val="Hipercze"/>
            <w:rFonts w:asciiTheme="minorHAnsi" w:hAnsiTheme="minorHAnsi" w:cstheme="minorHAnsi"/>
            <w:b w:val="0"/>
            <w:bCs w:val="0"/>
            <w:sz w:val="24"/>
            <w:szCs w:val="24"/>
            <w:lang/>
          </w:rPr>
          <w:t>beata.kowalczyk@amu.edu.pl</w:t>
        </w:r>
      </w:hyperlink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podając w temacie wiadomości „NCN 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Sonata 20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– rekrutacja” w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terminie do 1</w:t>
      </w:r>
      <w:r w:rsidR="00D2339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7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.12.2025 włącznie. Więcej informacji o projekcie można uzyskać drogą 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mejlową 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bezpośrednio u kierowni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czki</w:t>
      </w:r>
      <w:r w:rsidRPr="00341955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projektu.</w:t>
      </w:r>
    </w:p>
    <w:p w14:paraId="4C651D93" w14:textId="77777777" w:rsidR="008D4B6E" w:rsidRDefault="008D4B6E" w:rsidP="005C3C6F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F95070C" w14:textId="77777777" w:rsidR="008D4B6E" w:rsidRDefault="008D4B6E" w:rsidP="005C3C6F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857B644" w14:textId="77777777" w:rsidR="008D4B6E" w:rsidRDefault="008D4B6E" w:rsidP="005C3C6F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7A25DE0" w14:textId="77777777" w:rsidR="008D4B6E" w:rsidRDefault="008D4B6E" w:rsidP="005C3C6F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BD317DD" w14:textId="77777777" w:rsidR="008D4B6E" w:rsidRDefault="008D4B6E" w:rsidP="005C3C6F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7AE7FE6" w14:textId="77777777" w:rsidR="008D4B6E" w:rsidRDefault="008D4B6E" w:rsidP="005C3C6F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005821E" w14:textId="77777777" w:rsidR="008D4B6E" w:rsidRDefault="008D4B6E" w:rsidP="005C3C6F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9C44C87" w14:textId="77777777" w:rsidR="008D4B6E" w:rsidRDefault="008D4B6E" w:rsidP="005C3C6F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4CC404F" w14:textId="77777777" w:rsidR="008D4B6E" w:rsidRDefault="008D4B6E" w:rsidP="005C3C6F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9E22F3B" w14:textId="6ECC7417" w:rsidR="008D4B6E" w:rsidRPr="008D4B6E" w:rsidRDefault="008D4B6E" w:rsidP="008D4B6E">
      <w:pPr>
        <w:pStyle w:val="Nagwek3"/>
        <w:spacing w:before="120" w:after="120"/>
        <w:jc w:val="both"/>
        <w:rPr>
          <w:rFonts w:asciiTheme="minorHAnsi" w:hAnsiTheme="minorHAnsi" w:cstheme="minorHAnsi"/>
          <w:sz w:val="24"/>
          <w:szCs w:val="24"/>
          <w:lang/>
        </w:rPr>
      </w:pPr>
      <w:r w:rsidRPr="008D4B6E">
        <w:rPr>
          <w:rFonts w:asciiTheme="minorHAnsi" w:hAnsiTheme="minorHAnsi" w:cstheme="minorHAnsi"/>
          <w:sz w:val="24"/>
          <w:szCs w:val="24"/>
          <w:lang/>
        </w:rPr>
        <w:lastRenderedPageBreak/>
        <w:t>Klauzula informacyjna RODO wraz ze zgodą</w:t>
      </w:r>
    </w:p>
    <w:p w14:paraId="48D45B9E" w14:textId="355577E8" w:rsidR="008D4B6E" w:rsidRPr="008D4B6E" w:rsidRDefault="008D4B6E" w:rsidP="008D4B6E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Zgodnie z art. 13 Rozporządzenia Parlamentu Europejskiego i Rady (UE) 2016/679 z dnia 27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kwietnia 2016r. w sprawie ochrony osób fizycznych w związku z przetwarzaniem danych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osobowych i w sprawie swobodnego przepływu takich danych oraz uchylenia dyrektywy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95/46/WE – ogólne rozporządzenie o ochronie danych (Dz. Urz. UE L 119/1 z 04.05.2016)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informuję, że:</w:t>
      </w:r>
    </w:p>
    <w:p w14:paraId="4137F256" w14:textId="623A4647" w:rsidR="008D4B6E" w:rsidRPr="008D4B6E" w:rsidRDefault="008D4B6E" w:rsidP="008D4B6E">
      <w:pPr>
        <w:pStyle w:val="Nagwek3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Administratorem Pani/Pana danych osobowych jest Uniwersytet im. Adama Mickiewicza w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Poznaniu z siedzibą: ul. Henryka Wieniawskiego 1, 61-712 Poznań.</w:t>
      </w:r>
    </w:p>
    <w:p w14:paraId="27D66612" w14:textId="31E75B97" w:rsidR="008D4B6E" w:rsidRPr="008D4B6E" w:rsidRDefault="008D4B6E" w:rsidP="008D4B6E">
      <w:pPr>
        <w:pStyle w:val="Nagwek3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Administrator danych osobowych wyznaczył Inspektora Ochrony Danych nadzorującego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prawidłowość przetwarzania danych osobowych, z którym można skontaktować się za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pośrednictwem adresu e-mail: iod@amu.edu.pl.</w:t>
      </w:r>
    </w:p>
    <w:p w14:paraId="6675AC34" w14:textId="1C278CE9" w:rsidR="008D4B6E" w:rsidRPr="008D4B6E" w:rsidRDefault="008D4B6E" w:rsidP="008D4B6E">
      <w:pPr>
        <w:pStyle w:val="Nagwek3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Celem przetwarzania Pani/ Pana danych osobowych jest realizacja procesu rekrutacji na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wskazane stanowisko pracy.</w:t>
      </w:r>
    </w:p>
    <w:p w14:paraId="3279C798" w14:textId="5543CFB7" w:rsidR="008D4B6E" w:rsidRPr="008D4B6E" w:rsidRDefault="008D4B6E" w:rsidP="008D4B6E">
      <w:pPr>
        <w:pStyle w:val="Nagwek3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Podstawę prawną do przetwarzania Pani/Pana danych osobowych stanowi art. 6 ust. 1 lit.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a ogólnego rozporządzenia o ochronie danych z dnia 27 kwietnia 2016 r. oraz Kodeks Pracy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z dnia 26 czerwca 1974 r. (Dz.U. z 1998 r. N21, poz. 94 z późn. zm.).</w:t>
      </w:r>
    </w:p>
    <w:p w14:paraId="413E4657" w14:textId="69766AB2" w:rsidR="008D4B6E" w:rsidRPr="008D4B6E" w:rsidRDefault="008D4B6E" w:rsidP="008D4B6E">
      <w:pPr>
        <w:pStyle w:val="Nagwek3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Pani/Pana dane osobowe przechowywane będą przez okres 6 miesięcy od zakończenia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procesu rekrutacji.</w:t>
      </w:r>
    </w:p>
    <w:p w14:paraId="0B808C24" w14:textId="381FACAE" w:rsidR="008D4B6E" w:rsidRPr="008D4B6E" w:rsidRDefault="008D4B6E" w:rsidP="008D4B6E">
      <w:pPr>
        <w:pStyle w:val="Nagwek3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Pani/Pana dane osobowe nie będą udostępniane innym podmiotom, za wyjątkiem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podmiotów upoważnionych na podstawie przepisów prawa. Dostęp do Pani/Pana danych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będą posiadać osoby upoważnione przez Administratora do ich przetwarzania w ramach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wykonywania swoich obowiązków służbowych.</w:t>
      </w:r>
    </w:p>
    <w:p w14:paraId="4774BF4C" w14:textId="3A0A13F6" w:rsidR="008D4B6E" w:rsidRPr="008D4B6E" w:rsidRDefault="008D4B6E" w:rsidP="008D4B6E">
      <w:pPr>
        <w:pStyle w:val="Nagwek3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Posiada Pani/Pan prawo dostępu do treści swoich danych odastrzeżeniem przepisów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prawa, prawo do ich sprostowania, usunięcia, ograniczenia przetwarzania, prawo do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przenoszenia danych, prawo do wniesienia sprzeciwu wobec przetwarzania, prawo do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cofnięcia zgody w dowolnym momencie.</w:t>
      </w:r>
    </w:p>
    <w:p w14:paraId="5794A9D6" w14:textId="0D0A3FBF" w:rsidR="008D4B6E" w:rsidRPr="008D4B6E" w:rsidRDefault="008D4B6E" w:rsidP="008D4B6E">
      <w:pPr>
        <w:pStyle w:val="Nagwek3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Ma Pani/Pan prawo do wniesienia skargi do organu nadzorczego – Prezesa Urzędu Ochrony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Danych Osobowych, ul. Stawki 2, 00–193 Warszawa.</w:t>
      </w:r>
    </w:p>
    <w:p w14:paraId="42C57F6D" w14:textId="6BFEF908" w:rsidR="008D4B6E" w:rsidRPr="008D4B6E" w:rsidRDefault="008D4B6E" w:rsidP="008D4B6E">
      <w:pPr>
        <w:pStyle w:val="Nagwek3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Podanie danych osobowych jest obligatoryjne w oparciu o przepisy prawa, w pozostałym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zakresie jest dobrowolne.</w:t>
      </w:r>
    </w:p>
    <w:p w14:paraId="48DB4976" w14:textId="55BBE66D" w:rsidR="008D4B6E" w:rsidRPr="008D4B6E" w:rsidRDefault="008D4B6E" w:rsidP="008D4B6E">
      <w:pPr>
        <w:pStyle w:val="Nagwek3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W odniesieniu do Pani/Pana danych osobowych decyzje nie będą podejmowane w sposób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zautomatyzowany, stosownie do art. 22 RODO.</w:t>
      </w:r>
    </w:p>
    <w:p w14:paraId="5AA8354F" w14:textId="4B9B16DB" w:rsidR="008D4B6E" w:rsidRDefault="008D4B6E" w:rsidP="008D4B6E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Zgodnie z art. 6 ust. 1 lit. a ogólnego rozporządzenia o ochronie danych osobowych z dnia 27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kwietnia 2016 r. (Dz.U. UE L 119/1 z dnia 4 maja 2016r.) wyrażam zgodę na przetwarzanie danych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osobowych innych niż: imię (imiona) i nazwisko; imiona rodziców; data urodzenia; miejsce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zamieszkania (adres do korespondencji); wykształcenie; przebieg dotychczasowego</w:t>
      </w:r>
      <w:r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 xml:space="preserve"> </w:t>
      </w: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zatrudnienia, zawartych w mojej ofercie pracy dla potrzeb aktualnej rekrutacji.</w:t>
      </w:r>
    </w:p>
    <w:p w14:paraId="564359F2" w14:textId="77777777" w:rsidR="008D4B6E" w:rsidRPr="008D4B6E" w:rsidRDefault="008D4B6E" w:rsidP="008D4B6E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</w:p>
    <w:p w14:paraId="0212009A" w14:textId="77777777" w:rsidR="008D4B6E" w:rsidRPr="008D4B6E" w:rsidRDefault="008D4B6E" w:rsidP="008D4B6E">
      <w:pPr>
        <w:pStyle w:val="Nagwek3"/>
        <w:spacing w:before="120" w:after="120"/>
        <w:jc w:val="right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----------------------------------------------------</w:t>
      </w:r>
    </w:p>
    <w:p w14:paraId="07ADD2D0" w14:textId="77777777" w:rsidR="008D4B6E" w:rsidRPr="008D4B6E" w:rsidRDefault="008D4B6E" w:rsidP="008D4B6E">
      <w:pPr>
        <w:pStyle w:val="Nagwek3"/>
        <w:spacing w:before="120" w:after="120"/>
        <w:jc w:val="right"/>
        <w:rPr>
          <w:rFonts w:asciiTheme="minorHAnsi" w:hAnsiTheme="minorHAnsi" w:cstheme="minorHAnsi"/>
          <w:b w:val="0"/>
          <w:bCs w:val="0"/>
          <w:sz w:val="24"/>
          <w:szCs w:val="24"/>
          <w:lang/>
        </w:rPr>
      </w:pPr>
      <w:r w:rsidRPr="008D4B6E">
        <w:rPr>
          <w:rFonts w:asciiTheme="minorHAnsi" w:hAnsiTheme="minorHAnsi" w:cstheme="minorHAnsi"/>
          <w:b w:val="0"/>
          <w:bCs w:val="0"/>
          <w:sz w:val="24"/>
          <w:szCs w:val="24"/>
          <w:lang/>
        </w:rPr>
        <w:t>Data i podpis</w:t>
      </w:r>
    </w:p>
    <w:p w14:paraId="288543EB" w14:textId="77777777" w:rsidR="008D4B6E" w:rsidRDefault="008D4B6E" w:rsidP="005C3C6F">
      <w:pPr>
        <w:pStyle w:val="Nagwek3"/>
        <w:spacing w:before="120" w:after="12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11B0444" w14:textId="5BADB25F" w:rsidR="00071FA7" w:rsidRPr="008D4B6E" w:rsidRDefault="00071FA7" w:rsidP="00071FA7">
      <w:pPr>
        <w:rPr>
          <w:rFonts w:eastAsia="Calibri" w:cs="Calibri"/>
          <w:color w:val="000000" w:themeColor="text1"/>
          <w:sz w:val="21"/>
          <w:szCs w:val="21"/>
        </w:rPr>
      </w:pPr>
      <w:r w:rsidRPr="008D4B6E">
        <w:rPr>
          <w:rFonts w:eastAsia="Calibri" w:cs="Calibri"/>
          <w:b/>
          <w:bCs/>
          <w:color w:val="000000" w:themeColor="text1"/>
          <w:sz w:val="21"/>
          <w:szCs w:val="21"/>
          <w:u w:val="single"/>
        </w:rPr>
        <w:lastRenderedPageBreak/>
        <w:t>PROCEDURA ZGŁOSZENIA NARUSZEŃ PRAWA:</w:t>
      </w:r>
    </w:p>
    <w:p w14:paraId="447F7B3F" w14:textId="77777777" w:rsidR="00071FA7" w:rsidRPr="008D4B6E" w:rsidRDefault="00071FA7" w:rsidP="00071FA7">
      <w:pPr>
        <w:ind w:left="720"/>
        <w:jc w:val="both"/>
        <w:rPr>
          <w:rFonts w:eastAsia="Calibri" w:cs="Calibri"/>
          <w:color w:val="000000" w:themeColor="text1"/>
          <w:sz w:val="21"/>
          <w:szCs w:val="21"/>
        </w:rPr>
      </w:pPr>
      <w:r w:rsidRPr="008D4B6E">
        <w:rPr>
          <w:rFonts w:eastAsia="Calibri" w:cs="Calibri"/>
          <w:color w:val="000000" w:themeColor="text1"/>
          <w:sz w:val="21"/>
          <w:szCs w:val="21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6AF653D2" w14:textId="20FC5F91" w:rsidR="00071FA7" w:rsidRPr="008D4B6E" w:rsidRDefault="00071FA7" w:rsidP="00236299">
      <w:pPr>
        <w:ind w:left="720"/>
        <w:jc w:val="both"/>
        <w:rPr>
          <w:rFonts w:eastAsia="Calibri" w:cs="Calibri"/>
          <w:color w:val="000000" w:themeColor="text1"/>
          <w:sz w:val="21"/>
          <w:szCs w:val="21"/>
        </w:rPr>
      </w:pPr>
      <w:r w:rsidRPr="008D4B6E">
        <w:rPr>
          <w:rFonts w:eastAsia="Calibri" w:cs="Calibri"/>
          <w:color w:val="000000" w:themeColor="text1"/>
          <w:sz w:val="21"/>
          <w:szCs w:val="21"/>
        </w:rPr>
        <w:t>Poniżej linki do zarządzenia wraz z załącznikami:</w:t>
      </w:r>
    </w:p>
    <w:p w14:paraId="06FA8366" w14:textId="77777777" w:rsidR="00071FA7" w:rsidRPr="008D4B6E" w:rsidRDefault="00071FA7" w:rsidP="00071FA7">
      <w:pPr>
        <w:ind w:left="720"/>
        <w:jc w:val="both"/>
        <w:rPr>
          <w:rFonts w:eastAsia="Calibri" w:cs="Calibri"/>
          <w:color w:val="000000" w:themeColor="text1"/>
          <w:sz w:val="21"/>
          <w:szCs w:val="21"/>
        </w:rPr>
      </w:pPr>
      <w:hyperlink r:id="rId15">
        <w:r w:rsidRPr="008D4B6E">
          <w:rPr>
            <w:rStyle w:val="Hipercze"/>
            <w:rFonts w:eastAsia="Calibri" w:cs="Calibri"/>
            <w:b/>
            <w:bCs/>
            <w:sz w:val="21"/>
            <w:szCs w:val="21"/>
          </w:rPr>
          <w:t>https://amu.edu.pl/__data/assets/pdf_file/0034/605968/ZR-5-2023-2024.pdf</w:t>
        </w:r>
      </w:hyperlink>
    </w:p>
    <w:p w14:paraId="538F86F1" w14:textId="77777777" w:rsidR="00071FA7" w:rsidRPr="008D4B6E" w:rsidRDefault="00071FA7" w:rsidP="00071FA7">
      <w:pPr>
        <w:ind w:left="720"/>
        <w:jc w:val="both"/>
        <w:rPr>
          <w:rFonts w:eastAsia="Calibri" w:cs="Calibri"/>
          <w:color w:val="000000" w:themeColor="text1"/>
          <w:sz w:val="21"/>
          <w:szCs w:val="21"/>
        </w:rPr>
      </w:pPr>
      <w:hyperlink r:id="rId16">
        <w:r w:rsidRPr="008D4B6E">
          <w:rPr>
            <w:rStyle w:val="Hipercze"/>
            <w:rFonts w:eastAsia="Calibri" w:cs="Calibri"/>
            <w:b/>
            <w:bCs/>
            <w:sz w:val="21"/>
            <w:szCs w:val="21"/>
          </w:rPr>
          <w:t>https://amu.edu.pl/__data/assets/pdf_file/0030/605964/Regulamin-zgloszen.pdf</w:t>
        </w:r>
      </w:hyperlink>
    </w:p>
    <w:p w14:paraId="3E7502AE" w14:textId="31A0DCF9" w:rsidR="54FC58AD" w:rsidRPr="008D4B6E" w:rsidRDefault="00071FA7" w:rsidP="00236299">
      <w:pPr>
        <w:ind w:left="720"/>
        <w:jc w:val="both"/>
        <w:rPr>
          <w:rFonts w:eastAsia="Calibri" w:cs="Calibri"/>
          <w:color w:val="000000" w:themeColor="text1"/>
          <w:sz w:val="21"/>
          <w:szCs w:val="21"/>
        </w:rPr>
      </w:pPr>
      <w:hyperlink r:id="rId17">
        <w:r w:rsidRPr="008D4B6E">
          <w:rPr>
            <w:rStyle w:val="Hipercze"/>
            <w:rFonts w:eastAsia="Calibri" w:cs="Calibri"/>
            <w:b/>
            <w:bCs/>
            <w:sz w:val="21"/>
            <w:szCs w:val="21"/>
          </w:rPr>
          <w:t>https://amu.edu.pl/__data/assets/pdf_file/0031/605965/Klauzula-informacyjna-sygnalisci.pdf</w:t>
        </w:r>
      </w:hyperlink>
    </w:p>
    <w:sectPr w:rsidR="54FC58AD" w:rsidRPr="008D4B6E" w:rsidSect="00314A37">
      <w:headerReference w:type="default" r:id="rId18"/>
      <w:footerReference w:type="default" r:id="rId1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95BA" w14:textId="77777777" w:rsidR="00E44445" w:rsidRDefault="00E44445" w:rsidP="007022D1">
      <w:pPr>
        <w:spacing w:after="0" w:line="240" w:lineRule="auto"/>
      </w:pPr>
      <w:r>
        <w:separator/>
      </w:r>
    </w:p>
  </w:endnote>
  <w:endnote w:type="continuationSeparator" w:id="0">
    <w:p w14:paraId="69896FEC" w14:textId="77777777" w:rsidR="00E44445" w:rsidRDefault="00E44445" w:rsidP="0070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AE82" w14:textId="56D40BDC" w:rsidR="00314A37" w:rsidRDefault="00314A37" w:rsidP="00384EBB">
    <w:pPr>
      <w:pStyle w:val="Stopka"/>
      <w:jc w:val="center"/>
    </w:pPr>
  </w:p>
  <w:p w14:paraId="4CEA7F74" w14:textId="77777777" w:rsidR="00314A37" w:rsidRDefault="00314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192F" w14:textId="77777777" w:rsidR="00E44445" w:rsidRDefault="00E44445" w:rsidP="007022D1">
      <w:pPr>
        <w:spacing w:after="0" w:line="240" w:lineRule="auto"/>
      </w:pPr>
      <w:r>
        <w:separator/>
      </w:r>
    </w:p>
  </w:footnote>
  <w:footnote w:type="continuationSeparator" w:id="0">
    <w:p w14:paraId="542D3DD0" w14:textId="77777777" w:rsidR="00E44445" w:rsidRDefault="00E44445" w:rsidP="0070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E0F8" w14:textId="77777777" w:rsidR="007022D1" w:rsidRDefault="007022D1" w:rsidP="007022D1">
    <w:pPr>
      <w:pStyle w:val="Nagwek"/>
      <w:jc w:val="center"/>
    </w:pPr>
  </w:p>
  <w:p w14:paraId="0FDC3D93" w14:textId="77777777" w:rsidR="007022D1" w:rsidRDefault="007022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979"/>
    <w:multiLevelType w:val="hybridMultilevel"/>
    <w:tmpl w:val="9096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3493"/>
    <w:multiLevelType w:val="multilevel"/>
    <w:tmpl w:val="47D8785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5E7DC5"/>
    <w:multiLevelType w:val="hybridMultilevel"/>
    <w:tmpl w:val="9774AED8"/>
    <w:lvl w:ilvl="0" w:tplc="1968F1D6">
      <w:start w:val="1"/>
      <w:numFmt w:val="decimal"/>
      <w:lvlText w:val="%1."/>
      <w:lvlJc w:val="left"/>
      <w:pPr>
        <w:ind w:left="720" w:hanging="360"/>
      </w:pPr>
    </w:lvl>
    <w:lvl w:ilvl="1" w:tplc="61D2275A">
      <w:start w:val="1"/>
      <w:numFmt w:val="lowerLetter"/>
      <w:lvlText w:val="%2."/>
      <w:lvlJc w:val="left"/>
      <w:pPr>
        <w:ind w:left="1440" w:hanging="360"/>
      </w:pPr>
    </w:lvl>
    <w:lvl w:ilvl="2" w:tplc="2E9EAF08">
      <w:start w:val="1"/>
      <w:numFmt w:val="lowerRoman"/>
      <w:lvlText w:val="%3."/>
      <w:lvlJc w:val="right"/>
      <w:pPr>
        <w:ind w:left="2160" w:hanging="180"/>
      </w:pPr>
    </w:lvl>
    <w:lvl w:ilvl="3" w:tplc="3BD496EC">
      <w:start w:val="1"/>
      <w:numFmt w:val="decimal"/>
      <w:lvlText w:val="%4."/>
      <w:lvlJc w:val="left"/>
      <w:pPr>
        <w:ind w:left="2880" w:hanging="360"/>
      </w:pPr>
    </w:lvl>
    <w:lvl w:ilvl="4" w:tplc="51103782">
      <w:start w:val="1"/>
      <w:numFmt w:val="lowerLetter"/>
      <w:lvlText w:val="%5."/>
      <w:lvlJc w:val="left"/>
      <w:pPr>
        <w:ind w:left="3600" w:hanging="360"/>
      </w:pPr>
    </w:lvl>
    <w:lvl w:ilvl="5" w:tplc="E2C2C67A">
      <w:start w:val="1"/>
      <w:numFmt w:val="lowerRoman"/>
      <w:lvlText w:val="%6."/>
      <w:lvlJc w:val="right"/>
      <w:pPr>
        <w:ind w:left="4320" w:hanging="180"/>
      </w:pPr>
    </w:lvl>
    <w:lvl w:ilvl="6" w:tplc="F138B358">
      <w:start w:val="1"/>
      <w:numFmt w:val="decimal"/>
      <w:lvlText w:val="%7."/>
      <w:lvlJc w:val="left"/>
      <w:pPr>
        <w:ind w:left="5040" w:hanging="360"/>
      </w:pPr>
    </w:lvl>
    <w:lvl w:ilvl="7" w:tplc="B994EEAC">
      <w:start w:val="1"/>
      <w:numFmt w:val="lowerLetter"/>
      <w:lvlText w:val="%8."/>
      <w:lvlJc w:val="left"/>
      <w:pPr>
        <w:ind w:left="5760" w:hanging="360"/>
      </w:pPr>
    </w:lvl>
    <w:lvl w:ilvl="8" w:tplc="F9A259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B46E1"/>
    <w:multiLevelType w:val="hybridMultilevel"/>
    <w:tmpl w:val="817AA0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259D9"/>
    <w:multiLevelType w:val="hybridMultilevel"/>
    <w:tmpl w:val="58F4F74A"/>
    <w:lvl w:ilvl="0" w:tplc="74D0CDC4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B0DAB"/>
    <w:multiLevelType w:val="hybridMultilevel"/>
    <w:tmpl w:val="FFE0B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61550"/>
    <w:multiLevelType w:val="hybridMultilevel"/>
    <w:tmpl w:val="8F5663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9F18B4"/>
    <w:multiLevelType w:val="hybridMultilevel"/>
    <w:tmpl w:val="F07A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42348"/>
    <w:multiLevelType w:val="hybridMultilevel"/>
    <w:tmpl w:val="8C90EA12"/>
    <w:lvl w:ilvl="0" w:tplc="31BA14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B4C5C"/>
    <w:multiLevelType w:val="hybridMultilevel"/>
    <w:tmpl w:val="5BAAF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C6D38"/>
    <w:multiLevelType w:val="hybridMultilevel"/>
    <w:tmpl w:val="BA60AEB8"/>
    <w:lvl w:ilvl="0" w:tplc="74D0CDC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7840"/>
    <w:multiLevelType w:val="hybridMultilevel"/>
    <w:tmpl w:val="909634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66BBF"/>
    <w:multiLevelType w:val="hybridMultilevel"/>
    <w:tmpl w:val="9096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C2922"/>
    <w:multiLevelType w:val="hybridMultilevel"/>
    <w:tmpl w:val="8D928A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655FFD"/>
    <w:multiLevelType w:val="multilevel"/>
    <w:tmpl w:val="5D80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466D7"/>
    <w:multiLevelType w:val="hybridMultilevel"/>
    <w:tmpl w:val="3F703A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416DEE"/>
    <w:multiLevelType w:val="hybridMultilevel"/>
    <w:tmpl w:val="166452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E21A7"/>
    <w:multiLevelType w:val="hybridMultilevel"/>
    <w:tmpl w:val="4EBABE5A"/>
    <w:lvl w:ilvl="0" w:tplc="74D0CDC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14978">
    <w:abstractNumId w:val="2"/>
  </w:num>
  <w:num w:numId="2" w16cid:durableId="1320768976">
    <w:abstractNumId w:val="7"/>
  </w:num>
  <w:num w:numId="3" w16cid:durableId="328753287">
    <w:abstractNumId w:val="16"/>
  </w:num>
  <w:num w:numId="4" w16cid:durableId="1638687085">
    <w:abstractNumId w:val="5"/>
  </w:num>
  <w:num w:numId="5" w16cid:durableId="788861193">
    <w:abstractNumId w:val="15"/>
  </w:num>
  <w:num w:numId="6" w16cid:durableId="127745696">
    <w:abstractNumId w:val="13"/>
  </w:num>
  <w:num w:numId="7" w16cid:durableId="305939548">
    <w:abstractNumId w:val="9"/>
  </w:num>
  <w:num w:numId="8" w16cid:durableId="1865706496">
    <w:abstractNumId w:val="0"/>
  </w:num>
  <w:num w:numId="9" w16cid:durableId="2023898175">
    <w:abstractNumId w:val="14"/>
  </w:num>
  <w:num w:numId="10" w16cid:durableId="1326131638">
    <w:abstractNumId w:val="1"/>
  </w:num>
  <w:num w:numId="11" w16cid:durableId="8993279">
    <w:abstractNumId w:val="6"/>
  </w:num>
  <w:num w:numId="12" w16cid:durableId="272908079">
    <w:abstractNumId w:val="12"/>
  </w:num>
  <w:num w:numId="13" w16cid:durableId="1981304030">
    <w:abstractNumId w:val="8"/>
  </w:num>
  <w:num w:numId="14" w16cid:durableId="1551188364">
    <w:abstractNumId w:val="17"/>
  </w:num>
  <w:num w:numId="15" w16cid:durableId="1237280819">
    <w:abstractNumId w:val="18"/>
  </w:num>
  <w:num w:numId="16" w16cid:durableId="379669278">
    <w:abstractNumId w:val="4"/>
  </w:num>
  <w:num w:numId="17" w16cid:durableId="1306816991">
    <w:abstractNumId w:val="11"/>
  </w:num>
  <w:num w:numId="18" w16cid:durableId="1234581108">
    <w:abstractNumId w:val="3"/>
  </w:num>
  <w:num w:numId="19" w16cid:durableId="1464540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11"/>
    <w:rsid w:val="00003B8F"/>
    <w:rsid w:val="00013D86"/>
    <w:rsid w:val="00021BAD"/>
    <w:rsid w:val="00071FA7"/>
    <w:rsid w:val="000801FF"/>
    <w:rsid w:val="000A4F0D"/>
    <w:rsid w:val="000B2C2E"/>
    <w:rsid w:val="000D444F"/>
    <w:rsid w:val="000E3ED0"/>
    <w:rsid w:val="001012BC"/>
    <w:rsid w:val="0011459A"/>
    <w:rsid w:val="00114C21"/>
    <w:rsid w:val="0011EF5D"/>
    <w:rsid w:val="00125EA6"/>
    <w:rsid w:val="00142388"/>
    <w:rsid w:val="00150F93"/>
    <w:rsid w:val="0016777D"/>
    <w:rsid w:val="0018135F"/>
    <w:rsid w:val="0019353D"/>
    <w:rsid w:val="00193ABA"/>
    <w:rsid w:val="001A49AA"/>
    <w:rsid w:val="001B3CFF"/>
    <w:rsid w:val="001C026E"/>
    <w:rsid w:val="001C6192"/>
    <w:rsid w:val="001D46ED"/>
    <w:rsid w:val="001E6983"/>
    <w:rsid w:val="001F3246"/>
    <w:rsid w:val="001F4BEB"/>
    <w:rsid w:val="002013B9"/>
    <w:rsid w:val="002065E0"/>
    <w:rsid w:val="00215CF6"/>
    <w:rsid w:val="00236299"/>
    <w:rsid w:val="002467C9"/>
    <w:rsid w:val="002635D4"/>
    <w:rsid w:val="00265B0E"/>
    <w:rsid w:val="00266E08"/>
    <w:rsid w:val="002717F6"/>
    <w:rsid w:val="00271BAB"/>
    <w:rsid w:val="00271ED6"/>
    <w:rsid w:val="00275974"/>
    <w:rsid w:val="0028413D"/>
    <w:rsid w:val="00287F0F"/>
    <w:rsid w:val="00294926"/>
    <w:rsid w:val="002965BB"/>
    <w:rsid w:val="002A734D"/>
    <w:rsid w:val="002B1396"/>
    <w:rsid w:val="002C5EB6"/>
    <w:rsid w:val="002D1D56"/>
    <w:rsid w:val="002D3BB3"/>
    <w:rsid w:val="002D7CD8"/>
    <w:rsid w:val="002F6D47"/>
    <w:rsid w:val="00314A37"/>
    <w:rsid w:val="00315BE9"/>
    <w:rsid w:val="003315A0"/>
    <w:rsid w:val="0033777E"/>
    <w:rsid w:val="00341955"/>
    <w:rsid w:val="0035443C"/>
    <w:rsid w:val="003627F6"/>
    <w:rsid w:val="0036574F"/>
    <w:rsid w:val="003764B0"/>
    <w:rsid w:val="00384EBB"/>
    <w:rsid w:val="003914EC"/>
    <w:rsid w:val="00392801"/>
    <w:rsid w:val="003B127A"/>
    <w:rsid w:val="003B373F"/>
    <w:rsid w:val="003B41FB"/>
    <w:rsid w:val="003B56AB"/>
    <w:rsid w:val="003B7024"/>
    <w:rsid w:val="003C2C16"/>
    <w:rsid w:val="003D1F4B"/>
    <w:rsid w:val="003D4877"/>
    <w:rsid w:val="003D6757"/>
    <w:rsid w:val="003D77CB"/>
    <w:rsid w:val="003E2C25"/>
    <w:rsid w:val="004265FA"/>
    <w:rsid w:val="00432C4F"/>
    <w:rsid w:val="0043602A"/>
    <w:rsid w:val="00451F8D"/>
    <w:rsid w:val="004526C8"/>
    <w:rsid w:val="00463E55"/>
    <w:rsid w:val="004676CF"/>
    <w:rsid w:val="00477068"/>
    <w:rsid w:val="00480847"/>
    <w:rsid w:val="004D4785"/>
    <w:rsid w:val="004F3759"/>
    <w:rsid w:val="00500F97"/>
    <w:rsid w:val="00515608"/>
    <w:rsid w:val="00520773"/>
    <w:rsid w:val="00530A92"/>
    <w:rsid w:val="00540BE1"/>
    <w:rsid w:val="005662A6"/>
    <w:rsid w:val="005719AA"/>
    <w:rsid w:val="00574843"/>
    <w:rsid w:val="005756DF"/>
    <w:rsid w:val="00583053"/>
    <w:rsid w:val="00586A5D"/>
    <w:rsid w:val="0059145A"/>
    <w:rsid w:val="005A7FF8"/>
    <w:rsid w:val="005B0561"/>
    <w:rsid w:val="005B4F43"/>
    <w:rsid w:val="005C3C6F"/>
    <w:rsid w:val="005E67B2"/>
    <w:rsid w:val="005F0A8A"/>
    <w:rsid w:val="00620E95"/>
    <w:rsid w:val="006257FA"/>
    <w:rsid w:val="00635F87"/>
    <w:rsid w:val="006426CC"/>
    <w:rsid w:val="0069412A"/>
    <w:rsid w:val="006A4E95"/>
    <w:rsid w:val="006C49E8"/>
    <w:rsid w:val="006C6192"/>
    <w:rsid w:val="006F124B"/>
    <w:rsid w:val="006F701F"/>
    <w:rsid w:val="007022D1"/>
    <w:rsid w:val="00710E6C"/>
    <w:rsid w:val="00722F28"/>
    <w:rsid w:val="00742A98"/>
    <w:rsid w:val="00757A54"/>
    <w:rsid w:val="0076504F"/>
    <w:rsid w:val="0077557F"/>
    <w:rsid w:val="00785D39"/>
    <w:rsid w:val="00792634"/>
    <w:rsid w:val="007A2CFD"/>
    <w:rsid w:val="007C2D23"/>
    <w:rsid w:val="007F7781"/>
    <w:rsid w:val="008055F7"/>
    <w:rsid w:val="008063EA"/>
    <w:rsid w:val="00813E59"/>
    <w:rsid w:val="00835D15"/>
    <w:rsid w:val="008418E3"/>
    <w:rsid w:val="00842D56"/>
    <w:rsid w:val="0085577E"/>
    <w:rsid w:val="008609BF"/>
    <w:rsid w:val="00864A77"/>
    <w:rsid w:val="008826F1"/>
    <w:rsid w:val="008A3317"/>
    <w:rsid w:val="008A6B28"/>
    <w:rsid w:val="008B4DC9"/>
    <w:rsid w:val="008C583E"/>
    <w:rsid w:val="008C68B5"/>
    <w:rsid w:val="008D4B6E"/>
    <w:rsid w:val="008E54EE"/>
    <w:rsid w:val="009225D8"/>
    <w:rsid w:val="0093385C"/>
    <w:rsid w:val="00946591"/>
    <w:rsid w:val="00951FC5"/>
    <w:rsid w:val="00955BC9"/>
    <w:rsid w:val="00956763"/>
    <w:rsid w:val="00970B6E"/>
    <w:rsid w:val="009816CE"/>
    <w:rsid w:val="009C17F5"/>
    <w:rsid w:val="009F18C1"/>
    <w:rsid w:val="009F2151"/>
    <w:rsid w:val="009F2D83"/>
    <w:rsid w:val="009F3BE7"/>
    <w:rsid w:val="00A06180"/>
    <w:rsid w:val="00A2400C"/>
    <w:rsid w:val="00A32261"/>
    <w:rsid w:val="00A42395"/>
    <w:rsid w:val="00A45736"/>
    <w:rsid w:val="00A45C09"/>
    <w:rsid w:val="00A54AC1"/>
    <w:rsid w:val="00A5653D"/>
    <w:rsid w:val="00A87A0D"/>
    <w:rsid w:val="00A93228"/>
    <w:rsid w:val="00A97A8F"/>
    <w:rsid w:val="00AF693C"/>
    <w:rsid w:val="00B04136"/>
    <w:rsid w:val="00B0798E"/>
    <w:rsid w:val="00B117DD"/>
    <w:rsid w:val="00B165C2"/>
    <w:rsid w:val="00B16982"/>
    <w:rsid w:val="00B2185B"/>
    <w:rsid w:val="00B3087C"/>
    <w:rsid w:val="00B30943"/>
    <w:rsid w:val="00B51DC4"/>
    <w:rsid w:val="00B5428F"/>
    <w:rsid w:val="00B568C0"/>
    <w:rsid w:val="00B72CB9"/>
    <w:rsid w:val="00B74E74"/>
    <w:rsid w:val="00B81B43"/>
    <w:rsid w:val="00B82358"/>
    <w:rsid w:val="00BA2DD7"/>
    <w:rsid w:val="00BB1633"/>
    <w:rsid w:val="00BC76D0"/>
    <w:rsid w:val="00BE50E6"/>
    <w:rsid w:val="00BF6074"/>
    <w:rsid w:val="00C25FCF"/>
    <w:rsid w:val="00C326CA"/>
    <w:rsid w:val="00C359AD"/>
    <w:rsid w:val="00C46E19"/>
    <w:rsid w:val="00C8128A"/>
    <w:rsid w:val="00C87D32"/>
    <w:rsid w:val="00CB4E63"/>
    <w:rsid w:val="00CC4EC7"/>
    <w:rsid w:val="00D01833"/>
    <w:rsid w:val="00D17A6D"/>
    <w:rsid w:val="00D20B68"/>
    <w:rsid w:val="00D2339E"/>
    <w:rsid w:val="00D2629F"/>
    <w:rsid w:val="00D35509"/>
    <w:rsid w:val="00D41D8B"/>
    <w:rsid w:val="00D52B20"/>
    <w:rsid w:val="00D633FA"/>
    <w:rsid w:val="00D67C11"/>
    <w:rsid w:val="00D70F37"/>
    <w:rsid w:val="00D83828"/>
    <w:rsid w:val="00D860C8"/>
    <w:rsid w:val="00D86D1C"/>
    <w:rsid w:val="00D91B4E"/>
    <w:rsid w:val="00DA202D"/>
    <w:rsid w:val="00DB4653"/>
    <w:rsid w:val="00DB4827"/>
    <w:rsid w:val="00DE1E6D"/>
    <w:rsid w:val="00E03656"/>
    <w:rsid w:val="00E03C30"/>
    <w:rsid w:val="00E17993"/>
    <w:rsid w:val="00E23DB9"/>
    <w:rsid w:val="00E23F9F"/>
    <w:rsid w:val="00E4400E"/>
    <w:rsid w:val="00E44445"/>
    <w:rsid w:val="00E5655D"/>
    <w:rsid w:val="00E93F25"/>
    <w:rsid w:val="00EA5D30"/>
    <w:rsid w:val="00EB7193"/>
    <w:rsid w:val="00EE3451"/>
    <w:rsid w:val="00EE3E80"/>
    <w:rsid w:val="00EE6361"/>
    <w:rsid w:val="00EF0363"/>
    <w:rsid w:val="00F0429D"/>
    <w:rsid w:val="00F071A1"/>
    <w:rsid w:val="00F33E03"/>
    <w:rsid w:val="00F4704A"/>
    <w:rsid w:val="00F7658A"/>
    <w:rsid w:val="00F86ACE"/>
    <w:rsid w:val="00F90784"/>
    <w:rsid w:val="00FB0961"/>
    <w:rsid w:val="00FB5C4D"/>
    <w:rsid w:val="00FB7909"/>
    <w:rsid w:val="0192B131"/>
    <w:rsid w:val="019E0253"/>
    <w:rsid w:val="01ADBFBE"/>
    <w:rsid w:val="02198279"/>
    <w:rsid w:val="032E8192"/>
    <w:rsid w:val="0352FB11"/>
    <w:rsid w:val="04CA51F3"/>
    <w:rsid w:val="04CA5C8B"/>
    <w:rsid w:val="0801F2B5"/>
    <w:rsid w:val="08245750"/>
    <w:rsid w:val="099DCDAE"/>
    <w:rsid w:val="09C027B1"/>
    <w:rsid w:val="0A5F0379"/>
    <w:rsid w:val="0AE2161B"/>
    <w:rsid w:val="0B399E0F"/>
    <w:rsid w:val="0B5BF812"/>
    <w:rsid w:val="0CD563D8"/>
    <w:rsid w:val="0E306B2F"/>
    <w:rsid w:val="0EF98E80"/>
    <w:rsid w:val="101855BC"/>
    <w:rsid w:val="11680BF1"/>
    <w:rsid w:val="11A8DF93"/>
    <w:rsid w:val="11EC2645"/>
    <w:rsid w:val="1344AFF4"/>
    <w:rsid w:val="1387F6A6"/>
    <w:rsid w:val="14365270"/>
    <w:rsid w:val="159D2E2C"/>
    <w:rsid w:val="167C50B6"/>
    <w:rsid w:val="176DF332"/>
    <w:rsid w:val="18182117"/>
    <w:rsid w:val="18200E9D"/>
    <w:rsid w:val="185B67C9"/>
    <w:rsid w:val="199ABE83"/>
    <w:rsid w:val="19F7382A"/>
    <w:rsid w:val="1C35A2F9"/>
    <w:rsid w:val="1CF37FC0"/>
    <w:rsid w:val="1D8F17B4"/>
    <w:rsid w:val="1DD1735A"/>
    <w:rsid w:val="1E4CF380"/>
    <w:rsid w:val="1E87629B"/>
    <w:rsid w:val="1F47C385"/>
    <w:rsid w:val="1F6D43BB"/>
    <w:rsid w:val="1FE8C3E1"/>
    <w:rsid w:val="202332FC"/>
    <w:rsid w:val="21C6F0E3"/>
    <w:rsid w:val="21E226AE"/>
    <w:rsid w:val="22635DB8"/>
    <w:rsid w:val="22A4E47D"/>
    <w:rsid w:val="239E1A70"/>
    <w:rsid w:val="24F6A41F"/>
    <w:rsid w:val="24FE91A5"/>
    <w:rsid w:val="2579B6C1"/>
    <w:rsid w:val="26927480"/>
    <w:rsid w:val="26BC4AD4"/>
    <w:rsid w:val="27A47F3C"/>
    <w:rsid w:val="282E44E1"/>
    <w:rsid w:val="2A8A762C"/>
    <w:rsid w:val="2B8FBBF7"/>
    <w:rsid w:val="2D161809"/>
    <w:rsid w:val="2DE3CDE6"/>
    <w:rsid w:val="2DEE9323"/>
    <w:rsid w:val="2E6B04D0"/>
    <w:rsid w:val="300DE243"/>
    <w:rsid w:val="3041444C"/>
    <w:rsid w:val="312633E5"/>
    <w:rsid w:val="32938440"/>
    <w:rsid w:val="3469D9E7"/>
    <w:rsid w:val="350BF308"/>
    <w:rsid w:val="35386F3D"/>
    <w:rsid w:val="3557FC21"/>
    <w:rsid w:val="36687CE3"/>
    <w:rsid w:val="36B085D0"/>
    <w:rsid w:val="37A17AA9"/>
    <w:rsid w:val="3826B85A"/>
    <w:rsid w:val="39323751"/>
    <w:rsid w:val="3ACE07B2"/>
    <w:rsid w:val="3AD9C90E"/>
    <w:rsid w:val="3BA7B0C1"/>
    <w:rsid w:val="3DB98E48"/>
    <w:rsid w:val="3E37ECA0"/>
    <w:rsid w:val="3EDF5183"/>
    <w:rsid w:val="3FD3BD01"/>
    <w:rsid w:val="404EA5AF"/>
    <w:rsid w:val="407B21E4"/>
    <w:rsid w:val="41397FF8"/>
    <w:rsid w:val="416F8D62"/>
    <w:rsid w:val="428CFF6B"/>
    <w:rsid w:val="42C5E587"/>
    <w:rsid w:val="430B5DC3"/>
    <w:rsid w:val="431119BF"/>
    <w:rsid w:val="43B2C2A6"/>
    <w:rsid w:val="43B8DF2C"/>
    <w:rsid w:val="43E4ADBE"/>
    <w:rsid w:val="4428CFCC"/>
    <w:rsid w:val="44507079"/>
    <w:rsid w:val="44A72E24"/>
    <w:rsid w:val="44ACEA20"/>
    <w:rsid w:val="46EB54EF"/>
    <w:rsid w:val="46F250EE"/>
    <w:rsid w:val="47A14430"/>
    <w:rsid w:val="4892E6AC"/>
    <w:rsid w:val="48BF1AE0"/>
    <w:rsid w:val="49805B43"/>
    <w:rsid w:val="49BE2EF5"/>
    <w:rsid w:val="4A5AEB41"/>
    <w:rsid w:val="4A9E75D7"/>
    <w:rsid w:val="4ACD4459"/>
    <w:rsid w:val="4AD8E4F2"/>
    <w:rsid w:val="4B1C2BA4"/>
    <w:rsid w:val="4BBDD48B"/>
    <w:rsid w:val="4BF6BBA2"/>
    <w:rsid w:val="4CB7FC05"/>
    <w:rsid w:val="4D59A4EC"/>
    <w:rsid w:val="4E939856"/>
    <w:rsid w:val="4FEF9CC7"/>
    <w:rsid w:val="502F68B7"/>
    <w:rsid w:val="506CB6FF"/>
    <w:rsid w:val="516B49C7"/>
    <w:rsid w:val="524CD4C9"/>
    <w:rsid w:val="53A457C1"/>
    <w:rsid w:val="54FC58AD"/>
    <w:rsid w:val="557169B4"/>
    <w:rsid w:val="55B86474"/>
    <w:rsid w:val="57E13E4E"/>
    <w:rsid w:val="5826E1E5"/>
    <w:rsid w:val="588B1CBC"/>
    <w:rsid w:val="589D491A"/>
    <w:rsid w:val="5953385B"/>
    <w:rsid w:val="595D334F"/>
    <w:rsid w:val="5983A50C"/>
    <w:rsid w:val="5A139945"/>
    <w:rsid w:val="5A39197B"/>
    <w:rsid w:val="5AC4A588"/>
    <w:rsid w:val="5AEF08BC"/>
    <w:rsid w:val="5B5E82A7"/>
    <w:rsid w:val="5BAF69A6"/>
    <w:rsid w:val="5C8AD91D"/>
    <w:rsid w:val="5CBB45CE"/>
    <w:rsid w:val="5F0A75BA"/>
    <w:rsid w:val="5FF2E690"/>
    <w:rsid w:val="64C19256"/>
    <w:rsid w:val="66622814"/>
    <w:rsid w:val="66FB108A"/>
    <w:rsid w:val="67F93318"/>
    <w:rsid w:val="68C66E23"/>
    <w:rsid w:val="694BABD4"/>
    <w:rsid w:val="69515820"/>
    <w:rsid w:val="697BDB1C"/>
    <w:rsid w:val="6B30D3DA"/>
    <w:rsid w:val="6C86FFA9"/>
    <w:rsid w:val="6CB37BDE"/>
    <w:rsid w:val="6D6A520E"/>
    <w:rsid w:val="6D6A5CA6"/>
    <w:rsid w:val="6F1D34ED"/>
    <w:rsid w:val="6FBEA06B"/>
    <w:rsid w:val="70090A5A"/>
    <w:rsid w:val="71B7E692"/>
    <w:rsid w:val="72F6412D"/>
    <w:rsid w:val="74AC40A2"/>
    <w:rsid w:val="75756E8B"/>
    <w:rsid w:val="762DE1EF"/>
    <w:rsid w:val="76607AAA"/>
    <w:rsid w:val="76738681"/>
    <w:rsid w:val="781C09C5"/>
    <w:rsid w:val="79B7DA26"/>
    <w:rsid w:val="7B2DCF47"/>
    <w:rsid w:val="7B33EBCD"/>
    <w:rsid w:val="7BC2619F"/>
    <w:rsid w:val="7BE4B00F"/>
    <w:rsid w:val="7CE2C805"/>
    <w:rsid w:val="7CE3B98C"/>
    <w:rsid w:val="7E657009"/>
    <w:rsid w:val="7E8B4B49"/>
    <w:rsid w:val="7EE1E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FD14F8"/>
  <w15:docId w15:val="{D54EAA00-C4BC-40BA-8E41-4B897FCA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75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9225D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225D8"/>
    <w:rPr>
      <w:rFonts w:ascii="Times New Roman" w:hAnsi="Times New Roman"/>
      <w:b/>
      <w:sz w:val="27"/>
      <w:lang w:eastAsia="pl-PL"/>
    </w:rPr>
  </w:style>
  <w:style w:type="paragraph" w:customStyle="1" w:styleId="Default">
    <w:name w:val="Default"/>
    <w:rsid w:val="00F042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418E3"/>
    <w:rPr>
      <w:rFonts w:ascii="Tahoma" w:hAnsi="Tahoma"/>
      <w:sz w:val="16"/>
    </w:rPr>
  </w:style>
  <w:style w:type="paragraph" w:styleId="Akapitzlist">
    <w:name w:val="List Paragraph"/>
    <w:basedOn w:val="Normalny"/>
    <w:uiPriority w:val="34"/>
    <w:qFormat/>
    <w:rsid w:val="008418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25D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7658A"/>
    <w:rPr>
      <w:b/>
    </w:rPr>
  </w:style>
  <w:style w:type="paragraph" w:styleId="Nagwek">
    <w:name w:val="header"/>
    <w:basedOn w:val="Normalny"/>
    <w:link w:val="NagwekZnak"/>
    <w:uiPriority w:val="99"/>
    <w:unhideWhenUsed/>
    <w:rsid w:val="0070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2D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2D1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93385C"/>
    <w:rPr>
      <w:i/>
      <w:iCs/>
    </w:rPr>
  </w:style>
  <w:style w:type="table" w:styleId="Tabela-Siatka">
    <w:name w:val="Table Grid"/>
    <w:basedOn w:val="Standardowy"/>
    <w:uiPriority w:val="59"/>
    <w:rsid w:val="00436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B4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6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65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653"/>
    <w:rPr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071F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2D3BB3"/>
    <w:pPr>
      <w:spacing w:after="0" w:line="240" w:lineRule="auto"/>
    </w:pPr>
    <w:rPr>
      <w:rFonts w:ascii="Helvetica" w:hAnsi="Helvetica"/>
      <w:color w:val="000000"/>
      <w:sz w:val="18"/>
      <w:szCs w:val="18"/>
      <w:lang w:eastAsia="ja-JP"/>
    </w:rPr>
  </w:style>
  <w:style w:type="paragraph" w:customStyle="1" w:styleId="p2">
    <w:name w:val="p2"/>
    <w:basedOn w:val="Normalny"/>
    <w:rsid w:val="002D3BB3"/>
    <w:pPr>
      <w:spacing w:after="0" w:line="240" w:lineRule="auto"/>
    </w:pPr>
    <w:rPr>
      <w:rFonts w:ascii="Helvetica" w:hAnsi="Helvetica"/>
      <w:color w:val="000000"/>
      <w:sz w:val="17"/>
      <w:szCs w:val="17"/>
      <w:lang w:eastAsia="ja-JP"/>
    </w:rPr>
  </w:style>
  <w:style w:type="paragraph" w:customStyle="1" w:styleId="p3">
    <w:name w:val="p3"/>
    <w:basedOn w:val="Normalny"/>
    <w:rsid w:val="002D3BB3"/>
    <w:pPr>
      <w:spacing w:after="0" w:line="240" w:lineRule="auto"/>
    </w:pPr>
    <w:rPr>
      <w:rFonts w:ascii="Helvetica" w:hAnsi="Helvetica"/>
      <w:color w:val="0C36A5"/>
      <w:sz w:val="17"/>
      <w:szCs w:val="17"/>
      <w:lang w:eastAsia="ja-JP"/>
    </w:rPr>
  </w:style>
  <w:style w:type="character" w:customStyle="1" w:styleId="s1">
    <w:name w:val="s1"/>
    <w:basedOn w:val="Domylnaczcionkaakapitu"/>
    <w:rsid w:val="002D3BB3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omylnaczcionkaakapitu"/>
    <w:rsid w:val="002D3BB3"/>
    <w:rPr>
      <w:color w:val="0000FF"/>
    </w:rPr>
  </w:style>
  <w:style w:type="character" w:customStyle="1" w:styleId="s3">
    <w:name w:val="s3"/>
    <w:basedOn w:val="Domylnaczcionkaakapitu"/>
    <w:rsid w:val="002D3BB3"/>
    <w:rPr>
      <w:color w:val="0B4BB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1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7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amu.edu.pl/__data/assets/pdf_file/0031/605965/Klauzula-informacyjna-sygnalisci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0/605964/Regulamin-zgloszen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amu.edu.pl/__data/assets/pdf_file/0034/605968/ZR-5-2023-2024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ata.kowalczyk@amu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CD660458561439EBDADD7D4C781B9" ma:contentTypeVersion="15" ma:contentTypeDescription="Utwórz nowy dokument." ma:contentTypeScope="" ma:versionID="ecc2f7581c7650f47f1d93a68381356a">
  <xsd:schema xmlns:xsd="http://www.w3.org/2001/XMLSchema" xmlns:xs="http://www.w3.org/2001/XMLSchema" xmlns:p="http://schemas.microsoft.com/office/2006/metadata/properties" xmlns:ns1="http://schemas.microsoft.com/sharepoint/v3" xmlns:ns3="5f3c56b4-50ca-4acb-8367-968976c5f379" xmlns:ns4="47726cec-5d5e-48aa-a66f-3dd7db9be29b" targetNamespace="http://schemas.microsoft.com/office/2006/metadata/properties" ma:root="true" ma:fieldsID="14c09f32f6ea0666f5ea1cc388ac9432" ns1:_="" ns3:_="" ns4:_="">
    <xsd:import namespace="http://schemas.microsoft.com/sharepoint/v3"/>
    <xsd:import namespace="5f3c56b4-50ca-4acb-8367-968976c5f379"/>
    <xsd:import namespace="47726cec-5d5e-48aa-a66f-3dd7db9be2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c56b4-50ca-4acb-8367-968976c5f3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6cec-5d5e-48aa-a66f-3dd7db9be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F401C-5242-42C1-A7BE-8EA1599872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C7C01E8-92DC-4D2A-A67C-2AA7D95012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5B32B-503C-4AE7-A353-794E5732D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3c56b4-50ca-4acb-8367-968976c5f379"/>
    <ds:schemaRef ds:uri="47726cec-5d5e-48aa-a66f-3dd7db9be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58D4D8-98D7-44A3-BF01-8B051E4CF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1316</Words>
  <Characters>7898</Characters>
  <Application>Microsoft Office Word</Application>
  <DocSecurity>4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Zimmermann</dc:creator>
  <cp:lastModifiedBy>Lucyna Antczak</cp:lastModifiedBy>
  <cp:revision>2</cp:revision>
  <cp:lastPrinted>2016-12-29T09:31:00Z</cp:lastPrinted>
  <dcterms:created xsi:type="dcterms:W3CDTF">2025-12-02T07:17:00Z</dcterms:created>
  <dcterms:modified xsi:type="dcterms:W3CDTF">2025-12-02T07:17:00Z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0x01010040BCD660458561439EBDADD7D4C781B9</vt:lpwstr>
  </property>
</Properties>
</file>