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FE9B3" w14:textId="77777777" w:rsidR="003E6DA2" w:rsidRPr="00EB1058" w:rsidRDefault="003E6DA2" w:rsidP="003E6DA2">
      <w:pPr>
        <w:outlineLvl w:val="1"/>
        <w:rPr>
          <w:rFonts w:ascii="Times New Roman" w:eastAsia="Times New Roman" w:hAnsi="Times New Roman" w:cs="Times New Roman"/>
          <w:color w:val="000000" w:themeColor="text1"/>
        </w:rPr>
      </w:pPr>
      <w:bookmarkStart w:id="0" w:name="_GoBack"/>
      <w:bookmarkEnd w:id="0"/>
    </w:p>
    <w:p w14:paraId="5879D938" w14:textId="0765D52F" w:rsidR="009639D1" w:rsidRDefault="003E6DA2" w:rsidP="009639D1">
      <w:pPr>
        <w:pStyle w:val="NormalnyWeb"/>
        <w:spacing w:before="0" w:beforeAutospacing="0" w:after="0" w:afterAutospacing="0"/>
        <w:rPr>
          <w:color w:val="000000" w:themeColor="text1"/>
        </w:rPr>
      </w:pPr>
      <w:r w:rsidRPr="00CD478B">
        <w:rPr>
          <w:b/>
          <w:bCs/>
          <w:color w:val="000000" w:themeColor="text1"/>
        </w:rPr>
        <w:t>Nazwa stanowiska</w:t>
      </w:r>
      <w:r w:rsidRPr="00C540BD">
        <w:rPr>
          <w:color w:val="000000" w:themeColor="text1"/>
        </w:rPr>
        <w:t>: </w:t>
      </w:r>
      <w:r w:rsidR="008F185B">
        <w:rPr>
          <w:color w:val="000000" w:themeColor="text1"/>
        </w:rPr>
        <w:t>adiunkt-</w:t>
      </w:r>
      <w:r w:rsidRPr="00C540BD">
        <w:rPr>
          <w:color w:val="000000" w:themeColor="text1"/>
        </w:rPr>
        <w:t>stażysta podoktorski (postdoc)</w:t>
      </w:r>
    </w:p>
    <w:p w14:paraId="6FC28282" w14:textId="5CBB8BEA" w:rsidR="009639D1" w:rsidRDefault="009639D1" w:rsidP="009639D1">
      <w:pPr>
        <w:pStyle w:val="NormalnyWeb"/>
        <w:spacing w:before="0" w:beforeAutospacing="0" w:after="0" w:afterAutospacing="0"/>
        <w:rPr>
          <w:color w:val="000000" w:themeColor="text1"/>
        </w:rPr>
      </w:pPr>
      <w:r w:rsidRPr="00CD478B">
        <w:rPr>
          <w:b/>
          <w:bCs/>
          <w:color w:val="000000" w:themeColor="text1"/>
        </w:rPr>
        <w:t>Liczba stanowisk</w:t>
      </w:r>
      <w:r>
        <w:rPr>
          <w:color w:val="000000" w:themeColor="text1"/>
        </w:rPr>
        <w:t>: 1</w:t>
      </w:r>
    </w:p>
    <w:p w14:paraId="21F387D2" w14:textId="69107F0A" w:rsidR="009639D1" w:rsidRDefault="009639D1" w:rsidP="009639D1">
      <w:pPr>
        <w:pStyle w:val="NormalnyWeb"/>
        <w:spacing w:before="0" w:beforeAutospacing="0" w:after="0" w:afterAutospacing="0"/>
        <w:rPr>
          <w:color w:val="000000" w:themeColor="text1"/>
        </w:rPr>
      </w:pPr>
      <w:r w:rsidRPr="00CD478B">
        <w:rPr>
          <w:b/>
          <w:bCs/>
          <w:color w:val="000000" w:themeColor="text1"/>
        </w:rPr>
        <w:t>Nazwa jednostki</w:t>
      </w:r>
      <w:r>
        <w:rPr>
          <w:color w:val="000000" w:themeColor="text1"/>
        </w:rPr>
        <w:t>: Uniwersytet im. Adama Mickiewicza w Poznaniu, Centrum Badań Migracyjnych</w:t>
      </w:r>
    </w:p>
    <w:p w14:paraId="58FF4E9C" w14:textId="34DC5216" w:rsidR="009639D1" w:rsidRDefault="009639D1" w:rsidP="009639D1">
      <w:pPr>
        <w:pStyle w:val="NormalnyWeb"/>
        <w:spacing w:before="0" w:beforeAutospacing="0" w:after="0" w:afterAutospacing="0"/>
        <w:rPr>
          <w:color w:val="000000" w:themeColor="text1"/>
        </w:rPr>
      </w:pPr>
      <w:r w:rsidRPr="00CD478B">
        <w:rPr>
          <w:b/>
          <w:bCs/>
          <w:color w:val="000000" w:themeColor="text1"/>
        </w:rPr>
        <w:t>Miasto</w:t>
      </w:r>
      <w:r>
        <w:rPr>
          <w:color w:val="000000" w:themeColor="text1"/>
        </w:rPr>
        <w:t>: Poznań</w:t>
      </w:r>
    </w:p>
    <w:p w14:paraId="0345F2E8" w14:textId="474CC371" w:rsidR="009639D1" w:rsidRDefault="009639D1" w:rsidP="009639D1">
      <w:pPr>
        <w:pStyle w:val="NormalnyWeb"/>
        <w:spacing w:before="0" w:beforeAutospacing="0" w:after="0" w:afterAutospacing="0"/>
        <w:rPr>
          <w:color w:val="000000" w:themeColor="text1"/>
        </w:rPr>
      </w:pPr>
      <w:r w:rsidRPr="00CD478B">
        <w:rPr>
          <w:b/>
          <w:bCs/>
          <w:color w:val="000000" w:themeColor="text1"/>
        </w:rPr>
        <w:t>Link</w:t>
      </w:r>
      <w:r>
        <w:rPr>
          <w:color w:val="000000" w:themeColor="text1"/>
        </w:rPr>
        <w:t xml:space="preserve">: </w:t>
      </w:r>
      <w:hyperlink r:id="rId5" w:history="1">
        <w:r w:rsidRPr="001F4AB0">
          <w:rPr>
            <w:rStyle w:val="Hipercze"/>
          </w:rPr>
          <w:t>https://www.cebam.pl</w:t>
        </w:r>
      </w:hyperlink>
    </w:p>
    <w:p w14:paraId="66F294F3" w14:textId="4003650A" w:rsidR="008B01EF" w:rsidRPr="00CD478B" w:rsidRDefault="008B01EF" w:rsidP="009639D1">
      <w:pPr>
        <w:pStyle w:val="NormalnyWeb"/>
        <w:spacing w:before="0" w:beforeAutospacing="0" w:after="0" w:afterAutospacing="0"/>
        <w:rPr>
          <w:b/>
          <w:bCs/>
          <w:color w:val="000000" w:themeColor="text1"/>
        </w:rPr>
      </w:pPr>
      <w:r w:rsidRPr="00CD478B">
        <w:rPr>
          <w:b/>
          <w:bCs/>
          <w:color w:val="000000" w:themeColor="text1"/>
        </w:rPr>
        <w:t>Wymagania:</w:t>
      </w:r>
    </w:p>
    <w:p w14:paraId="39CFE8EA" w14:textId="6271A77A" w:rsidR="008B01EF" w:rsidRPr="00EB1058" w:rsidRDefault="008B01EF" w:rsidP="008B01EF">
      <w:pPr>
        <w:numPr>
          <w:ilvl w:val="0"/>
          <w:numId w:val="2"/>
        </w:numPr>
        <w:ind w:left="426"/>
        <w:rPr>
          <w:rFonts w:ascii="Times New Roman" w:eastAsia="Times New Roman" w:hAnsi="Times New Roman" w:cs="Times New Roman"/>
          <w:color w:val="000000" w:themeColor="text1"/>
        </w:rPr>
      </w:pPr>
      <w:r w:rsidRPr="003E6DA2">
        <w:rPr>
          <w:rFonts w:ascii="Times New Roman" w:eastAsia="Times New Roman" w:hAnsi="Times New Roman" w:cs="Times New Roman"/>
          <w:color w:val="000000" w:themeColor="text1"/>
        </w:rPr>
        <w:t xml:space="preserve">Stopień naukowy doktora nauk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humanistycznych lub </w:t>
      </w:r>
      <w:r w:rsidRPr="003E6DA2">
        <w:rPr>
          <w:rFonts w:ascii="Times New Roman" w:eastAsia="Times New Roman" w:hAnsi="Times New Roman" w:cs="Times New Roman"/>
          <w:color w:val="000000" w:themeColor="text1"/>
        </w:rPr>
        <w:t>społecznych (</w:t>
      </w:r>
      <w:r>
        <w:rPr>
          <w:rFonts w:ascii="Times New Roman" w:eastAsia="Times New Roman" w:hAnsi="Times New Roman" w:cs="Times New Roman"/>
          <w:color w:val="000000" w:themeColor="text1"/>
        </w:rPr>
        <w:t>antropologia społeczno-kulturowa</w:t>
      </w:r>
      <w:r w:rsidRPr="003E6DA2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Pr="00EB1058">
        <w:rPr>
          <w:rFonts w:ascii="Times New Roman" w:eastAsia="Times New Roman" w:hAnsi="Times New Roman" w:cs="Times New Roman"/>
          <w:color w:val="000000" w:themeColor="text1"/>
        </w:rPr>
        <w:t>językoznawstwo</w:t>
      </w:r>
      <w:r w:rsidR="00CD478B">
        <w:rPr>
          <w:rFonts w:ascii="Times New Roman" w:eastAsia="Times New Roman" w:hAnsi="Times New Roman" w:cs="Times New Roman"/>
          <w:color w:val="000000" w:themeColor="text1"/>
        </w:rPr>
        <w:t>, politologia</w:t>
      </w:r>
      <w:r w:rsidRPr="003E6DA2">
        <w:rPr>
          <w:rFonts w:ascii="Times New Roman" w:eastAsia="Times New Roman" w:hAnsi="Times New Roman" w:cs="Times New Roman"/>
          <w:color w:val="000000" w:themeColor="text1"/>
        </w:rPr>
        <w:t>) uzyskany w ciągu ostatnich siedmiu</w:t>
      </w:r>
      <w:r w:rsidRPr="00EB1058">
        <w:rPr>
          <w:rFonts w:ascii="Times New Roman" w:eastAsia="Times New Roman" w:hAnsi="Times New Roman" w:cs="Times New Roman"/>
          <w:color w:val="000000" w:themeColor="text1"/>
        </w:rPr>
        <w:t xml:space="preserve"> lat</w:t>
      </w:r>
      <w:r w:rsidRPr="00522ABF">
        <w:rPr>
          <w:rFonts w:ascii="Times New Roman" w:eastAsia="Times New Roman" w:hAnsi="Times New Roman" w:cs="Times New Roman"/>
          <w:color w:val="000000" w:themeColor="text1"/>
        </w:rPr>
        <w:t xml:space="preserve"> na uczelni innej niż Uniwersytet im. Adama Mickiewicza</w:t>
      </w:r>
      <w:r w:rsidR="00F522E4">
        <w:rPr>
          <w:rFonts w:ascii="Times New Roman" w:eastAsia="Times New Roman" w:hAnsi="Times New Roman" w:cs="Times New Roman"/>
          <w:color w:val="000000" w:themeColor="text1"/>
        </w:rPr>
        <w:t xml:space="preserve"> w Poznaniu</w:t>
      </w:r>
    </w:p>
    <w:p w14:paraId="78272C8D" w14:textId="49D85AF1" w:rsidR="008B01EF" w:rsidRPr="003E6DA2" w:rsidRDefault="008B01EF" w:rsidP="008B01EF">
      <w:pPr>
        <w:numPr>
          <w:ilvl w:val="0"/>
          <w:numId w:val="2"/>
        </w:numPr>
        <w:ind w:left="426"/>
        <w:rPr>
          <w:rFonts w:ascii="Times New Roman" w:eastAsia="Times New Roman" w:hAnsi="Times New Roman" w:cs="Times New Roman"/>
          <w:color w:val="000000" w:themeColor="text1"/>
        </w:rPr>
      </w:pPr>
      <w:r w:rsidRPr="00EB1058">
        <w:rPr>
          <w:rFonts w:ascii="Times New Roman" w:eastAsia="Times New Roman" w:hAnsi="Times New Roman" w:cs="Times New Roman"/>
          <w:color w:val="000000" w:themeColor="text1"/>
        </w:rPr>
        <w:t xml:space="preserve">Umiejętność </w:t>
      </w:r>
      <w:r w:rsidR="00CD478B">
        <w:rPr>
          <w:rFonts w:ascii="Times New Roman" w:eastAsia="Times New Roman" w:hAnsi="Times New Roman" w:cs="Times New Roman"/>
          <w:color w:val="000000" w:themeColor="text1"/>
        </w:rPr>
        <w:t xml:space="preserve">ilościowej i jakościowej analizy dyskursu, w </w:t>
      </w:r>
      <w:r w:rsidR="00ED6C74">
        <w:rPr>
          <w:rFonts w:ascii="Times New Roman" w:eastAsia="Times New Roman" w:hAnsi="Times New Roman" w:cs="Times New Roman"/>
          <w:color w:val="000000" w:themeColor="text1"/>
        </w:rPr>
        <w:t>szczególności</w:t>
      </w:r>
      <w:r w:rsidR="00CD47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prowadzenia badań w zakresie </w:t>
      </w:r>
      <w:r w:rsidRPr="00EB1058">
        <w:rPr>
          <w:rFonts w:ascii="Times New Roman" w:eastAsia="Times New Roman" w:hAnsi="Times New Roman" w:cs="Times New Roman"/>
          <w:color w:val="000000" w:themeColor="text1"/>
        </w:rPr>
        <w:t>Krytyczn</w:t>
      </w:r>
      <w:r>
        <w:rPr>
          <w:rFonts w:ascii="Times New Roman" w:eastAsia="Times New Roman" w:hAnsi="Times New Roman" w:cs="Times New Roman"/>
          <w:color w:val="000000" w:themeColor="text1"/>
        </w:rPr>
        <w:t>ej</w:t>
      </w:r>
      <w:r w:rsidRPr="00EB105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A</w:t>
      </w:r>
      <w:r w:rsidRPr="00EB1058">
        <w:rPr>
          <w:rFonts w:ascii="Times New Roman" w:eastAsia="Times New Roman" w:hAnsi="Times New Roman" w:cs="Times New Roman"/>
          <w:color w:val="000000" w:themeColor="text1"/>
        </w:rPr>
        <w:t>naliz</w:t>
      </w:r>
      <w:r>
        <w:rPr>
          <w:rFonts w:ascii="Times New Roman" w:eastAsia="Times New Roman" w:hAnsi="Times New Roman" w:cs="Times New Roman"/>
          <w:color w:val="000000" w:themeColor="text1"/>
        </w:rPr>
        <w:t>y</w:t>
      </w:r>
      <w:r w:rsidRPr="00EB105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D</w:t>
      </w:r>
      <w:r w:rsidRPr="00EB1058">
        <w:rPr>
          <w:rFonts w:ascii="Times New Roman" w:eastAsia="Times New Roman" w:hAnsi="Times New Roman" w:cs="Times New Roman"/>
          <w:color w:val="000000" w:themeColor="text1"/>
        </w:rPr>
        <w:t>yskursu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(mediów, wypowiedzi, także przedstawień wizualnych)</w:t>
      </w:r>
    </w:p>
    <w:p w14:paraId="11E50B5F" w14:textId="4B81A74D" w:rsidR="008B01EF" w:rsidRPr="003E6DA2" w:rsidRDefault="008B01EF" w:rsidP="008B01EF">
      <w:pPr>
        <w:numPr>
          <w:ilvl w:val="0"/>
          <w:numId w:val="2"/>
        </w:numPr>
        <w:ind w:left="426"/>
        <w:rPr>
          <w:rFonts w:ascii="Times New Roman" w:eastAsia="Times New Roman" w:hAnsi="Times New Roman" w:cs="Times New Roman"/>
          <w:color w:val="000000" w:themeColor="text1"/>
        </w:rPr>
      </w:pPr>
      <w:r w:rsidRPr="003E6DA2">
        <w:rPr>
          <w:rFonts w:ascii="Times New Roman" w:eastAsia="Times New Roman" w:hAnsi="Times New Roman" w:cs="Times New Roman"/>
          <w:color w:val="000000" w:themeColor="text1"/>
        </w:rPr>
        <w:t xml:space="preserve">Zainteresowanie współczesnymi problemami </w:t>
      </w:r>
      <w:r>
        <w:rPr>
          <w:rFonts w:ascii="Times New Roman" w:eastAsia="Times New Roman" w:hAnsi="Times New Roman" w:cs="Times New Roman"/>
          <w:color w:val="000000" w:themeColor="text1"/>
        </w:rPr>
        <w:t>dyskryminacji mniejszości etnicznych i religijnych oraz rasizmu</w:t>
      </w:r>
    </w:p>
    <w:p w14:paraId="1AF1EF97" w14:textId="0172445C" w:rsidR="008B01EF" w:rsidRPr="003E6DA2" w:rsidRDefault="008B01EF" w:rsidP="008B01EF">
      <w:pPr>
        <w:numPr>
          <w:ilvl w:val="0"/>
          <w:numId w:val="2"/>
        </w:numPr>
        <w:ind w:left="426"/>
        <w:rPr>
          <w:rFonts w:ascii="Times New Roman" w:eastAsia="Times New Roman" w:hAnsi="Times New Roman" w:cs="Times New Roman"/>
          <w:color w:val="000000" w:themeColor="text1"/>
        </w:rPr>
      </w:pPr>
      <w:r w:rsidRPr="003E6DA2">
        <w:rPr>
          <w:rFonts w:ascii="Times New Roman" w:eastAsia="Times New Roman" w:hAnsi="Times New Roman" w:cs="Times New Roman"/>
          <w:color w:val="000000" w:themeColor="text1"/>
        </w:rPr>
        <w:t>Bardzo dobra znajomość języka</w:t>
      </w:r>
      <w:r w:rsidR="00CD478B">
        <w:rPr>
          <w:rFonts w:ascii="Times New Roman" w:eastAsia="Times New Roman" w:hAnsi="Times New Roman" w:cs="Times New Roman"/>
          <w:color w:val="000000" w:themeColor="text1"/>
        </w:rPr>
        <w:t xml:space="preserve"> polskiego i</w:t>
      </w:r>
      <w:r w:rsidRPr="003E6DA2">
        <w:rPr>
          <w:rFonts w:ascii="Times New Roman" w:eastAsia="Times New Roman" w:hAnsi="Times New Roman" w:cs="Times New Roman"/>
          <w:color w:val="000000" w:themeColor="text1"/>
        </w:rPr>
        <w:t xml:space="preserve"> angielskiego (w mowie i piśmie)</w:t>
      </w:r>
    </w:p>
    <w:p w14:paraId="7DB697DD" w14:textId="77777777" w:rsidR="008B01EF" w:rsidRDefault="008B01EF" w:rsidP="008B01EF">
      <w:pPr>
        <w:outlineLvl w:val="2"/>
        <w:rPr>
          <w:rFonts w:ascii="Times New Roman" w:eastAsia="Times New Roman" w:hAnsi="Times New Roman" w:cs="Times New Roman"/>
          <w:color w:val="000000" w:themeColor="text1"/>
        </w:rPr>
      </w:pPr>
      <w:r w:rsidRPr="003E6DA2">
        <w:rPr>
          <w:rFonts w:ascii="Times New Roman" w:eastAsia="Times New Roman" w:hAnsi="Times New Roman" w:cs="Times New Roman"/>
          <w:color w:val="000000" w:themeColor="text1"/>
        </w:rPr>
        <w:t> </w:t>
      </w:r>
    </w:p>
    <w:p w14:paraId="4E81308C" w14:textId="1486429F" w:rsidR="008B01EF" w:rsidRPr="003E6DA2" w:rsidRDefault="008B01EF" w:rsidP="008B01EF">
      <w:pPr>
        <w:outlineLvl w:val="2"/>
        <w:rPr>
          <w:rFonts w:ascii="Times New Roman" w:eastAsia="Times New Roman" w:hAnsi="Times New Roman" w:cs="Times New Roman"/>
          <w:color w:val="000000" w:themeColor="text1"/>
        </w:rPr>
      </w:pPr>
      <w:r w:rsidRPr="003E6DA2">
        <w:rPr>
          <w:rFonts w:ascii="Times New Roman" w:eastAsia="Times New Roman" w:hAnsi="Times New Roman" w:cs="Times New Roman"/>
          <w:color w:val="000000" w:themeColor="text1"/>
        </w:rPr>
        <w:t>Lista wymaganych dokumentów:</w:t>
      </w:r>
    </w:p>
    <w:p w14:paraId="4D3049A5" w14:textId="2C46EDEF" w:rsidR="008B01EF" w:rsidRPr="003E6DA2" w:rsidRDefault="008B01EF" w:rsidP="008B01EF">
      <w:pPr>
        <w:numPr>
          <w:ilvl w:val="0"/>
          <w:numId w:val="3"/>
        </w:numPr>
        <w:ind w:left="426"/>
        <w:rPr>
          <w:rFonts w:ascii="Times New Roman" w:eastAsia="Times New Roman" w:hAnsi="Times New Roman" w:cs="Times New Roman"/>
          <w:color w:val="000000" w:themeColor="text1"/>
        </w:rPr>
      </w:pPr>
      <w:r w:rsidRPr="003E6DA2">
        <w:rPr>
          <w:rFonts w:ascii="Times New Roman" w:eastAsia="Times New Roman" w:hAnsi="Times New Roman" w:cs="Times New Roman"/>
          <w:color w:val="000000" w:themeColor="text1"/>
        </w:rPr>
        <w:t>CV (maksymalnie 3 strony bez publikacji) </w:t>
      </w:r>
    </w:p>
    <w:p w14:paraId="5086102A" w14:textId="3822B3B4" w:rsidR="008B01EF" w:rsidRPr="003E6DA2" w:rsidRDefault="008B01EF" w:rsidP="008B01EF">
      <w:pPr>
        <w:numPr>
          <w:ilvl w:val="0"/>
          <w:numId w:val="3"/>
        </w:numPr>
        <w:ind w:left="426"/>
        <w:rPr>
          <w:rFonts w:ascii="Times New Roman" w:eastAsia="Times New Roman" w:hAnsi="Times New Roman" w:cs="Times New Roman"/>
          <w:color w:val="000000" w:themeColor="text1"/>
        </w:rPr>
      </w:pPr>
      <w:r w:rsidRPr="003E6DA2">
        <w:rPr>
          <w:rFonts w:ascii="Times New Roman" w:eastAsia="Times New Roman" w:hAnsi="Times New Roman" w:cs="Times New Roman"/>
          <w:color w:val="000000" w:themeColor="text1"/>
        </w:rPr>
        <w:t>Lista pięciu najważniejszych publikacji</w:t>
      </w:r>
    </w:p>
    <w:p w14:paraId="4226F133" w14:textId="2654DDFA" w:rsidR="008B01EF" w:rsidRPr="003E6DA2" w:rsidRDefault="008B01EF" w:rsidP="008B01EF">
      <w:pPr>
        <w:numPr>
          <w:ilvl w:val="0"/>
          <w:numId w:val="3"/>
        </w:numPr>
        <w:ind w:left="426"/>
        <w:rPr>
          <w:rFonts w:ascii="Times New Roman" w:eastAsia="Times New Roman" w:hAnsi="Times New Roman" w:cs="Times New Roman"/>
          <w:color w:val="000000" w:themeColor="text1"/>
        </w:rPr>
      </w:pPr>
      <w:r w:rsidRPr="003E6DA2">
        <w:rPr>
          <w:rFonts w:ascii="Times New Roman" w:eastAsia="Times New Roman" w:hAnsi="Times New Roman" w:cs="Times New Roman"/>
          <w:color w:val="000000" w:themeColor="text1"/>
        </w:rPr>
        <w:t>Najlepsza publikacja naukowa </w:t>
      </w:r>
    </w:p>
    <w:p w14:paraId="6731AD6B" w14:textId="77777777" w:rsidR="00844977" w:rsidRPr="00844977" w:rsidRDefault="008B01EF" w:rsidP="008B01EF">
      <w:pPr>
        <w:numPr>
          <w:ilvl w:val="0"/>
          <w:numId w:val="3"/>
        </w:numPr>
        <w:ind w:left="426"/>
        <w:rPr>
          <w:rFonts w:ascii="Times New Roman" w:eastAsia="Times New Roman" w:hAnsi="Times New Roman" w:cs="Times New Roman"/>
          <w:color w:val="000000" w:themeColor="text1"/>
        </w:rPr>
      </w:pPr>
      <w:r w:rsidRPr="00844977">
        <w:rPr>
          <w:rFonts w:ascii="Times New Roman" w:eastAsia="Times New Roman" w:hAnsi="Times New Roman" w:cs="Times New Roman"/>
          <w:color w:val="000000" w:themeColor="text1"/>
        </w:rPr>
        <w:t>Jeden list referencyjny</w:t>
      </w:r>
    </w:p>
    <w:p w14:paraId="5D47F484" w14:textId="0CA84E22" w:rsidR="008B01EF" w:rsidRPr="00ED6C74" w:rsidRDefault="008B01EF" w:rsidP="008B01EF">
      <w:pPr>
        <w:numPr>
          <w:ilvl w:val="0"/>
          <w:numId w:val="3"/>
        </w:numPr>
        <w:ind w:left="426"/>
        <w:rPr>
          <w:rFonts w:ascii="Times New Roman" w:eastAsia="Times New Roman" w:hAnsi="Times New Roman" w:cs="Times New Roman"/>
          <w:color w:val="000000" w:themeColor="text1"/>
        </w:rPr>
      </w:pPr>
      <w:r w:rsidRPr="00844977">
        <w:rPr>
          <w:rFonts w:ascii="Times New Roman" w:hAnsi="Times New Roman" w:cs="Times New Roman"/>
          <w:color w:val="000000" w:themeColor="text1"/>
        </w:rPr>
        <w:t>List motywacyjny</w:t>
      </w:r>
    </w:p>
    <w:p w14:paraId="64AD8B84" w14:textId="77777777" w:rsidR="00E42D12" w:rsidRDefault="00E42D12" w:rsidP="00ED6C74">
      <w:pPr>
        <w:rPr>
          <w:rFonts w:ascii="Times New Roman" w:hAnsi="Times New Roman" w:cs="Times New Roman"/>
        </w:rPr>
      </w:pPr>
    </w:p>
    <w:p w14:paraId="78C2B0B6" w14:textId="5548CB56" w:rsidR="00ED6C74" w:rsidRPr="00ED6C74" w:rsidRDefault="00ED6C74" w:rsidP="00E42D1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ED6C74">
        <w:rPr>
          <w:rFonts w:ascii="Times New Roman" w:hAnsi="Times New Roman" w:cs="Times New Roman"/>
        </w:rPr>
        <w:t>głoszenie musi zawierać następujące stwierdzenie: „Zgodnie z art. 6 ust. 1 lit. a) ogólnego rozporządzenia o ochronie danych z dnia 27 kwietnia 2016 r. (Dz. U. UE L 119/1 z dnia 4 maja 2016 r.) Wyrażam zgodę na przetwarzanie innych danych osobowych niż wskazane w art. 221 Kodeksu pracy imię (imiona) i nazwisko; imiona rodziców; data urodzenia; miejsce zamieszkania; adres do korespondencji; wykształcenie; poprzednie zatrudnienie, które są zawarte w mojej pracy oferta w celu bieżącej rekrutacji”.</w:t>
      </w:r>
    </w:p>
    <w:p w14:paraId="2FCA238D" w14:textId="77777777" w:rsidR="00ED6C74" w:rsidRPr="00ED6C74" w:rsidRDefault="00ED6C74" w:rsidP="00ED6C74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8A63059" w14:textId="6A9970D0" w:rsidR="00844977" w:rsidRDefault="00844977" w:rsidP="009639D1">
      <w:pPr>
        <w:pStyle w:val="NormalnyWeb"/>
        <w:spacing w:before="0" w:beforeAutospacing="0" w:after="0" w:afterAutospacing="0"/>
        <w:rPr>
          <w:color w:val="000000" w:themeColor="text1"/>
        </w:rPr>
      </w:pPr>
    </w:p>
    <w:p w14:paraId="1B89DB65" w14:textId="6A6436AE" w:rsidR="00844977" w:rsidRDefault="00844977" w:rsidP="009639D1">
      <w:pPr>
        <w:pStyle w:val="NormalnyWeb"/>
        <w:spacing w:before="0" w:beforeAutospacing="0" w:after="0" w:afterAutospacing="0"/>
        <w:rPr>
          <w:color w:val="000000" w:themeColor="text1"/>
        </w:rPr>
      </w:pPr>
      <w:r w:rsidRPr="00CD478B">
        <w:rPr>
          <w:b/>
          <w:bCs/>
          <w:color w:val="000000" w:themeColor="text1"/>
        </w:rPr>
        <w:t>Opis zadań</w:t>
      </w:r>
      <w:r>
        <w:rPr>
          <w:color w:val="000000" w:themeColor="text1"/>
        </w:rPr>
        <w:t>:</w:t>
      </w:r>
    </w:p>
    <w:p w14:paraId="2192B324" w14:textId="13EF1E35" w:rsidR="00F522E4" w:rsidRDefault="00F522E4" w:rsidP="009639D1">
      <w:pPr>
        <w:pStyle w:val="NormalnyWeb"/>
        <w:spacing w:before="0" w:beforeAutospacing="0" w:after="0" w:afterAutospacing="0"/>
        <w:rPr>
          <w:color w:val="000000" w:themeColor="text1"/>
        </w:rPr>
      </w:pPr>
    </w:p>
    <w:p w14:paraId="57669E96" w14:textId="78168433" w:rsidR="00F522E4" w:rsidRDefault="00F522E4" w:rsidP="00FC1A33">
      <w:pPr>
        <w:pStyle w:val="NormalnyWeb"/>
        <w:numPr>
          <w:ilvl w:val="0"/>
          <w:numId w:val="7"/>
        </w:numPr>
        <w:spacing w:before="0" w:beforeAutospacing="0" w:after="0" w:afterAutospacing="0"/>
        <w:ind w:left="426"/>
        <w:rPr>
          <w:color w:val="000000" w:themeColor="text1"/>
        </w:rPr>
      </w:pPr>
      <w:r>
        <w:rPr>
          <w:color w:val="000000" w:themeColor="text1"/>
        </w:rPr>
        <w:t>Zb</w:t>
      </w:r>
      <w:r w:rsidR="001D2A13">
        <w:rPr>
          <w:color w:val="000000" w:themeColor="text1"/>
        </w:rPr>
        <w:t>ie</w:t>
      </w:r>
      <w:r>
        <w:rPr>
          <w:color w:val="000000" w:themeColor="text1"/>
        </w:rPr>
        <w:t xml:space="preserve">ranie materiałów medialnych </w:t>
      </w:r>
      <w:r w:rsidR="001D2A13">
        <w:rPr>
          <w:color w:val="000000" w:themeColor="text1"/>
        </w:rPr>
        <w:t xml:space="preserve">oraz wizualnych (plakatów, memów, transparentów, graffiti i in.) </w:t>
      </w:r>
      <w:r>
        <w:rPr>
          <w:color w:val="000000" w:themeColor="text1"/>
        </w:rPr>
        <w:t xml:space="preserve">dotyczących </w:t>
      </w:r>
      <w:r w:rsidR="001D2A13">
        <w:rPr>
          <w:color w:val="000000" w:themeColor="text1"/>
        </w:rPr>
        <w:t xml:space="preserve">sposobu </w:t>
      </w:r>
      <w:r>
        <w:rPr>
          <w:color w:val="000000" w:themeColor="text1"/>
        </w:rPr>
        <w:t>postrzegania i traktowania Romów i muzułmanów w Polsce</w:t>
      </w:r>
    </w:p>
    <w:p w14:paraId="76FF61EF" w14:textId="69A4D4C1" w:rsidR="00F522E4" w:rsidRDefault="00FC1A33" w:rsidP="00FC1A33">
      <w:pPr>
        <w:pStyle w:val="NormalnyWeb"/>
        <w:numPr>
          <w:ilvl w:val="0"/>
          <w:numId w:val="7"/>
        </w:numPr>
        <w:spacing w:before="0" w:beforeAutospacing="0" w:after="0" w:afterAutospacing="0"/>
        <w:ind w:left="426"/>
        <w:rPr>
          <w:color w:val="000000" w:themeColor="text1"/>
        </w:rPr>
      </w:pPr>
      <w:r w:rsidRPr="00FC1A33">
        <w:rPr>
          <w:color w:val="000000" w:themeColor="text1"/>
        </w:rPr>
        <w:t xml:space="preserve">Interpretacja </w:t>
      </w:r>
      <w:r w:rsidR="001D2A13" w:rsidRPr="00FC1A33">
        <w:rPr>
          <w:color w:val="000000" w:themeColor="text1"/>
        </w:rPr>
        <w:t xml:space="preserve">zebranych materiałów z </w:t>
      </w:r>
      <w:r w:rsidRPr="00FC1A33">
        <w:rPr>
          <w:color w:val="000000" w:themeColor="text1"/>
        </w:rPr>
        <w:t xml:space="preserve">w terminach szeroko rozumianej </w:t>
      </w:r>
      <w:r w:rsidR="001D2A13" w:rsidRPr="00FC1A33">
        <w:rPr>
          <w:color w:val="000000" w:themeColor="text1"/>
        </w:rPr>
        <w:t>Krytycznej Analizy Dyskursu oraz przy zastosowaniu</w:t>
      </w:r>
      <w:r w:rsidRPr="00FC1A33">
        <w:rPr>
          <w:color w:val="000000" w:themeColor="text1"/>
        </w:rPr>
        <w:t xml:space="preserve"> programów analizy treści</w:t>
      </w:r>
    </w:p>
    <w:p w14:paraId="5A87DEE0" w14:textId="7382DBA2" w:rsidR="00FC1A33" w:rsidRDefault="00FC1A33" w:rsidP="00FC1A33">
      <w:pPr>
        <w:pStyle w:val="NormalnyWeb"/>
        <w:numPr>
          <w:ilvl w:val="0"/>
          <w:numId w:val="7"/>
        </w:numPr>
        <w:spacing w:before="0" w:beforeAutospacing="0" w:after="0" w:afterAutospacing="0"/>
        <w:ind w:left="426"/>
        <w:rPr>
          <w:color w:val="000000" w:themeColor="text1"/>
        </w:rPr>
      </w:pPr>
      <w:r>
        <w:rPr>
          <w:color w:val="000000" w:themeColor="text1"/>
        </w:rPr>
        <w:t>Upowszechnianie wyników badań przez udział w dwóch międzynarodowych konferencjach finansowanych w z projektu</w:t>
      </w:r>
    </w:p>
    <w:p w14:paraId="7E30C8CA" w14:textId="21092536" w:rsidR="00CD478B" w:rsidRPr="00FC1A33" w:rsidRDefault="00CD478B" w:rsidP="00FC1A33">
      <w:pPr>
        <w:pStyle w:val="NormalnyWeb"/>
        <w:numPr>
          <w:ilvl w:val="0"/>
          <w:numId w:val="7"/>
        </w:numPr>
        <w:spacing w:before="0" w:beforeAutospacing="0" w:after="0" w:afterAutospacing="0"/>
        <w:ind w:left="426"/>
        <w:rPr>
          <w:color w:val="000000" w:themeColor="text1"/>
        </w:rPr>
      </w:pPr>
      <w:r>
        <w:rPr>
          <w:color w:val="000000" w:themeColor="text1"/>
        </w:rPr>
        <w:t xml:space="preserve">Napisanie rozdziału w pracy zbiorowej </w:t>
      </w:r>
      <w:r w:rsidR="00571F24">
        <w:rPr>
          <w:color w:val="000000" w:themeColor="text1"/>
        </w:rPr>
        <w:t xml:space="preserve">oraz jednego artykułu </w:t>
      </w:r>
      <w:r w:rsidR="00F16E09">
        <w:rPr>
          <w:color w:val="000000" w:themeColor="text1"/>
        </w:rPr>
        <w:t>w czasopiśmie peer-reviewed (obydwa po angielsku)</w:t>
      </w:r>
    </w:p>
    <w:p w14:paraId="6CEFFA36" w14:textId="77777777" w:rsidR="00844977" w:rsidRDefault="00844977" w:rsidP="009639D1">
      <w:pPr>
        <w:pStyle w:val="NormalnyWeb"/>
        <w:spacing w:before="0" w:beforeAutospacing="0" w:after="0" w:afterAutospacing="0"/>
        <w:rPr>
          <w:color w:val="000000" w:themeColor="text1"/>
        </w:rPr>
      </w:pPr>
    </w:p>
    <w:p w14:paraId="7E67326F" w14:textId="77D6DB40" w:rsidR="009639D1" w:rsidRDefault="009639D1" w:rsidP="009639D1">
      <w:pPr>
        <w:pStyle w:val="NormalnyWeb"/>
        <w:spacing w:before="0" w:beforeAutospacing="0" w:after="0" w:afterAutospacing="0"/>
        <w:rPr>
          <w:color w:val="000000" w:themeColor="text1"/>
        </w:rPr>
      </w:pPr>
      <w:r w:rsidRPr="00381DF1">
        <w:rPr>
          <w:b/>
          <w:bCs/>
          <w:color w:val="000000" w:themeColor="text1"/>
        </w:rPr>
        <w:t>Typ konkursu</w:t>
      </w:r>
      <w:r>
        <w:rPr>
          <w:color w:val="000000" w:themeColor="text1"/>
        </w:rPr>
        <w:t>: OPUS</w:t>
      </w:r>
    </w:p>
    <w:p w14:paraId="2916FCC0" w14:textId="312DB0F0" w:rsidR="009639D1" w:rsidRDefault="009639D1" w:rsidP="009639D1">
      <w:pPr>
        <w:pStyle w:val="NormalnyWeb"/>
        <w:spacing w:before="0" w:beforeAutospacing="0" w:after="0" w:afterAutospacing="0"/>
        <w:rPr>
          <w:color w:val="000000" w:themeColor="text1"/>
        </w:rPr>
      </w:pPr>
      <w:r w:rsidRPr="00381DF1">
        <w:rPr>
          <w:b/>
          <w:bCs/>
          <w:color w:val="000000" w:themeColor="text1"/>
        </w:rPr>
        <w:t>Grupa Nauk</w:t>
      </w:r>
      <w:r>
        <w:rPr>
          <w:color w:val="000000" w:themeColor="text1"/>
        </w:rPr>
        <w:t>: HS</w:t>
      </w:r>
    </w:p>
    <w:p w14:paraId="40E9AA19" w14:textId="5A134CA2" w:rsidR="009639D1" w:rsidRDefault="009639D1" w:rsidP="009639D1">
      <w:pPr>
        <w:pStyle w:val="NormalnyWeb"/>
        <w:spacing w:before="0" w:beforeAutospacing="0" w:after="0" w:afterAutospacing="0"/>
        <w:rPr>
          <w:color w:val="000000" w:themeColor="text1"/>
        </w:rPr>
      </w:pPr>
      <w:r w:rsidRPr="00381DF1">
        <w:rPr>
          <w:b/>
          <w:bCs/>
          <w:color w:val="000000" w:themeColor="text1"/>
        </w:rPr>
        <w:lastRenderedPageBreak/>
        <w:t>Termin składania ofert</w:t>
      </w:r>
      <w:r>
        <w:rPr>
          <w:color w:val="000000" w:themeColor="text1"/>
        </w:rPr>
        <w:t xml:space="preserve">: </w:t>
      </w:r>
      <w:r w:rsidR="007F757F">
        <w:rPr>
          <w:color w:val="000000" w:themeColor="text1"/>
        </w:rPr>
        <w:t>2022.06.</w:t>
      </w:r>
      <w:r>
        <w:rPr>
          <w:color w:val="000000" w:themeColor="text1"/>
        </w:rPr>
        <w:t>20</w:t>
      </w:r>
    </w:p>
    <w:p w14:paraId="5466AF7A" w14:textId="2199C7E6" w:rsidR="007F757F" w:rsidRDefault="007F757F" w:rsidP="009639D1">
      <w:pPr>
        <w:pStyle w:val="NormalnyWeb"/>
        <w:spacing w:before="0" w:beforeAutospacing="0" w:after="0" w:afterAutospacing="0"/>
        <w:rPr>
          <w:color w:val="000000" w:themeColor="text1"/>
        </w:rPr>
      </w:pPr>
      <w:r w:rsidRPr="00381DF1">
        <w:rPr>
          <w:b/>
          <w:bCs/>
          <w:color w:val="000000" w:themeColor="text1"/>
        </w:rPr>
        <w:t>Forma składania ofert</w:t>
      </w:r>
      <w:r>
        <w:rPr>
          <w:color w:val="000000" w:themeColor="text1"/>
        </w:rPr>
        <w:t xml:space="preserve">: e-mail (na adres: </w:t>
      </w:r>
      <w:hyperlink r:id="rId6" w:history="1">
        <w:r w:rsidRPr="001F4AB0">
          <w:rPr>
            <w:rStyle w:val="Hipercze"/>
          </w:rPr>
          <w:t>mbuch@amu.edu.pl</w:t>
        </w:r>
      </w:hyperlink>
      <w:r>
        <w:rPr>
          <w:color w:val="000000" w:themeColor="text1"/>
        </w:rPr>
        <w:t>)</w:t>
      </w:r>
    </w:p>
    <w:p w14:paraId="560BB91B" w14:textId="77777777" w:rsidR="00381DF1" w:rsidRDefault="00381DF1" w:rsidP="009639D1">
      <w:pPr>
        <w:pStyle w:val="NormalnyWeb"/>
        <w:spacing w:before="0" w:beforeAutospacing="0" w:after="0" w:afterAutospacing="0"/>
        <w:rPr>
          <w:color w:val="000000" w:themeColor="text1"/>
        </w:rPr>
      </w:pPr>
    </w:p>
    <w:p w14:paraId="55AB1076" w14:textId="77777777" w:rsidR="00ED6C74" w:rsidRDefault="00ED6C74" w:rsidP="009639D1">
      <w:pPr>
        <w:pStyle w:val="NormalnyWeb"/>
        <w:spacing w:before="0" w:beforeAutospacing="0" w:after="0" w:afterAutospacing="0"/>
        <w:rPr>
          <w:b/>
          <w:bCs/>
          <w:color w:val="000000" w:themeColor="text1"/>
        </w:rPr>
      </w:pPr>
    </w:p>
    <w:p w14:paraId="23969534" w14:textId="57E3B531" w:rsidR="007F757F" w:rsidRDefault="007F757F" w:rsidP="009639D1">
      <w:pPr>
        <w:pStyle w:val="NormalnyWeb"/>
        <w:spacing w:before="0" w:beforeAutospacing="0" w:after="0" w:afterAutospacing="0"/>
        <w:rPr>
          <w:color w:val="000000" w:themeColor="text1"/>
        </w:rPr>
      </w:pPr>
      <w:r w:rsidRPr="00381DF1">
        <w:rPr>
          <w:b/>
          <w:bCs/>
          <w:color w:val="000000" w:themeColor="text1"/>
        </w:rPr>
        <w:t>Warunki zatrudnienia</w:t>
      </w:r>
      <w:r>
        <w:rPr>
          <w:color w:val="000000" w:themeColor="text1"/>
        </w:rPr>
        <w:t>:</w:t>
      </w:r>
    </w:p>
    <w:p w14:paraId="4B525C1B" w14:textId="08956152" w:rsidR="003E6DA2" w:rsidRPr="007F757F" w:rsidRDefault="003E6DA2" w:rsidP="007F757F">
      <w:pPr>
        <w:pStyle w:val="Akapitzlist"/>
        <w:numPr>
          <w:ilvl w:val="0"/>
          <w:numId w:val="6"/>
        </w:numPr>
        <w:ind w:left="426"/>
        <w:outlineLvl w:val="1"/>
        <w:rPr>
          <w:rFonts w:ascii="Times New Roman" w:eastAsia="Times New Roman" w:hAnsi="Times New Roman" w:cs="Times New Roman"/>
          <w:color w:val="000000" w:themeColor="text1"/>
        </w:rPr>
      </w:pPr>
      <w:r w:rsidRPr="007F757F">
        <w:rPr>
          <w:rFonts w:ascii="Times New Roman" w:eastAsia="Times New Roman" w:hAnsi="Times New Roman" w:cs="Times New Roman"/>
          <w:color w:val="000000" w:themeColor="text1"/>
        </w:rPr>
        <w:t>Sposób zatrudnienia: umowa o pracę</w:t>
      </w:r>
    </w:p>
    <w:p w14:paraId="31A4485C" w14:textId="0DD91898" w:rsidR="003E6DA2" w:rsidRPr="007F757F" w:rsidRDefault="003E6DA2" w:rsidP="007F757F">
      <w:pPr>
        <w:pStyle w:val="Akapitzlist"/>
        <w:numPr>
          <w:ilvl w:val="0"/>
          <w:numId w:val="6"/>
        </w:numPr>
        <w:ind w:left="426"/>
        <w:rPr>
          <w:rFonts w:ascii="Times New Roman" w:eastAsia="Times New Roman" w:hAnsi="Times New Roman" w:cs="Times New Roman"/>
          <w:color w:val="000000" w:themeColor="text1"/>
        </w:rPr>
      </w:pPr>
      <w:r w:rsidRPr="007F757F">
        <w:rPr>
          <w:rFonts w:ascii="Times New Roman" w:eastAsia="Times New Roman" w:hAnsi="Times New Roman" w:cs="Times New Roman"/>
          <w:color w:val="000000" w:themeColor="text1"/>
        </w:rPr>
        <w:t>Kwota wynagrodzenia: 10 000 PLN (brutto brutto</w:t>
      </w:r>
      <w:r w:rsidR="00E72206" w:rsidRPr="007F757F">
        <w:rPr>
          <w:rFonts w:ascii="Times New Roman" w:eastAsia="Times New Roman" w:hAnsi="Times New Roman" w:cs="Times New Roman"/>
          <w:color w:val="000000" w:themeColor="text1"/>
        </w:rPr>
        <w:t xml:space="preserve"> miesięcznie</w:t>
      </w:r>
      <w:r w:rsidRPr="007F757F">
        <w:rPr>
          <w:rFonts w:ascii="Times New Roman" w:eastAsia="Times New Roman" w:hAnsi="Times New Roman" w:cs="Times New Roman"/>
          <w:color w:val="000000" w:themeColor="text1"/>
        </w:rPr>
        <w:t>)</w:t>
      </w:r>
    </w:p>
    <w:p w14:paraId="0678AF04" w14:textId="28FF452D" w:rsidR="003E6DA2" w:rsidRPr="007F757F" w:rsidRDefault="007F757F" w:rsidP="007F757F">
      <w:pPr>
        <w:pStyle w:val="Akapitzlist"/>
        <w:numPr>
          <w:ilvl w:val="0"/>
          <w:numId w:val="6"/>
        </w:numPr>
        <w:ind w:left="426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D</w:t>
      </w:r>
      <w:r w:rsidR="003E6DA2" w:rsidRPr="007F757F">
        <w:rPr>
          <w:rFonts w:ascii="Times New Roman" w:eastAsia="Times New Roman" w:hAnsi="Times New Roman" w:cs="Times New Roman"/>
          <w:color w:val="000000" w:themeColor="text1"/>
        </w:rPr>
        <w:t>ata rozpoczęcia pracy: </w:t>
      </w:r>
      <w:r w:rsidR="00CF69FB" w:rsidRPr="007F757F">
        <w:rPr>
          <w:rFonts w:ascii="Times New Roman" w:eastAsia="Times New Roman" w:hAnsi="Times New Roman" w:cs="Times New Roman"/>
          <w:color w:val="000000" w:themeColor="text1"/>
        </w:rPr>
        <w:t>1 października</w:t>
      </w:r>
      <w:r w:rsidR="003E6DA2" w:rsidRPr="007F757F">
        <w:rPr>
          <w:rFonts w:ascii="Times New Roman" w:eastAsia="Times New Roman" w:hAnsi="Times New Roman" w:cs="Times New Roman"/>
          <w:color w:val="000000" w:themeColor="text1"/>
        </w:rPr>
        <w:t> 202</w:t>
      </w:r>
      <w:r w:rsidR="00CF69FB" w:rsidRPr="007F757F">
        <w:rPr>
          <w:rFonts w:ascii="Times New Roman" w:eastAsia="Times New Roman" w:hAnsi="Times New Roman" w:cs="Times New Roman"/>
          <w:color w:val="000000" w:themeColor="text1"/>
        </w:rPr>
        <w:t>2</w:t>
      </w:r>
    </w:p>
    <w:p w14:paraId="5EDEEBC4" w14:textId="7ABBE3A3" w:rsidR="003E6DA2" w:rsidRPr="007F757F" w:rsidRDefault="003E6DA2" w:rsidP="007F757F">
      <w:pPr>
        <w:pStyle w:val="Akapitzlist"/>
        <w:numPr>
          <w:ilvl w:val="0"/>
          <w:numId w:val="6"/>
        </w:numPr>
        <w:ind w:left="426" w:hanging="349"/>
        <w:rPr>
          <w:rFonts w:ascii="Times New Roman" w:eastAsia="Times New Roman" w:hAnsi="Times New Roman" w:cs="Times New Roman"/>
          <w:color w:val="000000" w:themeColor="text1"/>
        </w:rPr>
      </w:pPr>
      <w:r w:rsidRPr="007F757F">
        <w:rPr>
          <w:rFonts w:ascii="Times New Roman" w:eastAsia="Times New Roman" w:hAnsi="Times New Roman" w:cs="Times New Roman"/>
          <w:color w:val="000000" w:themeColor="text1"/>
        </w:rPr>
        <w:t xml:space="preserve">Okres zatrudnienia: </w:t>
      </w:r>
      <w:r w:rsidR="00CF69FB" w:rsidRPr="007F757F">
        <w:rPr>
          <w:rFonts w:ascii="Times New Roman" w:eastAsia="Times New Roman" w:hAnsi="Times New Roman" w:cs="Times New Roman"/>
          <w:color w:val="000000" w:themeColor="text1"/>
        </w:rPr>
        <w:t>24</w:t>
      </w:r>
      <w:r w:rsidRPr="007F757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F69FB" w:rsidRPr="007F757F">
        <w:rPr>
          <w:rFonts w:ascii="Times New Roman" w:eastAsia="Times New Roman" w:hAnsi="Times New Roman" w:cs="Times New Roman"/>
          <w:color w:val="000000" w:themeColor="text1"/>
        </w:rPr>
        <w:t>miesiące</w:t>
      </w:r>
    </w:p>
    <w:p w14:paraId="1518D1B0" w14:textId="2CE1409E" w:rsidR="007F757F" w:rsidRPr="007F757F" w:rsidRDefault="00844977" w:rsidP="007F757F">
      <w:pPr>
        <w:pStyle w:val="Akapitzlist"/>
        <w:numPr>
          <w:ilvl w:val="0"/>
          <w:numId w:val="6"/>
        </w:numPr>
        <w:ind w:left="426" w:hanging="349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</w:t>
      </w:r>
      <w:r w:rsidR="007F757F">
        <w:rPr>
          <w:rFonts w:ascii="Times New Roman" w:eastAsia="Times New Roman" w:hAnsi="Times New Roman" w:cs="Times New Roman"/>
          <w:color w:val="000000" w:themeColor="text1"/>
        </w:rPr>
        <w:t xml:space="preserve">okrycie udziału w 2 </w:t>
      </w:r>
      <w:r w:rsidR="008B01EF">
        <w:rPr>
          <w:rFonts w:ascii="Times New Roman" w:eastAsia="Times New Roman" w:hAnsi="Times New Roman" w:cs="Times New Roman"/>
          <w:color w:val="000000" w:themeColor="text1"/>
        </w:rPr>
        <w:t>międzynarodowych</w:t>
      </w:r>
      <w:r w:rsidR="007F757F">
        <w:rPr>
          <w:rFonts w:ascii="Times New Roman" w:eastAsia="Times New Roman" w:hAnsi="Times New Roman" w:cs="Times New Roman"/>
          <w:color w:val="000000" w:themeColor="text1"/>
        </w:rPr>
        <w:t xml:space="preserve"> konferencjach do </w:t>
      </w:r>
      <w:r w:rsidR="008B01EF">
        <w:rPr>
          <w:rFonts w:ascii="Times New Roman" w:eastAsia="Times New Roman" w:hAnsi="Times New Roman" w:cs="Times New Roman"/>
          <w:color w:val="000000" w:themeColor="text1"/>
        </w:rPr>
        <w:t>kwoty 4850 zł</w:t>
      </w:r>
    </w:p>
    <w:p w14:paraId="620DBDC8" w14:textId="77777777" w:rsidR="007F757F" w:rsidRDefault="007F757F" w:rsidP="007F757F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494E66AC" w14:textId="78DED681" w:rsidR="00844977" w:rsidRPr="00381DF1" w:rsidRDefault="00844977" w:rsidP="007F757F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381DF1">
        <w:rPr>
          <w:rFonts w:ascii="Times New Roman" w:eastAsia="Times New Roman" w:hAnsi="Times New Roman" w:cs="Times New Roman"/>
          <w:b/>
          <w:bCs/>
          <w:color w:val="000000" w:themeColor="text1"/>
        </w:rPr>
        <w:t>Dodatkowe informacje</w:t>
      </w:r>
    </w:p>
    <w:p w14:paraId="262C6F78" w14:textId="7B9C3811" w:rsidR="003E6DA2" w:rsidRPr="003E6DA2" w:rsidRDefault="00381DF1" w:rsidP="007F757F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Kierownik projektu</w:t>
      </w:r>
      <w:r w:rsidR="003E6DA2" w:rsidRPr="003E6DA2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r w:rsidR="00CF69FB">
        <w:rPr>
          <w:rFonts w:ascii="Times New Roman" w:eastAsia="Times New Roman" w:hAnsi="Times New Roman" w:cs="Times New Roman"/>
          <w:color w:val="000000" w:themeColor="text1"/>
        </w:rPr>
        <w:t xml:space="preserve">prof. </w:t>
      </w:r>
      <w:r w:rsidR="003E6DA2" w:rsidRPr="003E6DA2">
        <w:rPr>
          <w:rFonts w:ascii="Times New Roman" w:eastAsia="Times New Roman" w:hAnsi="Times New Roman" w:cs="Times New Roman"/>
          <w:color w:val="000000" w:themeColor="text1"/>
        </w:rPr>
        <w:t xml:space="preserve">dr hab. </w:t>
      </w:r>
      <w:r w:rsidR="00CF69FB">
        <w:rPr>
          <w:rFonts w:ascii="Times New Roman" w:eastAsia="Times New Roman" w:hAnsi="Times New Roman" w:cs="Times New Roman"/>
          <w:color w:val="000000" w:themeColor="text1"/>
        </w:rPr>
        <w:t>Michał Buchowski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(mbuch@amu.edu.pl)</w:t>
      </w:r>
    </w:p>
    <w:p w14:paraId="11BD0B4A" w14:textId="4D5EEC71" w:rsidR="003E6DA2" w:rsidRPr="003E6DA2" w:rsidRDefault="003E6DA2" w:rsidP="00844977">
      <w:pPr>
        <w:outlineLvl w:val="1"/>
        <w:rPr>
          <w:rFonts w:ascii="Times New Roman" w:eastAsia="Times New Roman" w:hAnsi="Times New Roman" w:cs="Times New Roman"/>
          <w:color w:val="000000" w:themeColor="text1"/>
        </w:rPr>
      </w:pPr>
      <w:r w:rsidRPr="003E6DA2">
        <w:rPr>
          <w:rFonts w:ascii="Times New Roman" w:eastAsia="Times New Roman" w:hAnsi="Times New Roman" w:cs="Times New Roman"/>
          <w:color w:val="000000" w:themeColor="text1"/>
        </w:rPr>
        <w:t>Tytuł projektu:</w:t>
      </w:r>
      <w:r w:rsidR="00CF69FB">
        <w:rPr>
          <w:rFonts w:ascii="Times New Roman" w:eastAsia="Times New Roman" w:hAnsi="Times New Roman" w:cs="Times New Roman"/>
          <w:color w:val="000000" w:themeColor="text1"/>
        </w:rPr>
        <w:t xml:space="preserve"> Alienowanie i </w:t>
      </w:r>
      <w:r w:rsidR="00E72206">
        <w:rPr>
          <w:rFonts w:ascii="Times New Roman" w:eastAsia="Times New Roman" w:hAnsi="Times New Roman" w:cs="Times New Roman"/>
          <w:color w:val="000000" w:themeColor="text1"/>
        </w:rPr>
        <w:t>„</w:t>
      </w:r>
      <w:r w:rsidR="00CF69FB">
        <w:rPr>
          <w:rFonts w:ascii="Times New Roman" w:eastAsia="Times New Roman" w:hAnsi="Times New Roman" w:cs="Times New Roman"/>
          <w:color w:val="000000" w:themeColor="text1"/>
        </w:rPr>
        <w:t>urasawianie</w:t>
      </w:r>
      <w:r w:rsidR="00E72206">
        <w:rPr>
          <w:rFonts w:ascii="Times New Roman" w:eastAsia="Times New Roman" w:hAnsi="Times New Roman" w:cs="Times New Roman"/>
          <w:color w:val="000000" w:themeColor="text1"/>
        </w:rPr>
        <w:t>”</w:t>
      </w:r>
      <w:r w:rsidR="00CF69FB">
        <w:rPr>
          <w:rFonts w:ascii="Times New Roman" w:eastAsia="Times New Roman" w:hAnsi="Times New Roman" w:cs="Times New Roman"/>
          <w:color w:val="000000" w:themeColor="text1"/>
        </w:rPr>
        <w:t xml:space="preserve"> Romów i muzułmanów w państwie narodowym</w:t>
      </w:r>
    </w:p>
    <w:p w14:paraId="79B98F5E" w14:textId="132C8A78" w:rsidR="003E6DA2" w:rsidRPr="00E72206" w:rsidRDefault="003E6DA2" w:rsidP="00E72206">
      <w:pPr>
        <w:outlineLvl w:val="2"/>
        <w:rPr>
          <w:rFonts w:ascii="Times New Roman" w:eastAsia="Times New Roman" w:hAnsi="Times New Roman" w:cs="Times New Roman"/>
          <w:color w:val="000000" w:themeColor="text1"/>
        </w:rPr>
      </w:pPr>
      <w:r w:rsidRPr="003E6DA2">
        <w:rPr>
          <w:rFonts w:ascii="Times New Roman" w:eastAsia="Times New Roman" w:hAnsi="Times New Roman" w:cs="Times New Roman"/>
          <w:color w:val="000000" w:themeColor="text1"/>
        </w:rPr>
        <w:t>Opis projektu:</w:t>
      </w:r>
    </w:p>
    <w:p w14:paraId="5EBE0D95" w14:textId="77777777" w:rsidR="003E6DA2" w:rsidRPr="00EB1058" w:rsidRDefault="003E6DA2" w:rsidP="003E6DA2">
      <w:pPr>
        <w:jc w:val="both"/>
        <w:rPr>
          <w:rFonts w:ascii="Times New Roman" w:hAnsi="Times New Roman" w:cs="Times New Roman"/>
        </w:rPr>
      </w:pPr>
      <w:r w:rsidRPr="00EB1058">
        <w:rPr>
          <w:rFonts w:ascii="Times New Roman" w:hAnsi="Times New Roman" w:cs="Times New Roman"/>
        </w:rPr>
        <w:t>W Europie i poza nią obserwujemy ostatnio wzrost nastrojów wrogich wobec mniejszości. Prowadzone badanie sprawdzają mechanizmy kreowania Innych w dyskursach publicznych w perspektywie historycznej, dyskursywnej i antropologicznej. Główny akcent położony jest na wyobrażenia i praktyki ludzi w ich codziennych sytuacjach, wchodzących w relacje z Innymi czy Obcymi – zasiedziałymi i nowymi, realnymi i wyobrażanymi. W ostatnich latach podejście do ‘obcych’, zarówno mniejszości historycznie obecnych, jak i nowoprzybyłych imigrantów, w szczególności muzułmanów i Romów, zradykalizowały się. Mniejszości te są nielicznie, lecz obawy dominującej większości wobec nich mnogie i wysokie, co skłania do interpretacji tego rodzaju postrzegania tych grup w terminach ‘strachu przed mniejszościami’, charakterystycznym często dla względnie homogenicznych państw narodowych, których mieszkańcy obawiają się utraty swej tożsamości kulturowej i stają w obronie subiektywnie rozumianej integralności społecznej. Ambicją projektu jest pogłębienie naszej wiedzy naukowej na temat tworzenia ‘wrogów’ na przykładzie islamofobii i wrogości wobec Romów widzianych w perspektywie ich urasawiania, etnicyzacji i obawy przed utratą tożsamości kulturowej. Zadania badawcze obejmują interpretację tych zjawisk przez odwołanie się do zbieranych materiałów empirycznych i nowych ustaleń teoretycznych. Zakłada to krytyczne zbadanie dyskursów politycznych powiązanych z historycznie osadzonymi i powracającymi narracjami na temat Innych, które dostarczą wiedzy na temat kształtowania się Innego jako kategorii poznawczej, aksjologicznej i tożsamościowej. Zostanie rzucone nowe światło na to, jak ze zwykłych różnic tworzy się upolityczniona radykalną odmienność, jak jest ona manipulowana i ewentualnie kontestowana przez aktorów społecznych w ich codziennych praktykach, w spotkaniach z Innymi. Wypracowane będzie nowatorskie rozumienie złożonych zjawisk związanych z syndromem ksenofobii, uwzględniające relacje hegemonii kulturowej i politycznej dominacji, dalekie jednak od nieprzejednanego oskarżania ludzi o zwykły rasizm, rasizm kulturowy i populizm. Zaproponowane wyjaśnienia mają brać pod uwagę nierówności społeczno-ekonomiczne oraz technologie władzy politycznej.</w:t>
      </w:r>
    </w:p>
    <w:p w14:paraId="3C1BFC19" w14:textId="77777777" w:rsidR="003E6DA2" w:rsidRPr="00EB1058" w:rsidRDefault="003E6DA2" w:rsidP="003E6DA2">
      <w:pPr>
        <w:jc w:val="both"/>
        <w:rPr>
          <w:rFonts w:ascii="Times New Roman" w:hAnsi="Times New Roman" w:cs="Times New Roman"/>
        </w:rPr>
      </w:pPr>
    </w:p>
    <w:p w14:paraId="18A3254C" w14:textId="77A0062F" w:rsidR="003E6DA2" w:rsidRPr="00EB1058" w:rsidRDefault="003E6DA2" w:rsidP="003E6DA2">
      <w:pPr>
        <w:jc w:val="both"/>
        <w:rPr>
          <w:rFonts w:ascii="Times New Roman" w:hAnsi="Times New Roman" w:cs="Times New Roman"/>
        </w:rPr>
      </w:pPr>
      <w:r w:rsidRPr="00EB1058">
        <w:rPr>
          <w:rFonts w:ascii="Times New Roman" w:hAnsi="Times New Roman" w:cs="Times New Roman"/>
        </w:rPr>
        <w:t>Projekt opiera się na teoriach antropologii społeczno-kulturowej, ale jednocześnie korzysta z osiągnięć innych nauk społecznych i humanistycznych. Wyniki badań wykroczą poza kręgi akademickie i przyczynią się do zwiększenia społecznej otwartości i tolerancji.</w:t>
      </w:r>
    </w:p>
    <w:p w14:paraId="511A36E1" w14:textId="77777777" w:rsidR="003E6DA2" w:rsidRPr="00EB1058" w:rsidRDefault="003E6DA2" w:rsidP="003E6DA2">
      <w:pPr>
        <w:jc w:val="both"/>
        <w:rPr>
          <w:rFonts w:ascii="Times New Roman" w:hAnsi="Times New Roman" w:cs="Times New Roman"/>
        </w:rPr>
      </w:pPr>
    </w:p>
    <w:p w14:paraId="564E7039" w14:textId="0AA3B0F9" w:rsidR="003E6DA2" w:rsidRPr="003E6DA2" w:rsidRDefault="003E6DA2" w:rsidP="003E6DA2">
      <w:pPr>
        <w:spacing w:after="15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E6DA2">
        <w:rPr>
          <w:rFonts w:ascii="Times New Roman" w:eastAsia="Times New Roman" w:hAnsi="Times New Roman" w:cs="Times New Roman"/>
          <w:color w:val="000000" w:themeColor="text1"/>
        </w:rPr>
        <w:t>Wybran</w:t>
      </w:r>
      <w:r w:rsidR="006B4B38">
        <w:rPr>
          <w:rFonts w:ascii="Times New Roman" w:eastAsia="Times New Roman" w:hAnsi="Times New Roman" w:cs="Times New Roman"/>
          <w:color w:val="000000" w:themeColor="text1"/>
        </w:rPr>
        <w:t xml:space="preserve">e Osoby </w:t>
      </w:r>
      <w:r w:rsidRPr="003E6DA2">
        <w:rPr>
          <w:rFonts w:ascii="Times New Roman" w:eastAsia="Times New Roman" w:hAnsi="Times New Roman" w:cs="Times New Roman"/>
          <w:color w:val="000000" w:themeColor="text1"/>
        </w:rPr>
        <w:t>zostaną poinformowan</w:t>
      </w:r>
      <w:r w:rsidR="006B4B38">
        <w:rPr>
          <w:rFonts w:ascii="Times New Roman" w:eastAsia="Times New Roman" w:hAnsi="Times New Roman" w:cs="Times New Roman"/>
          <w:color w:val="000000" w:themeColor="text1"/>
        </w:rPr>
        <w:t>e</w:t>
      </w:r>
      <w:r w:rsidRPr="003E6DA2">
        <w:rPr>
          <w:rFonts w:ascii="Times New Roman" w:eastAsia="Times New Roman" w:hAnsi="Times New Roman" w:cs="Times New Roman"/>
          <w:color w:val="000000" w:themeColor="text1"/>
        </w:rPr>
        <w:t xml:space="preserve"> o terminie rozmowy kwalifikacyjnej drogą mailową. </w:t>
      </w:r>
    </w:p>
    <w:p w14:paraId="1A341A9E" w14:textId="77777777" w:rsidR="003E6DA2" w:rsidRPr="003E6DA2" w:rsidRDefault="003E6DA2" w:rsidP="003E6DA2">
      <w:pPr>
        <w:outlineLvl w:val="4"/>
        <w:rPr>
          <w:rFonts w:ascii="Times New Roman" w:eastAsia="Times New Roman" w:hAnsi="Times New Roman" w:cs="Times New Roman"/>
          <w:color w:val="000000" w:themeColor="text1"/>
        </w:rPr>
      </w:pPr>
      <w:r w:rsidRPr="003E6DA2">
        <w:rPr>
          <w:rFonts w:ascii="Times New Roman" w:eastAsia="Times New Roman" w:hAnsi="Times New Roman" w:cs="Times New Roman"/>
          <w:color w:val="000000" w:themeColor="text1"/>
        </w:rPr>
        <w:t>Link do pełnego ogłoszenia:</w:t>
      </w:r>
    </w:p>
    <w:p w14:paraId="509F8BF0" w14:textId="77777777" w:rsidR="003E6DA2" w:rsidRPr="003E6DA2" w:rsidRDefault="00A8597B" w:rsidP="003E6DA2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hyperlink r:id="rId7" w:history="1">
        <w:r w:rsidR="003E6DA2" w:rsidRPr="003E6DA2">
          <w:rPr>
            <w:rFonts w:ascii="Times New Roman" w:eastAsia="Times New Roman" w:hAnsi="Times New Roman" w:cs="Times New Roman"/>
            <w:color w:val="000000" w:themeColor="text1"/>
            <w:u w:val="single"/>
          </w:rPr>
          <w:t>Link do ogłoszenia w BIP</w:t>
        </w:r>
      </w:hyperlink>
    </w:p>
    <w:p w14:paraId="13C862C3" w14:textId="59D1E338" w:rsidR="003E6DA2" w:rsidRPr="003E6DA2" w:rsidRDefault="003E6DA2" w:rsidP="003E6DA2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E6DA2">
        <w:rPr>
          <w:rFonts w:ascii="Times New Roman" w:eastAsia="Times New Roman" w:hAnsi="Times New Roman" w:cs="Times New Roman"/>
          <w:color w:val="000000" w:themeColor="text1"/>
        </w:rPr>
        <w:lastRenderedPageBreak/>
        <w:t>Adres przesyłania zgłoszeń: </w:t>
      </w:r>
      <w:r w:rsidR="0060114C" w:rsidRPr="003E6DA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9818DE3" w14:textId="0663C815" w:rsidR="003E6DA2" w:rsidRPr="0060114C" w:rsidRDefault="003E6DA2" w:rsidP="003E6DA2">
      <w:pPr>
        <w:outlineLvl w:val="3"/>
        <w:rPr>
          <w:rFonts w:ascii="Times New Roman" w:eastAsia="Times New Roman" w:hAnsi="Times New Roman" w:cs="Times New Roman"/>
          <w:color w:val="000000" w:themeColor="text1"/>
        </w:rPr>
      </w:pPr>
      <w:r w:rsidRPr="003E6DA2">
        <w:rPr>
          <w:rFonts w:ascii="Times New Roman" w:eastAsia="Times New Roman" w:hAnsi="Times New Roman" w:cs="Times New Roman"/>
          <w:color w:val="000000" w:themeColor="text1"/>
        </w:rPr>
        <w:t>Termin nadsyłania zgłoszeń: </w:t>
      </w:r>
      <w:r w:rsidR="00D322EB">
        <w:rPr>
          <w:rFonts w:ascii="Times New Roman" w:eastAsia="Times New Roman" w:hAnsi="Times New Roman" w:cs="Times New Roman"/>
          <w:color w:val="000000" w:themeColor="text1"/>
        </w:rPr>
        <w:t>2</w:t>
      </w:r>
      <w:r w:rsidR="00522ABF">
        <w:rPr>
          <w:rFonts w:ascii="Times New Roman" w:eastAsia="Times New Roman" w:hAnsi="Times New Roman" w:cs="Times New Roman"/>
          <w:color w:val="000000" w:themeColor="text1"/>
        </w:rPr>
        <w:t>0</w:t>
      </w:r>
      <w:r w:rsidR="0060114C">
        <w:rPr>
          <w:rFonts w:ascii="Times New Roman" w:eastAsia="Times New Roman" w:hAnsi="Times New Roman" w:cs="Times New Roman"/>
          <w:color w:val="000000" w:themeColor="text1"/>
        </w:rPr>
        <w:t>.06</w:t>
      </w:r>
      <w:r w:rsidRPr="003E6DA2">
        <w:rPr>
          <w:rFonts w:ascii="Times New Roman" w:eastAsia="Times New Roman" w:hAnsi="Times New Roman" w:cs="Times New Roman"/>
          <w:color w:val="000000" w:themeColor="text1"/>
        </w:rPr>
        <w:t>.202</w:t>
      </w:r>
      <w:r w:rsidR="0060114C">
        <w:rPr>
          <w:rFonts w:ascii="Times New Roman" w:eastAsia="Times New Roman" w:hAnsi="Times New Roman" w:cs="Times New Roman"/>
          <w:color w:val="000000" w:themeColor="text1"/>
        </w:rPr>
        <w:t>2</w:t>
      </w:r>
    </w:p>
    <w:p w14:paraId="56079927" w14:textId="77777777" w:rsidR="007406BB" w:rsidRDefault="007406BB" w:rsidP="007406BB">
      <w:pPr>
        <w:rPr>
          <w:sz w:val="22"/>
          <w:szCs w:val="22"/>
        </w:rPr>
      </w:pPr>
    </w:p>
    <w:p w14:paraId="23873645" w14:textId="0C25AC04" w:rsidR="007406BB" w:rsidRDefault="007406BB" w:rsidP="007406BB">
      <w:pPr>
        <w:rPr>
          <w:sz w:val="22"/>
          <w:szCs w:val="22"/>
        </w:rPr>
      </w:pPr>
    </w:p>
    <w:p w14:paraId="1C44CE7A" w14:textId="77777777" w:rsidR="00ED6C74" w:rsidRDefault="00ED6C74" w:rsidP="007406BB">
      <w:pPr>
        <w:rPr>
          <w:sz w:val="22"/>
          <w:szCs w:val="22"/>
        </w:rPr>
      </w:pPr>
    </w:p>
    <w:p w14:paraId="616DDDDF" w14:textId="77777777" w:rsidR="007406BB" w:rsidRDefault="007406BB" w:rsidP="007406BB">
      <w:pPr>
        <w:rPr>
          <w:sz w:val="22"/>
          <w:szCs w:val="22"/>
        </w:rPr>
      </w:pPr>
    </w:p>
    <w:p w14:paraId="2809E1CA" w14:textId="1539B1FC" w:rsidR="007406BB" w:rsidRPr="00DE657C" w:rsidRDefault="007406BB" w:rsidP="007406BB">
      <w:pPr>
        <w:rPr>
          <w:rFonts w:ascii="MS Gothic" w:eastAsia="MS Gothic" w:hAnsi="MS Gothic" w:cs="MS Gothic"/>
          <w:sz w:val="22"/>
          <w:szCs w:val="22"/>
        </w:rPr>
      </w:pPr>
      <w:r w:rsidRPr="00DE657C">
        <w:rPr>
          <w:sz w:val="22"/>
          <w:szCs w:val="22"/>
        </w:rPr>
        <w:t>Klauzula informacyjna RODO :</w:t>
      </w:r>
      <w:r w:rsidRPr="00DE657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1E27C5F8" w14:textId="77777777" w:rsidR="007406BB" w:rsidRPr="00DE657C" w:rsidRDefault="007406BB" w:rsidP="007406BB">
      <w:pPr>
        <w:rPr>
          <w:rFonts w:ascii="MS Gothic" w:eastAsia="MS Gothic" w:hAnsi="MS Gothic" w:cs="MS Gothic"/>
          <w:sz w:val="22"/>
          <w:szCs w:val="22"/>
        </w:rPr>
      </w:pPr>
      <w:r w:rsidRPr="00DE657C">
        <w:rPr>
          <w:sz w:val="22"/>
          <w:szCs w:val="22"/>
        </w:rPr>
        <w:t>Zgodnie z art. 13 ogólnego rozporządzenia o ochronie danych osobowych z dnia 27 kwietnia 2016 r. (Dz. Urz. UE L 119 z 04.05.2016) informujemy, że:</w:t>
      </w:r>
      <w:r w:rsidRPr="00DE657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76E28EC9" w14:textId="77777777" w:rsidR="007406BB" w:rsidRPr="00DE657C" w:rsidRDefault="007406BB" w:rsidP="007406BB">
      <w:pPr>
        <w:rPr>
          <w:rFonts w:ascii="MS Gothic" w:eastAsia="MS Gothic" w:hAnsi="MS Gothic" w:cs="MS Gothic"/>
          <w:sz w:val="22"/>
          <w:szCs w:val="22"/>
        </w:rPr>
      </w:pPr>
      <w:r w:rsidRPr="00DE657C">
        <w:rPr>
          <w:sz w:val="22"/>
          <w:szCs w:val="22"/>
        </w:rPr>
        <w:t>1.Administratorem Pani/Pana danych osobowych jest Uniwersytet im. Adama Mickiewicza w Poznaniu z siedzibą: ul. Henryka Wieniawskiego 1, 61 -712 Poznań.</w:t>
      </w:r>
      <w:r w:rsidRPr="00DE657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6C8CB119" w14:textId="77777777" w:rsidR="007406BB" w:rsidRPr="00DE657C" w:rsidRDefault="007406BB" w:rsidP="007406BB">
      <w:pPr>
        <w:rPr>
          <w:rFonts w:ascii="MS Gothic" w:eastAsia="MS Gothic" w:hAnsi="MS Gothic" w:cs="MS Gothic"/>
          <w:sz w:val="22"/>
          <w:szCs w:val="22"/>
        </w:rPr>
      </w:pPr>
      <w:r w:rsidRPr="00DE657C">
        <w:rPr>
          <w:sz w:val="22"/>
          <w:szCs w:val="22"/>
        </w:rPr>
        <w:t>2.Administrator danych osobowych wyznaczył Inspektora Ochrony Danych nadzorującego prawidłowość przetwarzania danych osobowych, z którym można skontaktować się za pośrednictwem adresu e-mail:iod@amu.edu.pl.</w:t>
      </w:r>
      <w:r w:rsidRPr="00DE657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6C73047D" w14:textId="77777777" w:rsidR="007406BB" w:rsidRPr="00DE657C" w:rsidRDefault="007406BB" w:rsidP="007406BB">
      <w:pPr>
        <w:rPr>
          <w:rFonts w:ascii="MS Gothic" w:eastAsia="MS Gothic" w:hAnsi="MS Gothic" w:cs="MS Gothic"/>
          <w:sz w:val="22"/>
          <w:szCs w:val="22"/>
        </w:rPr>
      </w:pPr>
      <w:r w:rsidRPr="00DE657C">
        <w:rPr>
          <w:sz w:val="22"/>
          <w:szCs w:val="22"/>
        </w:rPr>
        <w:t>3.Celem przetwarzania Pani/ Pana danych osobowych jest realizacja procesu rekrutacji na wskazane stanowisko pracy.</w:t>
      </w:r>
      <w:r w:rsidRPr="00DE657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13802BB8" w14:textId="77777777" w:rsidR="007406BB" w:rsidRPr="00DE657C" w:rsidRDefault="007406BB" w:rsidP="007406BB">
      <w:pPr>
        <w:rPr>
          <w:rFonts w:ascii="MS Gothic" w:eastAsia="MS Gothic" w:hAnsi="MS Gothic" w:cs="MS Gothic"/>
          <w:sz w:val="22"/>
          <w:szCs w:val="22"/>
        </w:rPr>
      </w:pPr>
      <w:r w:rsidRPr="00DE657C">
        <w:rPr>
          <w:sz w:val="22"/>
          <w:szCs w:val="22"/>
        </w:rPr>
        <w:t>4.Podstawę prawną do przetwarzania Pani/Pana danych osobowych stanowi Art. 6 ust. 1 lit. a ogólnego rozporządzenia o ochronie danych osobowych z dnia 27 kwietnia 2016 r. oraz Kodeks Pracy z dnia 26 czerwca 1974 r. (Dz.U. z 1998r. N21, poz.94 z późn. zm.).</w:t>
      </w:r>
      <w:r w:rsidRPr="00DE657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3719F282" w14:textId="77777777" w:rsidR="007406BB" w:rsidRPr="00DE657C" w:rsidRDefault="007406BB" w:rsidP="007406BB">
      <w:pPr>
        <w:rPr>
          <w:rFonts w:ascii="MS Gothic" w:eastAsia="MS Gothic" w:hAnsi="MS Gothic" w:cs="MS Gothic"/>
          <w:sz w:val="22"/>
          <w:szCs w:val="22"/>
        </w:rPr>
      </w:pPr>
      <w:r w:rsidRPr="00DE657C">
        <w:rPr>
          <w:sz w:val="22"/>
          <w:szCs w:val="22"/>
        </w:rPr>
        <w:t>5.Pani/Pana dane osobowe przechowywane będą przez okres 6 miesięcy od zakończenia procesu rekrutacji.</w:t>
      </w:r>
      <w:r w:rsidRPr="00DE657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797935B2" w14:textId="77777777" w:rsidR="007406BB" w:rsidRPr="00DE657C" w:rsidRDefault="007406BB" w:rsidP="007406BB">
      <w:pPr>
        <w:rPr>
          <w:rFonts w:ascii="MS Gothic" w:eastAsia="MS Gothic" w:hAnsi="MS Gothic" w:cs="MS Gothic"/>
          <w:sz w:val="22"/>
          <w:szCs w:val="22"/>
        </w:rPr>
      </w:pPr>
      <w:r w:rsidRPr="00DE657C">
        <w:rPr>
          <w:sz w:val="22"/>
          <w:szCs w:val="22"/>
        </w:rPr>
        <w:t>6.Pani/Pana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  <w:r w:rsidRPr="00DE657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3A0DF104" w14:textId="77777777" w:rsidR="007406BB" w:rsidRPr="00DE657C" w:rsidRDefault="007406BB" w:rsidP="007406BB">
      <w:pPr>
        <w:rPr>
          <w:rFonts w:ascii="MS Gothic" w:eastAsia="MS Gothic" w:hAnsi="MS Gothic" w:cs="MS Gothic"/>
          <w:sz w:val="22"/>
          <w:szCs w:val="22"/>
        </w:rPr>
      </w:pPr>
      <w:r w:rsidRPr="00DE657C">
        <w:rPr>
          <w:sz w:val="22"/>
          <w:szCs w:val="22"/>
        </w:rPr>
        <w:t>7.Posiada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  <w:r w:rsidRPr="00DE657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43E3E9F7" w14:textId="77777777" w:rsidR="007406BB" w:rsidRPr="00DE657C" w:rsidRDefault="007406BB" w:rsidP="007406BB">
      <w:pPr>
        <w:rPr>
          <w:rFonts w:ascii="MS Gothic" w:eastAsia="MS Gothic" w:hAnsi="MS Gothic" w:cs="MS Gothic"/>
          <w:sz w:val="22"/>
          <w:szCs w:val="22"/>
        </w:rPr>
      </w:pPr>
      <w:r w:rsidRPr="00DE657C">
        <w:rPr>
          <w:sz w:val="22"/>
          <w:szCs w:val="22"/>
        </w:rPr>
        <w:t>8.Ma Pani/Pan prawo do wniesienia skargi do organu nadzorczego –Prezesa Urzędu Ochrony Danych Osobowych, ul. Stawki 2, 00 –193 Warszawa.</w:t>
      </w:r>
      <w:r w:rsidRPr="00DE657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19937576" w14:textId="77777777" w:rsidR="007406BB" w:rsidRPr="00DE657C" w:rsidRDefault="007406BB" w:rsidP="007406BB">
      <w:pPr>
        <w:rPr>
          <w:rFonts w:ascii="MS Gothic" w:eastAsia="MS Gothic" w:hAnsi="MS Gothic" w:cs="MS Gothic"/>
          <w:sz w:val="22"/>
          <w:szCs w:val="22"/>
        </w:rPr>
      </w:pPr>
      <w:r w:rsidRPr="00DE657C">
        <w:rPr>
          <w:sz w:val="22"/>
          <w:szCs w:val="22"/>
        </w:rPr>
        <w:t>9.Podanie danych osobowych jest obligatoryjne w oparciu o przepisy prawa, w pozostałym zakresie jest dobrowolne.</w:t>
      </w:r>
      <w:r w:rsidRPr="00DE657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490DE358" w14:textId="77777777" w:rsidR="007406BB" w:rsidRPr="00DE657C" w:rsidRDefault="007406BB" w:rsidP="007406BB">
      <w:pPr>
        <w:rPr>
          <w:sz w:val="22"/>
          <w:szCs w:val="22"/>
        </w:rPr>
      </w:pPr>
      <w:r w:rsidRPr="00DE657C">
        <w:rPr>
          <w:sz w:val="22"/>
          <w:szCs w:val="22"/>
        </w:rPr>
        <w:t>10.Pani/ Pana dane osobowe nie będą przetwarzane w sposób zautomatyzowany i nie będą poddawane profilowaniu.</w:t>
      </w:r>
    </w:p>
    <w:p w14:paraId="4557B4A4" w14:textId="77777777" w:rsidR="007406BB" w:rsidRPr="00EB1058" w:rsidRDefault="007406BB" w:rsidP="003E6DA2">
      <w:pPr>
        <w:rPr>
          <w:rFonts w:ascii="Times New Roman" w:hAnsi="Times New Roman" w:cs="Times New Roman"/>
          <w:color w:val="000000" w:themeColor="text1"/>
        </w:rPr>
      </w:pPr>
    </w:p>
    <w:sectPr w:rsidR="007406BB" w:rsidRPr="00EB1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1BC"/>
    <w:multiLevelType w:val="multilevel"/>
    <w:tmpl w:val="74B47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023DE"/>
    <w:multiLevelType w:val="multilevel"/>
    <w:tmpl w:val="5750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BF7EA9"/>
    <w:multiLevelType w:val="hybridMultilevel"/>
    <w:tmpl w:val="B5C84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E6ED6"/>
    <w:multiLevelType w:val="multilevel"/>
    <w:tmpl w:val="B9BE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D200FE"/>
    <w:multiLevelType w:val="multilevel"/>
    <w:tmpl w:val="6F74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DD7690"/>
    <w:multiLevelType w:val="hybridMultilevel"/>
    <w:tmpl w:val="10DAF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E4BB1"/>
    <w:multiLevelType w:val="hybridMultilevel"/>
    <w:tmpl w:val="A830B4B4"/>
    <w:lvl w:ilvl="0" w:tplc="38904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A2"/>
    <w:rsid w:val="001D2A13"/>
    <w:rsid w:val="001E5757"/>
    <w:rsid w:val="00381DF1"/>
    <w:rsid w:val="003961C2"/>
    <w:rsid w:val="003E6DA2"/>
    <w:rsid w:val="00522ABF"/>
    <w:rsid w:val="00571F24"/>
    <w:rsid w:val="0060114C"/>
    <w:rsid w:val="006B4B38"/>
    <w:rsid w:val="007406BB"/>
    <w:rsid w:val="007F757F"/>
    <w:rsid w:val="00844977"/>
    <w:rsid w:val="008B01EF"/>
    <w:rsid w:val="008F185B"/>
    <w:rsid w:val="009639D1"/>
    <w:rsid w:val="00A8597B"/>
    <w:rsid w:val="00C540BD"/>
    <w:rsid w:val="00CD478B"/>
    <w:rsid w:val="00CF69FB"/>
    <w:rsid w:val="00D322EB"/>
    <w:rsid w:val="00E42D12"/>
    <w:rsid w:val="00E72206"/>
    <w:rsid w:val="00EB1058"/>
    <w:rsid w:val="00ED6C74"/>
    <w:rsid w:val="00F16E09"/>
    <w:rsid w:val="00F522E4"/>
    <w:rsid w:val="00FC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F74E"/>
  <w15:chartTrackingRefBased/>
  <w15:docId w15:val="{ADC61A16-A883-3143-AED4-828F3E8D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E6DA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3E6DA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3E6DA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Nagwek5">
    <w:name w:val="heading 5"/>
    <w:basedOn w:val="Normalny"/>
    <w:link w:val="Nagwek5Znak"/>
    <w:uiPriority w:val="9"/>
    <w:qFormat/>
    <w:rsid w:val="003E6DA2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E6D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3E6D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3E6DA2"/>
    <w:rPr>
      <w:rFonts w:ascii="Times New Roman" w:eastAsia="Times New Roman" w:hAnsi="Times New Roman" w:cs="Times New Roman"/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3E6DA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3E6DA2"/>
  </w:style>
  <w:style w:type="character" w:styleId="Pogrubienie">
    <w:name w:val="Strong"/>
    <w:basedOn w:val="Domylnaczcionkaakapitu"/>
    <w:uiPriority w:val="22"/>
    <w:qFormat/>
    <w:rsid w:val="003E6DA2"/>
    <w:rPr>
      <w:b/>
      <w:bCs/>
    </w:rPr>
  </w:style>
  <w:style w:type="paragraph" w:styleId="NormalnyWeb">
    <w:name w:val="Normal (Web)"/>
    <w:basedOn w:val="Normalny"/>
    <w:uiPriority w:val="99"/>
    <w:unhideWhenUsed/>
    <w:rsid w:val="003E6D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3E6DA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39D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F757F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F7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8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19551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9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amu.edu.pl/konkursy/oferta-pracy-post-doc-w-projekcie-it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uch@amu.edu.pl" TargetMode="External"/><Relationship Id="rId5" Type="http://schemas.openxmlformats.org/officeDocument/2006/relationships/hyperlink" Target="https://www.ceba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6400</Characters>
  <Application>Microsoft Office Word</Application>
  <DocSecurity>4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buchowski</dc:creator>
  <cp:keywords/>
  <dc:description/>
  <cp:lastModifiedBy>Lucyna Antczak</cp:lastModifiedBy>
  <cp:revision>2</cp:revision>
  <dcterms:created xsi:type="dcterms:W3CDTF">2022-05-20T08:10:00Z</dcterms:created>
  <dcterms:modified xsi:type="dcterms:W3CDTF">2022-05-20T08:10:00Z</dcterms:modified>
</cp:coreProperties>
</file>