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77777777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KIERUJĄCA</w:t>
      </w:r>
      <w:r w:rsidR="008F51AA" w:rsidRPr="00A46254">
        <w:rPr>
          <w:rFonts w:asciiTheme="minorHAnsi" w:hAnsiTheme="minorHAnsi" w:cstheme="minorHAnsi"/>
          <w:b/>
          <w:bCs/>
        </w:rPr>
        <w:t>/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514D91F8" w:rsidR="00145B2F" w:rsidRPr="00A4625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NAUK</w:t>
      </w:r>
      <w:r w:rsidR="00764E24">
        <w:rPr>
          <w:rFonts w:asciiTheme="minorHAnsi" w:hAnsiTheme="minorHAnsi" w:cstheme="minorHAnsi"/>
          <w:b/>
          <w:bCs/>
        </w:rPr>
        <w:t xml:space="preserve"> HUMANISTYCZNYCH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0D92EAB7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764E24">
        <w:rPr>
          <w:rFonts w:asciiTheme="minorHAnsi" w:hAnsiTheme="minorHAnsi" w:cstheme="minorHAnsi"/>
          <w:b/>
          <w:bCs/>
        </w:rPr>
        <w:t>adiunkta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08A165D" w:rsidR="00551BF6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64E24">
        <w:rPr>
          <w:rFonts w:asciiTheme="minorHAnsi" w:hAnsiTheme="minorHAnsi" w:cstheme="minorHAnsi"/>
          <w:b/>
          <w:bCs/>
        </w:rPr>
        <w:t xml:space="preserve"> Antropologii i Kulturoznawstwa</w:t>
      </w:r>
    </w:p>
    <w:p w14:paraId="1C889B1F" w14:textId="4AC8F23E" w:rsidR="00AA3B10" w:rsidRPr="004F3A87" w:rsidRDefault="00AA3B10" w:rsidP="00ED6751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F3A87">
        <w:rPr>
          <w:rFonts w:asciiTheme="minorHAnsi" w:hAnsiTheme="minorHAnsi" w:cstheme="minorHAnsi"/>
          <w:b/>
          <w:bCs/>
          <w:color w:val="000000" w:themeColor="text1"/>
        </w:rPr>
        <w:t>Instytut Antropologii i Etnologii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4C580205" w:rsidR="008C1AD0" w:rsidRPr="00A4625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Nr referencyjny konkursu: </w:t>
      </w:r>
      <w:r w:rsidR="00764E24" w:rsidRPr="00764E24">
        <w:rPr>
          <w:rFonts w:asciiTheme="minorHAnsi" w:hAnsiTheme="minorHAnsi" w:cstheme="minorHAnsi"/>
          <w:b/>
          <w:bCs/>
        </w:rPr>
        <w:t>konkurs_2_WAiK_adiunkt_1_2023</w:t>
      </w: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6752535B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Dyscyplina naukowa: </w:t>
      </w:r>
      <w:r w:rsidR="00764E24">
        <w:rPr>
          <w:rFonts w:asciiTheme="minorHAnsi" w:hAnsiTheme="minorHAnsi" w:cstheme="minorHAnsi"/>
          <w:b/>
          <w:bCs/>
        </w:rPr>
        <w:t>Nauki o Kulturze i Religii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1DD1DEBA" w14:textId="06FA3335" w:rsidR="00AA3B10" w:rsidRPr="00287227" w:rsidRDefault="001D699D" w:rsidP="009910C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287227">
        <w:rPr>
          <w:rFonts w:asciiTheme="minorHAnsi" w:hAnsiTheme="minorHAnsi" w:cstheme="minorHAnsi"/>
          <w:b/>
          <w:bCs/>
        </w:rPr>
        <w:t>Wymiar czasu pracy</w:t>
      </w:r>
      <w:r w:rsidR="00AA3B10" w:rsidRPr="00287227">
        <w:rPr>
          <w:rFonts w:asciiTheme="minorHAnsi" w:hAnsiTheme="minorHAnsi" w:cstheme="minorHAnsi"/>
          <w:b/>
          <w:bCs/>
        </w:rPr>
        <w:t>:</w:t>
      </w:r>
      <w:r w:rsidRPr="00287227">
        <w:rPr>
          <w:rFonts w:asciiTheme="minorHAnsi" w:hAnsiTheme="minorHAnsi" w:cstheme="minorHAnsi"/>
          <w:b/>
          <w:bCs/>
        </w:rPr>
        <w:t xml:space="preserve"> </w:t>
      </w:r>
      <w:r w:rsidR="00764E24" w:rsidRPr="00287227">
        <w:rPr>
          <w:rFonts w:asciiTheme="minorHAnsi" w:hAnsiTheme="minorHAnsi" w:cstheme="minorHAnsi"/>
          <w:b/>
          <w:bCs/>
        </w:rPr>
        <w:t>pełny etat</w:t>
      </w:r>
    </w:p>
    <w:p w14:paraId="45FB0818" w14:textId="77777777" w:rsidR="00264030" w:rsidRPr="00287227" w:rsidRDefault="00264030" w:rsidP="00A46254">
      <w:pPr>
        <w:pStyle w:val="Akapitzlist"/>
        <w:rPr>
          <w:rFonts w:asciiTheme="minorHAnsi" w:hAnsiTheme="minorHAnsi" w:cstheme="minorHAnsi"/>
          <w:b/>
          <w:bCs/>
        </w:rPr>
      </w:pPr>
    </w:p>
    <w:p w14:paraId="049F31CB" w14:textId="5C9AEF56" w:rsidR="00EC5FC6" w:rsidRDefault="001D699D" w:rsidP="00B3428F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D5D68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4D5D68">
        <w:rPr>
          <w:rFonts w:asciiTheme="minorHAnsi" w:hAnsiTheme="minorHAnsi" w:cstheme="minorHAnsi"/>
          <w:b/>
          <w:bCs/>
        </w:rPr>
        <w:t xml:space="preserve"> i </w:t>
      </w:r>
      <w:r w:rsidR="004D6C79" w:rsidRPr="004D5D68">
        <w:rPr>
          <w:rFonts w:asciiTheme="minorHAnsi" w:hAnsiTheme="minorHAnsi" w:cstheme="minorHAnsi"/>
          <w:b/>
          <w:bCs/>
        </w:rPr>
        <w:t xml:space="preserve"> </w:t>
      </w:r>
      <w:r w:rsidR="00B33510" w:rsidRPr="004D5D68">
        <w:rPr>
          <w:rFonts w:asciiTheme="minorHAnsi" w:hAnsiTheme="minorHAnsi" w:cstheme="minorHAnsi"/>
          <w:b/>
          <w:bCs/>
        </w:rPr>
        <w:t>przewidywany czas zatrudnienia</w:t>
      </w:r>
      <w:r w:rsidRPr="004D5D68">
        <w:rPr>
          <w:rFonts w:asciiTheme="minorHAnsi" w:hAnsiTheme="minorHAnsi" w:cstheme="minorHAnsi"/>
          <w:b/>
          <w:bCs/>
        </w:rPr>
        <w:t xml:space="preserve">: </w:t>
      </w:r>
      <w:r w:rsidR="004D5D68" w:rsidRPr="004D5D68">
        <w:rPr>
          <w:rFonts w:asciiTheme="minorHAnsi" w:hAnsiTheme="minorHAnsi" w:cstheme="minorHAnsi"/>
          <w:b/>
          <w:bCs/>
        </w:rPr>
        <w:t>umowa o pracę na rok z możliwością przedłużenia na czas nieokreślony</w:t>
      </w:r>
    </w:p>
    <w:p w14:paraId="3EDC8DD5" w14:textId="77777777" w:rsidR="004D5D68" w:rsidRPr="004D5D68" w:rsidRDefault="004D5D68" w:rsidP="004D5D68">
      <w:pPr>
        <w:jc w:val="both"/>
        <w:rPr>
          <w:rFonts w:asciiTheme="minorHAnsi" w:hAnsiTheme="minorHAnsi" w:cstheme="minorHAnsi"/>
          <w:b/>
          <w:bCs/>
        </w:rPr>
      </w:pPr>
    </w:p>
    <w:p w14:paraId="5A030817" w14:textId="6067BE3E"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  <w:r w:rsidR="00764E24">
        <w:rPr>
          <w:rFonts w:asciiTheme="minorHAnsi" w:hAnsiTheme="minorHAnsi" w:cstheme="minorHAnsi"/>
          <w:b/>
          <w:bCs/>
        </w:rPr>
        <w:t>1 października 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0C7774BE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pracy:</w:t>
      </w:r>
      <w:r w:rsidR="00764E24">
        <w:rPr>
          <w:rFonts w:asciiTheme="minorHAnsi" w:hAnsiTheme="minorHAnsi" w:cstheme="minorHAnsi"/>
          <w:b/>
          <w:bCs/>
        </w:rPr>
        <w:t xml:space="preserve"> </w:t>
      </w:r>
      <w:r w:rsidR="00AA3B10" w:rsidRPr="004F3A87">
        <w:rPr>
          <w:rFonts w:asciiTheme="minorHAnsi" w:hAnsiTheme="minorHAnsi" w:cstheme="minorHAnsi"/>
          <w:b/>
          <w:bCs/>
          <w:color w:val="000000" w:themeColor="text1"/>
        </w:rPr>
        <w:t xml:space="preserve">Uniwersytet im. Adama Mickiewicza, </w:t>
      </w:r>
      <w:r w:rsidR="00316947" w:rsidRPr="004F3A87">
        <w:rPr>
          <w:rFonts w:asciiTheme="minorHAnsi" w:hAnsiTheme="minorHAnsi" w:cstheme="minorHAnsi"/>
          <w:b/>
          <w:bCs/>
          <w:color w:val="000000" w:themeColor="text1"/>
        </w:rPr>
        <w:t xml:space="preserve">Instytut Antropologii i Etnologii, </w:t>
      </w:r>
      <w:r w:rsidR="00764E24">
        <w:rPr>
          <w:rFonts w:asciiTheme="minorHAnsi" w:hAnsiTheme="minorHAnsi" w:cstheme="minorHAnsi"/>
          <w:b/>
          <w:bCs/>
        </w:rPr>
        <w:t xml:space="preserve">Collegium </w:t>
      </w:r>
      <w:proofErr w:type="spellStart"/>
      <w:r w:rsidR="00764E24">
        <w:rPr>
          <w:rFonts w:asciiTheme="minorHAnsi" w:hAnsiTheme="minorHAnsi" w:cstheme="minorHAnsi"/>
          <w:b/>
          <w:bCs/>
        </w:rPr>
        <w:t>Historicum</w:t>
      </w:r>
      <w:proofErr w:type="spellEnd"/>
      <w:r w:rsidR="00764E24">
        <w:rPr>
          <w:rFonts w:asciiTheme="minorHAnsi" w:hAnsiTheme="minorHAnsi" w:cstheme="minorHAnsi"/>
          <w:b/>
          <w:bCs/>
        </w:rPr>
        <w:t>, ul. Uniwersytetu Poznańskiego 7, Poznań</w:t>
      </w:r>
    </w:p>
    <w:p w14:paraId="175B7F00" w14:textId="77777777" w:rsidR="00602F84" w:rsidRPr="00602F84" w:rsidRDefault="00602F84" w:rsidP="00602F84">
      <w:pPr>
        <w:jc w:val="both"/>
        <w:rPr>
          <w:rFonts w:asciiTheme="minorHAnsi" w:hAnsiTheme="minorHAnsi" w:cstheme="minorHAnsi"/>
          <w:b/>
          <w:bCs/>
        </w:rPr>
      </w:pPr>
    </w:p>
    <w:p w14:paraId="56C26108" w14:textId="75ED97BB" w:rsidR="00BD1A89" w:rsidRPr="00BD1A89" w:rsidRDefault="00471682" w:rsidP="00BD1A89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BD1A89">
        <w:rPr>
          <w:rFonts w:asciiTheme="minorHAnsi" w:hAnsiTheme="minorHAnsi" w:cstheme="minorHAnsi"/>
          <w:b/>
          <w:bCs/>
        </w:rPr>
        <w:t>Termin,</w:t>
      </w:r>
      <w:r w:rsidR="00EF29DC" w:rsidRPr="00BD1A89">
        <w:rPr>
          <w:rFonts w:asciiTheme="minorHAnsi" w:hAnsiTheme="minorHAnsi" w:cstheme="minorHAnsi"/>
          <w:b/>
          <w:bCs/>
        </w:rPr>
        <w:t xml:space="preserve"> </w:t>
      </w:r>
      <w:r w:rsidRPr="00BD1A89">
        <w:rPr>
          <w:rFonts w:asciiTheme="minorHAnsi" w:hAnsiTheme="minorHAnsi" w:cstheme="minorHAnsi"/>
          <w:b/>
          <w:bCs/>
        </w:rPr>
        <w:t>forma i miejsce złożenia aplikacji</w:t>
      </w:r>
      <w:r w:rsidR="00764E24" w:rsidRPr="00BD1A89">
        <w:rPr>
          <w:rFonts w:asciiTheme="minorHAnsi" w:hAnsiTheme="minorHAnsi" w:cstheme="minorHAnsi"/>
          <w:b/>
          <w:bCs/>
        </w:rPr>
        <w:t xml:space="preserve">: </w:t>
      </w:r>
      <w:r w:rsidR="00BD1A89" w:rsidRPr="00BD1A89">
        <w:rPr>
          <w:rFonts w:asciiTheme="minorHAnsi" w:hAnsiTheme="minorHAnsi" w:cstheme="minorHAnsi"/>
          <w:b/>
          <w:bCs/>
        </w:rPr>
        <w:t xml:space="preserve">Dokumenty w formie elektronicznej (skany i pliki PDF) należy </w:t>
      </w:r>
      <w:r w:rsidR="00BD1A89">
        <w:rPr>
          <w:rFonts w:asciiTheme="minorHAnsi" w:hAnsiTheme="minorHAnsi" w:cstheme="minorHAnsi"/>
          <w:b/>
          <w:bCs/>
        </w:rPr>
        <w:t>przesłać</w:t>
      </w:r>
      <w:r w:rsidR="00BD1A89" w:rsidRPr="00BD1A89">
        <w:rPr>
          <w:rFonts w:asciiTheme="minorHAnsi" w:hAnsiTheme="minorHAnsi" w:cstheme="minorHAnsi"/>
          <w:b/>
          <w:bCs/>
        </w:rPr>
        <w:t xml:space="preserve"> </w:t>
      </w:r>
      <w:r w:rsidR="00BD1A89">
        <w:rPr>
          <w:rFonts w:asciiTheme="minorHAnsi" w:hAnsiTheme="minorHAnsi" w:cstheme="minorHAnsi"/>
          <w:b/>
          <w:bCs/>
        </w:rPr>
        <w:t>do</w:t>
      </w:r>
      <w:r w:rsidR="00BD1A89" w:rsidRPr="00BD1A89">
        <w:rPr>
          <w:rFonts w:asciiTheme="minorHAnsi" w:hAnsiTheme="minorHAnsi" w:cstheme="minorHAnsi"/>
          <w:b/>
          <w:bCs/>
        </w:rPr>
        <w:t xml:space="preserve"> Biur</w:t>
      </w:r>
      <w:r w:rsidR="00BD1A89">
        <w:rPr>
          <w:rFonts w:asciiTheme="minorHAnsi" w:hAnsiTheme="minorHAnsi" w:cstheme="minorHAnsi"/>
          <w:b/>
          <w:bCs/>
        </w:rPr>
        <w:t>a</w:t>
      </w:r>
      <w:r w:rsidR="00BD1A89" w:rsidRPr="00BD1A89">
        <w:rPr>
          <w:rFonts w:asciiTheme="minorHAnsi" w:hAnsiTheme="minorHAnsi" w:cstheme="minorHAnsi"/>
          <w:b/>
          <w:bCs/>
        </w:rPr>
        <w:t xml:space="preserve"> Obsługi Wydziału</w:t>
      </w:r>
      <w:r w:rsidR="00BD1A89">
        <w:rPr>
          <w:rFonts w:asciiTheme="minorHAnsi" w:hAnsiTheme="minorHAnsi" w:cstheme="minorHAnsi"/>
          <w:b/>
          <w:bCs/>
        </w:rPr>
        <w:t xml:space="preserve"> na adres </w:t>
      </w:r>
      <w:hyperlink r:id="rId11" w:history="1">
        <w:r w:rsidR="00BD1A89" w:rsidRPr="003424EB">
          <w:rPr>
            <w:rStyle w:val="Hipercze"/>
          </w:rPr>
          <w:t>joanna.nowaczynska@amu.edu.pl</w:t>
        </w:r>
      </w:hyperlink>
      <w:r w:rsidR="00BD1A89" w:rsidRPr="00BD1A89">
        <w:rPr>
          <w:rFonts w:asciiTheme="minorHAnsi" w:hAnsiTheme="minorHAnsi" w:cstheme="minorHAnsi"/>
          <w:b/>
          <w:bCs/>
        </w:rPr>
        <w:t xml:space="preserve"> w terminie do 1</w:t>
      </w:r>
      <w:r w:rsidR="00602F84">
        <w:rPr>
          <w:rFonts w:asciiTheme="minorHAnsi" w:hAnsiTheme="minorHAnsi" w:cstheme="minorHAnsi"/>
          <w:b/>
          <w:bCs/>
        </w:rPr>
        <w:t>5</w:t>
      </w:r>
      <w:r w:rsidR="00BD1A89" w:rsidRPr="00BD1A89">
        <w:rPr>
          <w:rFonts w:asciiTheme="minorHAnsi" w:hAnsiTheme="minorHAnsi" w:cstheme="minorHAnsi"/>
          <w:b/>
          <w:bCs/>
        </w:rPr>
        <w:t xml:space="preserve"> maja 2023 podając numer referencyjny konkursu (konkurs_2_WAiK_adiunkt_1_2023) </w:t>
      </w:r>
    </w:p>
    <w:p w14:paraId="4EE0CEFE" w14:textId="220ABF2F" w:rsidR="00471682" w:rsidRPr="00BD1A89" w:rsidRDefault="00471682" w:rsidP="00BD1A89">
      <w:pPr>
        <w:jc w:val="both"/>
        <w:rPr>
          <w:rFonts w:asciiTheme="minorHAnsi" w:hAnsiTheme="minorHAnsi" w:cstheme="minorHAnsi"/>
          <w:b/>
          <w:bCs/>
        </w:rPr>
      </w:pPr>
    </w:p>
    <w:p w14:paraId="4101652C" w14:textId="2E2FB010" w:rsidR="002B3676" w:rsidRDefault="002B3676">
      <w:pPr>
        <w:rPr>
          <w:rFonts w:asciiTheme="minorHAnsi" w:hAnsiTheme="minorHAnsi" w:cstheme="minorHAnsi"/>
          <w:b/>
          <w:bCs/>
        </w:rPr>
      </w:pPr>
    </w:p>
    <w:p w14:paraId="4B99056E" w14:textId="46BFC981" w:rsidR="00264030" w:rsidRPr="00AA3B10" w:rsidRDefault="00264030" w:rsidP="0039644D">
      <w:pPr>
        <w:numPr>
          <w:ilvl w:val="0"/>
          <w:numId w:val="11"/>
        </w:numPr>
        <w:ind w:left="0"/>
        <w:jc w:val="both"/>
        <w:rPr>
          <w:rFonts w:asciiTheme="minorHAnsi" w:eastAsia="Arial" w:hAnsiTheme="minorHAnsi" w:cstheme="minorHAnsi"/>
          <w:b/>
          <w:bCs/>
        </w:rPr>
      </w:pPr>
      <w:r w:rsidRPr="00AA3B10">
        <w:rPr>
          <w:rFonts w:asciiTheme="minorHAnsi" w:hAnsiTheme="minorHAnsi" w:cstheme="minorHAnsi"/>
          <w:b/>
          <w:bCs/>
        </w:rPr>
        <w:t>Wymagane dokumenty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20DC5499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3655CC2D">
        <w:rPr>
          <w:rFonts w:asciiTheme="minorHAnsi" w:hAnsiTheme="minorHAnsi" w:cstheme="minorBidi"/>
        </w:rPr>
        <w:t>Dyplomy lub zaświadczeni</w:t>
      </w:r>
      <w:r w:rsidR="00140CEF" w:rsidRPr="3655CC2D">
        <w:rPr>
          <w:rFonts w:asciiTheme="minorHAnsi" w:hAnsiTheme="minorHAnsi" w:cstheme="minorBidi"/>
        </w:rPr>
        <w:t>a</w:t>
      </w:r>
      <w:r w:rsidRPr="3655CC2D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3655CC2D">
        <w:rPr>
          <w:rFonts w:asciiTheme="minorHAnsi" w:hAnsiTheme="minorHAnsi" w:cstheme="minorBidi"/>
        </w:rPr>
        <w:t xml:space="preserve"> </w:t>
      </w:r>
      <w:r>
        <w:br/>
      </w:r>
      <w:r w:rsidRPr="3655CC2D">
        <w:rPr>
          <w:rFonts w:asciiTheme="minorHAnsi" w:hAnsiTheme="minorHAnsi" w:cstheme="minorBidi"/>
        </w:rPr>
        <w:t>i posiadane stopnie lub tytuł naukowy</w:t>
      </w:r>
      <w:r w:rsidR="70A83948" w:rsidRPr="3655CC2D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3655CC2D">
        <w:rPr>
          <w:rFonts w:asciiTheme="minorHAnsi" w:hAnsiTheme="minorHAnsi" w:cstheme="minorBidi"/>
        </w:rPr>
        <w:t xml:space="preserve">- dokumenty muszą spełniać </w:t>
      </w:r>
      <w:r w:rsidR="50EDA6AD" w:rsidRPr="3655CC2D">
        <w:rPr>
          <w:rFonts w:asciiTheme="minorHAnsi" w:hAnsiTheme="minorHAnsi" w:cstheme="minorBidi"/>
        </w:rPr>
        <w:t xml:space="preserve">kryteria równoważności określone w art. 328 </w:t>
      </w:r>
      <w:r w:rsidR="1A13C5BE" w:rsidRPr="3655CC2D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3655CC2D">
        <w:rPr>
          <w:rFonts w:asciiTheme="minorHAnsi" w:hAnsiTheme="minorHAnsi" w:cstheme="minorBidi"/>
        </w:rPr>
        <w:t xml:space="preserve">z </w:t>
      </w:r>
      <w:proofErr w:type="spellStart"/>
      <w:r w:rsidR="2CC0442F" w:rsidRPr="3655CC2D">
        <w:rPr>
          <w:rFonts w:asciiTheme="minorHAnsi" w:hAnsiTheme="minorHAnsi" w:cstheme="minorBidi"/>
        </w:rPr>
        <w:t>późn</w:t>
      </w:r>
      <w:proofErr w:type="spellEnd"/>
      <w:r w:rsidR="2CC0442F" w:rsidRPr="3655CC2D">
        <w:rPr>
          <w:rFonts w:asciiTheme="minorHAnsi" w:hAnsiTheme="minorHAnsi" w:cstheme="minorBidi"/>
        </w:rPr>
        <w:t>.</w:t>
      </w:r>
      <w:r w:rsidR="071D58F5" w:rsidRPr="3655CC2D">
        <w:rPr>
          <w:rFonts w:asciiTheme="minorHAnsi" w:hAnsiTheme="minorHAnsi" w:cstheme="minorBidi"/>
        </w:rPr>
        <w:t xml:space="preserve"> zmianami</w:t>
      </w:r>
      <w:r w:rsidR="1A13C5BE" w:rsidRPr="3655CC2D">
        <w:rPr>
          <w:rFonts w:asciiTheme="minorHAnsi" w:hAnsiTheme="minorHAnsi" w:cstheme="minorBidi"/>
        </w:rPr>
        <w:t>)</w:t>
      </w:r>
      <w:r w:rsidRPr="3655CC2D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7AB027D9" w14:textId="77777777" w:rsidR="00AA3B10" w:rsidRPr="0075304A" w:rsidRDefault="00AA3B10" w:rsidP="00AA3B10">
      <w:pPr>
        <w:pStyle w:val="Akapitzlist"/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Kandydaci/kandydatki proszeni są o dołączenie</w:t>
      </w:r>
      <w:r w:rsidRPr="00753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jednej</w:t>
      </w:r>
      <w:r w:rsidRPr="0075304A">
        <w:rPr>
          <w:rFonts w:ascii="Arial" w:hAnsi="Arial" w:cs="Arial"/>
          <w:sz w:val="22"/>
          <w:szCs w:val="22"/>
        </w:rPr>
        <w:t xml:space="preserve"> przykładowej publikacji naukowej  (o objętości nie większej niż około 1 arkusz wydawniczy)</w:t>
      </w:r>
    </w:p>
    <w:p w14:paraId="3C73F900" w14:textId="77777777" w:rsidR="00AA3B10" w:rsidRPr="00AA3B10" w:rsidRDefault="00AA3B10" w:rsidP="005C4137">
      <w:pPr>
        <w:pStyle w:val="Akapitzlist"/>
        <w:numPr>
          <w:ilvl w:val="0"/>
          <w:numId w:val="22"/>
        </w:numPr>
        <w:shd w:val="clear" w:color="auto" w:fill="F9FAFB"/>
        <w:contextualSpacing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A3B10">
        <w:rPr>
          <w:rFonts w:ascii="Arial" w:hAnsi="Arial" w:cs="Arial"/>
          <w:sz w:val="22"/>
          <w:szCs w:val="22"/>
        </w:rPr>
        <w:t>Proszeni są także o dołączenie dwóch listów rekomendacyjnych od  osób będących samodzielnymi pracownikami naukowymi lub o porównywalnym statusie w odniesieniu do zatrudnionych za granicą, znających dorobek naukowy kandydata/kandydatki</w:t>
      </w:r>
    </w:p>
    <w:p w14:paraId="29BB51AC" w14:textId="2CC94A0B" w:rsidR="00264030" w:rsidRPr="00AA3B10" w:rsidRDefault="00264030" w:rsidP="005C4137">
      <w:pPr>
        <w:pStyle w:val="Akapitzlist"/>
        <w:numPr>
          <w:ilvl w:val="0"/>
          <w:numId w:val="22"/>
        </w:numPr>
        <w:shd w:val="clear" w:color="auto" w:fill="F9FAFB"/>
        <w:contextualSpacing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A3B10">
        <w:rPr>
          <w:rFonts w:asciiTheme="minorHAnsi" w:hAnsiTheme="minorHAnsi" w:cstheme="minorHAnsi"/>
        </w:rPr>
        <w:t xml:space="preserve">Zgoda na przetwarzanie danych osobowych </w:t>
      </w:r>
      <w:r w:rsidR="00C83CD9" w:rsidRPr="00AA3B10">
        <w:rPr>
          <w:rFonts w:asciiTheme="minorHAnsi" w:hAnsiTheme="minorHAnsi" w:cstheme="minorHAnsi"/>
        </w:rPr>
        <w:t>następującej</w:t>
      </w:r>
      <w:r w:rsidRPr="00AA3B10">
        <w:rPr>
          <w:rFonts w:asciiTheme="minorHAnsi" w:hAnsiTheme="minorHAnsi" w:cstheme="minorHAnsi"/>
        </w:rPr>
        <w:t xml:space="preserve"> treści : </w:t>
      </w:r>
      <w:r w:rsidRPr="00AA3B10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071C21ED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</w:t>
      </w:r>
      <w:r w:rsidR="000D2221">
        <w:rPr>
          <w:rFonts w:asciiTheme="minorHAnsi" w:hAnsiTheme="minorHAnsi" w:cstheme="minorBidi"/>
          <w:b/>
          <w:bCs/>
          <w:sz w:val="22"/>
          <w:szCs w:val="22"/>
        </w:rPr>
        <w:t>i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48BB3D05" w:rsidR="00383F64" w:rsidRPr="00EF29DC" w:rsidRDefault="00C83CD9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220BDDC" wp14:editId="6E01BF47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154305" cy="87630"/>
                <wp:effectExtent l="38100" t="38100" r="36195" b="393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4305" cy="876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3DCB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1.1pt;margin-top:5.4pt;width:13.55pt;height: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2F29BA1" wp14:editId="4B90A684">
                <wp:simplePos x="0" y="0"/>
                <wp:positionH relativeFrom="column">
                  <wp:posOffset>8692</wp:posOffset>
                </wp:positionH>
                <wp:positionV relativeFrom="paragraph">
                  <wp:posOffset>26751</wp:posOffset>
                </wp:positionV>
                <wp:extent cx="144360" cy="143640"/>
                <wp:effectExtent l="38100" t="38100" r="46355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4360" cy="14364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E536D" id="Ink 9" o:spid="_x0000_s1026" type="#_x0000_t75" style="position:absolute;margin-left:0;margin-top:1.4pt;width:12.75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55C2E4F" wp14:editId="60076F05">
                <wp:simplePos x="0" y="0"/>
                <wp:positionH relativeFrom="column">
                  <wp:posOffset>125730</wp:posOffset>
                </wp:positionH>
                <wp:positionV relativeFrom="paragraph">
                  <wp:posOffset>77470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10F653" id="Ink 6" o:spid="_x0000_s1026" type="#_x0000_t75" style="position:absolute;margin-left:9.2pt;margin-top:5.4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">
                <v:imagedata r:id="rId18" o:title=""/>
              </v:shape>
            </w:pict>
          </mc:Fallback>
        </mc:AlternateContent>
      </w:r>
      <w:r w:rsidR="00383F64">
        <w:rPr>
          <w:noProof/>
        </w:rPr>
        <w:drawing>
          <wp:inline distT="0" distB="0" distL="0" distR="0" wp14:anchorId="1875B59B" wp14:editId="63D30122">
            <wp:extent cx="180975" cy="171450"/>
            <wp:effectExtent l="0" t="0" r="0" b="635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chemeClr val="accent1">
                        <a:alpha val="12819"/>
                      </a:schemeClr>
                    </a:solidFill>
                  </pic:spPr>
                </pic:pic>
              </a:graphicData>
            </a:graphic>
          </wp:inline>
        </w:drawing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383F64" w:rsidRPr="00316947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R 2 naukowiec ze stopniem doktora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36E2D872" w:rsidR="00EF29DC" w:rsidRPr="00EC5FC6" w:rsidRDefault="00B27D67" w:rsidP="00EF29DC">
      <w:pPr>
        <w:jc w:val="both"/>
        <w:rPr>
          <w:rFonts w:ascii="Calibri" w:hAnsi="Calibri"/>
          <w:sz w:val="20"/>
          <w:szCs w:val="20"/>
        </w:rPr>
      </w:pPr>
      <w:hyperlink r:id="rId19" w:history="1">
        <w:r w:rsidR="00EF29DC"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EF29DC"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2072962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64E24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64E24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64E24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64E24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64E24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</w:p>
    <w:p w14:paraId="17CB885E" w14:textId="763B4A0C" w:rsidR="00C23B6F" w:rsidRDefault="00C23B6F" w:rsidP="00C23B6F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5B94AEA3" w14:textId="563B41F7" w:rsidR="00C23B6F" w:rsidRPr="005A2F0E" w:rsidRDefault="00C23B6F" w:rsidP="00C23B6F">
      <w:pPr>
        <w:pStyle w:val="Akapitzlist"/>
        <w:ind w:left="360"/>
        <w:jc w:val="both"/>
        <w:rPr>
          <w:rFonts w:ascii="Arial" w:eastAsia="Arial" w:hAnsi="Arial" w:cs="Arial"/>
        </w:rPr>
      </w:pPr>
      <w:r w:rsidRPr="005A2F0E">
        <w:rPr>
          <w:rFonts w:ascii="Arial" w:eastAsia="Arial" w:hAnsi="Arial" w:cs="Arial"/>
        </w:rPr>
        <w:t xml:space="preserve">Praca na stanowisku adiunkta w charakterze pracownika badawczo-dydaktycznego. Od kandydatów oczekuje się prowadzenie prac badawczych, aktywny udział w życiu naukowym, prowadzenie zajęć dydaktycznych w wymiarze 210 godzin </w:t>
      </w:r>
      <w:r w:rsidR="00602F84">
        <w:rPr>
          <w:rFonts w:ascii="Arial" w:eastAsia="Arial" w:hAnsi="Arial" w:cs="Arial"/>
        </w:rPr>
        <w:t>pensum dydaktycznego</w:t>
      </w:r>
      <w:r w:rsidRPr="005A2F0E">
        <w:rPr>
          <w:rFonts w:ascii="Arial" w:eastAsia="Arial" w:hAnsi="Arial" w:cs="Arial"/>
        </w:rPr>
        <w:t xml:space="preserve"> rocznie</w:t>
      </w:r>
      <w:r w:rsidR="005A2F0E" w:rsidRPr="005A2F0E">
        <w:rPr>
          <w:rFonts w:ascii="Arial" w:eastAsia="Arial" w:hAnsi="Arial" w:cs="Arial"/>
        </w:rPr>
        <w:t xml:space="preserve"> oraz uczestnictwo w przedsięwzięciach organizacyjnych Instytutu</w:t>
      </w:r>
      <w:r w:rsidRPr="005A2F0E">
        <w:rPr>
          <w:rFonts w:ascii="Arial" w:eastAsia="Arial" w:hAnsi="Arial" w:cs="Arial"/>
        </w:rPr>
        <w:t>.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5997CC1D" w14:textId="5C6259DD" w:rsidR="00B27485" w:rsidRPr="00C83CD9" w:rsidRDefault="0F42CE69" w:rsidP="007A4CB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C83CD9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C83CD9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C83CD9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</w:p>
    <w:p w14:paraId="70EA29B7" w14:textId="52BC07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099E1A2B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99E1A2B">
        <w:rPr>
          <w:rFonts w:asciiTheme="minorHAnsi" w:hAnsiTheme="minorHAnsi" w:cstheme="minorBidi"/>
        </w:rPr>
        <w:t xml:space="preserve">art. 113 ustawy </w:t>
      </w:r>
      <w:r w:rsidRPr="099E1A2B">
        <w:rPr>
          <w:rFonts w:asciiTheme="minorHAnsi" w:hAnsiTheme="minorHAnsi" w:cstheme="minorBidi"/>
        </w:rPr>
        <w:t xml:space="preserve">z dnia </w:t>
      </w:r>
      <w:r>
        <w:br/>
      </w:r>
      <w:r w:rsidRPr="099E1A2B">
        <w:rPr>
          <w:rFonts w:asciiTheme="minorHAnsi" w:hAnsiTheme="minorHAnsi" w:cstheme="minorBidi"/>
        </w:rPr>
        <w:t>20 lipca 2018 roku Prawo o szkolnictwie wyższym i nauce (</w:t>
      </w:r>
      <w:r w:rsidR="00E17903" w:rsidRPr="099E1A2B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099E1A2B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099E1A2B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099E1A2B">
        <w:rPr>
          <w:rStyle w:val="spellingerror"/>
          <w:rFonts w:asciiTheme="minorHAnsi" w:hAnsiTheme="minorHAnsi" w:cstheme="minorBidi"/>
        </w:rPr>
        <w:t>. zmianami</w:t>
      </w:r>
      <w:r w:rsidR="2B8A609A" w:rsidRPr="099E1A2B">
        <w:rPr>
          <w:rStyle w:val="normaltextrun"/>
          <w:rFonts w:asciiTheme="minorHAnsi" w:hAnsiTheme="minorHAnsi" w:cstheme="minorBidi"/>
        </w:rPr>
        <w:t xml:space="preserve"> </w:t>
      </w:r>
      <w:r w:rsidRPr="099E1A2B">
        <w:rPr>
          <w:rFonts w:asciiTheme="minorHAnsi" w:hAnsiTheme="minorHAnsi" w:cstheme="minorBidi"/>
        </w:rPr>
        <w:t xml:space="preserve">) oraz </w:t>
      </w:r>
      <w:r w:rsidR="00482999" w:rsidRPr="099E1A2B">
        <w:rPr>
          <w:rFonts w:asciiTheme="minorHAnsi" w:hAnsiTheme="minorHAnsi" w:cstheme="minorBidi"/>
        </w:rPr>
        <w:t>spełniające następujące wymagania</w:t>
      </w:r>
      <w:r w:rsidR="00B27485" w:rsidRPr="099E1A2B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6B699379" w14:textId="1DFFED0E" w:rsidR="00F721C6" w:rsidRPr="005A2F0E" w:rsidRDefault="0002113B" w:rsidP="000F105A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Stopień doktora nauk humanistycznych w zakresie etnologii lub zagranicznego odpowiednika w postaci antropologii społecznej i/lub kulturowej – bądź stopień w zakresie nauk o kulturze i religii lub nauk socjologicznych (lub ich odpowiedników zagranicznych), jeśli kandydat/kandydatka ukończył/a studia magisterskie w zakresie etnologii (lub zagranicznego odpowiednika)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0061B703" w:rsidR="00275CE7" w:rsidRPr="000D2221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3FB6A5D6" w14:textId="77777777" w:rsidR="000D2221" w:rsidRPr="00A56935" w:rsidRDefault="000D2221" w:rsidP="000D2221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5E23041D" w14:textId="77777777" w:rsidR="000D2221" w:rsidRPr="005A2F0E" w:rsidRDefault="000D2221" w:rsidP="000D2221">
      <w:pPr>
        <w:pStyle w:val="Akapitzlist"/>
        <w:numPr>
          <w:ilvl w:val="3"/>
          <w:numId w:val="4"/>
        </w:numPr>
        <w:spacing w:after="160" w:line="259" w:lineRule="auto"/>
        <w:ind w:left="709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Biegła znajomość języka polskiego w mowie i piśmie</w:t>
      </w:r>
    </w:p>
    <w:p w14:paraId="3C0A60AD" w14:textId="5606F2BB" w:rsidR="000D2221" w:rsidRPr="005A2F0E" w:rsidRDefault="00C23B6F" w:rsidP="000D2221">
      <w:pPr>
        <w:pStyle w:val="Akapitzlist"/>
        <w:numPr>
          <w:ilvl w:val="3"/>
          <w:numId w:val="4"/>
        </w:numPr>
        <w:spacing w:after="160" w:line="259" w:lineRule="auto"/>
        <w:ind w:left="709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Biegła</w:t>
      </w:r>
      <w:r w:rsidR="000D2221" w:rsidRPr="005A2F0E">
        <w:rPr>
          <w:rFonts w:ascii="Arial" w:hAnsi="Arial" w:cs="Arial"/>
        </w:rPr>
        <w:t xml:space="preserve"> znajomość języków kongresowych, zwłaszcza języka angielskiego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345C49E" w14:textId="2FC83598" w:rsidR="000F105A" w:rsidRPr="000F105A" w:rsidRDefault="00264030" w:rsidP="00111094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0F105A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0F105A">
        <w:rPr>
          <w:rFonts w:asciiTheme="minorHAnsi" w:eastAsia="Arial" w:hAnsiTheme="minorHAnsi" w:cstheme="minorHAnsi"/>
          <w:b/>
          <w:bCs/>
        </w:rPr>
        <w:t>, badawczo-dydaktyczne lub dydaktyczne</w:t>
      </w:r>
    </w:p>
    <w:p w14:paraId="2EBCC31D" w14:textId="77777777" w:rsidR="000F105A" w:rsidRPr="000F105A" w:rsidRDefault="000F105A" w:rsidP="000F105A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88DC8F1" w14:textId="77777777" w:rsidR="000F105A" w:rsidRPr="005A2F0E" w:rsidRDefault="000F105A" w:rsidP="000F105A">
      <w:pPr>
        <w:pStyle w:val="Akapitzlist"/>
        <w:numPr>
          <w:ilvl w:val="3"/>
          <w:numId w:val="4"/>
        </w:numPr>
        <w:spacing w:after="160" w:line="259" w:lineRule="auto"/>
        <w:ind w:left="709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Doświadczenie w prowadzeniu etnograficznych badań terenowych</w:t>
      </w:r>
    </w:p>
    <w:p w14:paraId="5744EC08" w14:textId="77777777" w:rsidR="000F105A" w:rsidRPr="005A2F0E" w:rsidRDefault="000F105A" w:rsidP="000F105A">
      <w:pPr>
        <w:pStyle w:val="Akapitzlist"/>
        <w:numPr>
          <w:ilvl w:val="3"/>
          <w:numId w:val="4"/>
        </w:numPr>
        <w:spacing w:after="160" w:line="259" w:lineRule="auto"/>
        <w:ind w:left="709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Doświadczenie w pracy dydaktycznej w uczelni wyższej</w:t>
      </w:r>
    </w:p>
    <w:p w14:paraId="484101ED" w14:textId="77777777" w:rsidR="000F105A" w:rsidRPr="005A2F0E" w:rsidRDefault="000F105A" w:rsidP="000F105A">
      <w:pPr>
        <w:pStyle w:val="Akapitzlist"/>
        <w:numPr>
          <w:ilvl w:val="3"/>
          <w:numId w:val="4"/>
        </w:numPr>
        <w:spacing w:after="160" w:line="259" w:lineRule="auto"/>
        <w:ind w:left="709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Osiągnięcia udokumentowane publikacjami naukowymi – w liczbie proporcjonalnej do stopnia zaawansowania kariery naukowej</w:t>
      </w:r>
    </w:p>
    <w:p w14:paraId="7AA6B156" w14:textId="3FE4D15F" w:rsidR="000F105A" w:rsidRPr="005A2F0E" w:rsidRDefault="000F105A" w:rsidP="000F105A">
      <w:pPr>
        <w:pStyle w:val="Akapitzlist"/>
        <w:numPr>
          <w:ilvl w:val="3"/>
          <w:numId w:val="4"/>
        </w:numPr>
        <w:spacing w:after="160" w:line="259" w:lineRule="auto"/>
        <w:ind w:left="709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Udokumentowany udział w życiu naukowym, np. wygłaszane referaty konferencyjne, staże zagraniczne – w proporcji do stopnia zaawansowania kariery</w:t>
      </w:r>
    </w:p>
    <w:p w14:paraId="79A27E35" w14:textId="77777777" w:rsidR="000F105A" w:rsidRPr="00A46254" w:rsidRDefault="000F105A" w:rsidP="000F105A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47FB60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</w:p>
    <w:p w14:paraId="4A8E9BC0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602F84" w:rsidRDefault="00DF7C9B" w:rsidP="00602F84">
      <w:pPr>
        <w:pStyle w:val="xmsolistparagraph"/>
        <w:numPr>
          <w:ilvl w:val="0"/>
          <w:numId w:val="29"/>
        </w:num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602F84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55758A1D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00638266" w:rsidR="00471682" w:rsidRPr="000D2221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048E4213" w14:textId="77777777" w:rsidR="000D2221" w:rsidRPr="007D090B" w:rsidRDefault="000D2221" w:rsidP="000D2221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66E06F83" w14:textId="77777777" w:rsidR="00C30EF7" w:rsidRPr="005A2F0E" w:rsidRDefault="00C30EF7" w:rsidP="00C30EF7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Doświadczenie w prowadzeniu etnograficznych badań terenowych</w:t>
      </w:r>
    </w:p>
    <w:p w14:paraId="4B22E9A1" w14:textId="77777777" w:rsidR="00C30EF7" w:rsidRPr="005A2F0E" w:rsidRDefault="00C30EF7" w:rsidP="00C30EF7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Doświadczenie w pracy dydaktycznej w uczelni wyższej</w:t>
      </w:r>
    </w:p>
    <w:p w14:paraId="156994B1" w14:textId="77777777" w:rsidR="00C30EF7" w:rsidRPr="005A2F0E" w:rsidRDefault="00C30EF7" w:rsidP="00C30EF7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Osiągnięcia udokumentowane publikacjami naukowymi – w liczbie proporcjonalnej do stopnia zaawansowania kariery naukowej</w:t>
      </w:r>
    </w:p>
    <w:p w14:paraId="0E79FD8E" w14:textId="77777777" w:rsidR="00C30EF7" w:rsidRPr="005A2F0E" w:rsidRDefault="00C30EF7" w:rsidP="00C30EF7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Udokumentowany udział w życiu naukowym, np. wygłaszane referaty konferencyjne, staże zagraniczne – w proporcji do stopnia zaawansowania kariery</w:t>
      </w:r>
    </w:p>
    <w:p w14:paraId="7900ED5A" w14:textId="77777777" w:rsidR="00C30EF7" w:rsidRPr="005A2F0E" w:rsidRDefault="00C30EF7" w:rsidP="00C30EF7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Biegła znajomość języka polskiego w mowie i piśmie</w:t>
      </w:r>
    </w:p>
    <w:p w14:paraId="339E7B73" w14:textId="77777777" w:rsidR="00C30EF7" w:rsidRPr="005A2F0E" w:rsidRDefault="00C30EF7" w:rsidP="00C30EF7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Bardzo dobra znajomość języków kongresowych, zwłaszcza języka angielskiego</w:t>
      </w:r>
    </w:p>
    <w:p w14:paraId="6246154C" w14:textId="77777777" w:rsidR="00C30EF7" w:rsidRPr="005A2F0E" w:rsidRDefault="00C30EF7" w:rsidP="00C30EF7">
      <w:pPr>
        <w:pStyle w:val="Akapitzlist"/>
        <w:numPr>
          <w:ilvl w:val="0"/>
          <w:numId w:val="2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5A2F0E">
        <w:rPr>
          <w:rFonts w:ascii="Arial" w:hAnsi="Arial" w:cs="Arial"/>
        </w:rPr>
        <w:t>Preferowane będą osoby specjalizujące się w antropologii obszarów pozaeuropejskich, co nie wyklucza jednak innych specjalności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111268CE" w:rsidR="00EC0079" w:rsidRPr="005A2F0E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</w:p>
    <w:p w14:paraId="0A4B65DB" w14:textId="77777777" w:rsidR="005A2F0E" w:rsidRPr="00A46254" w:rsidRDefault="005A2F0E" w:rsidP="005A2F0E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</w:p>
    <w:p w14:paraId="4157744C" w14:textId="36FCCF0C" w:rsidR="002B3676" w:rsidRPr="005A2F0E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2F0E">
        <w:rPr>
          <w:rFonts w:ascii="Arial" w:hAnsi="Arial" w:cs="Arial"/>
        </w:rPr>
        <w:t>Rozpoczęcie prac komisji konkursowej nie później niż 14 dni po upływie daty złożenia dokumentów</w:t>
      </w:r>
    </w:p>
    <w:p w14:paraId="62AAFC18" w14:textId="1B9FC1D3" w:rsidR="002B3676" w:rsidRPr="005A2F0E" w:rsidRDefault="00EC0079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2F0E">
        <w:rPr>
          <w:rFonts w:ascii="Arial" w:hAnsi="Arial" w:cs="Arial"/>
        </w:rPr>
        <w:lastRenderedPageBreak/>
        <w:t>Ocena formalna złożonych wniosków</w:t>
      </w:r>
      <w:r w:rsidR="002B3676" w:rsidRPr="005A2F0E">
        <w:rPr>
          <w:rFonts w:ascii="Arial" w:hAnsi="Arial" w:cs="Arial"/>
        </w:rPr>
        <w:t xml:space="preserve"> </w:t>
      </w:r>
      <w:r w:rsidRPr="005A2F0E">
        <w:rPr>
          <w:rFonts w:ascii="Arial" w:hAnsi="Arial" w:cs="Arial"/>
        </w:rPr>
        <w:t xml:space="preserve"> </w:t>
      </w:r>
    </w:p>
    <w:p w14:paraId="5D971302" w14:textId="5ADB738C" w:rsidR="00EC0079" w:rsidRPr="005A2F0E" w:rsidRDefault="00EC0079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2F0E">
        <w:rPr>
          <w:rFonts w:ascii="Arial" w:hAnsi="Arial" w:cs="Arial"/>
        </w:rPr>
        <w:t>W przypadku braku wymaganych dokumentów</w:t>
      </w:r>
      <w:r w:rsidR="006E67C1" w:rsidRPr="005A2F0E">
        <w:rPr>
          <w:rFonts w:ascii="Arial" w:hAnsi="Arial" w:cs="Arial"/>
        </w:rPr>
        <w:t>,</w:t>
      </w:r>
      <w:r w:rsidRPr="005A2F0E">
        <w:rPr>
          <w:rFonts w:ascii="Arial" w:hAnsi="Arial" w:cs="Arial"/>
        </w:rPr>
        <w:t xml:space="preserve"> </w:t>
      </w:r>
      <w:r w:rsidR="002B3676" w:rsidRPr="005A2F0E">
        <w:rPr>
          <w:rFonts w:ascii="Arial" w:hAnsi="Arial" w:cs="Arial"/>
        </w:rPr>
        <w:t>wezwanie do</w:t>
      </w:r>
      <w:r w:rsidRPr="005A2F0E">
        <w:rPr>
          <w:rFonts w:ascii="Arial" w:hAnsi="Arial" w:cs="Arial"/>
        </w:rPr>
        <w:t xml:space="preserve"> uzupełnieni</w:t>
      </w:r>
      <w:r w:rsidR="002B3676" w:rsidRPr="005A2F0E">
        <w:rPr>
          <w:rFonts w:ascii="Arial" w:hAnsi="Arial" w:cs="Arial"/>
        </w:rPr>
        <w:t>a dokumentacji lub dostarczenia dodatkowych dokumentów</w:t>
      </w:r>
    </w:p>
    <w:p w14:paraId="790CBF55" w14:textId="2FECAF08" w:rsidR="1C7072E8" w:rsidRPr="005A2F0E" w:rsidRDefault="1C7072E8" w:rsidP="08E955FD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2F0E">
        <w:rPr>
          <w:rFonts w:ascii="Arial" w:hAnsi="Arial" w:cs="Arial"/>
        </w:rPr>
        <w:t xml:space="preserve">Wyłonienie kandydatów </w:t>
      </w:r>
      <w:r w:rsidR="4F495F37" w:rsidRPr="005A2F0E">
        <w:rPr>
          <w:rFonts w:ascii="Arial" w:hAnsi="Arial" w:cs="Arial"/>
        </w:rPr>
        <w:t>do etapu rozmów</w:t>
      </w:r>
    </w:p>
    <w:p w14:paraId="0DAD188F" w14:textId="26039256" w:rsidR="002B3676" w:rsidRPr="005A2F0E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2F0E">
        <w:rPr>
          <w:rFonts w:ascii="Arial" w:hAnsi="Arial" w:cs="Arial"/>
        </w:rPr>
        <w:t>Rozmowa z kandydatami spełniającymi wymogi formalne</w:t>
      </w:r>
    </w:p>
    <w:p w14:paraId="700E2323" w14:textId="7211AB35" w:rsidR="002B3676" w:rsidRPr="005A2F0E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2F0E">
        <w:rPr>
          <w:rFonts w:ascii="Arial" w:hAnsi="Arial" w:cs="Arial"/>
        </w:rPr>
        <w:t>Komisja ma prawo wystąpić o sporządzenie recenzji zewnętrznych dorobku kandydatów bądź poprosić kandydatów o przeprowadzenie zajęć dydaktycznych z możliwością ich oceny przez studentów</w:t>
      </w:r>
    </w:p>
    <w:p w14:paraId="3F18B629" w14:textId="77777777" w:rsidR="002B3676" w:rsidRPr="005A2F0E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A2F0E">
        <w:rPr>
          <w:rFonts w:ascii="Arial" w:hAnsi="Arial" w:cs="Arial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5A2F0E">
        <w:rPr>
          <w:rFonts w:ascii="Arial" w:hAnsi="Arial" w:cs="Arial"/>
        </w:rPr>
        <w:t>es</w:t>
      </w:r>
      <w:r w:rsidRPr="005A2F0E">
        <w:rPr>
          <w:rFonts w:ascii="Arial" w:hAnsi="Arial" w:cs="Arial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7397F8C4" w14:textId="37965C77" w:rsidR="00351A3C" w:rsidRPr="00351A3C" w:rsidRDefault="00351A3C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6ECBDAC7" w:rsidR="00EC5FC6" w:rsidRPr="005A2F0E" w:rsidRDefault="00C80ED4">
      <w:pPr>
        <w:rPr>
          <w:rFonts w:ascii="Arial" w:hAnsi="Arial" w:cs="Arial"/>
          <w:color w:val="000000" w:themeColor="text1"/>
        </w:rPr>
      </w:pPr>
      <w:r w:rsidRPr="005A2F0E">
        <w:rPr>
          <w:rFonts w:ascii="Arial" w:hAnsi="Arial" w:cs="Arial"/>
          <w:color w:val="000000" w:themeColor="text1"/>
        </w:rPr>
        <w:t>Praca naukowa na wybrany temat w środowisku osób podzielających antropologiczne paradygmaty. Możliwość aplikowania o granty badawcze</w:t>
      </w:r>
      <w:r w:rsidR="00286AFC" w:rsidRPr="005A2F0E">
        <w:rPr>
          <w:rFonts w:ascii="Arial" w:hAnsi="Arial" w:cs="Arial"/>
          <w:color w:val="000000" w:themeColor="text1"/>
        </w:rPr>
        <w:t xml:space="preserve"> i/lub uczestnictwo w projektach badawczych. </w:t>
      </w:r>
      <w:r w:rsidR="00C23B6F" w:rsidRPr="005A2F0E">
        <w:rPr>
          <w:rFonts w:ascii="Arial" w:hAnsi="Arial" w:cs="Arial"/>
          <w:color w:val="000000" w:themeColor="text1"/>
        </w:rPr>
        <w:t>Wsparcie uczestnictwa</w:t>
      </w:r>
      <w:r w:rsidR="00286AFC" w:rsidRPr="005A2F0E">
        <w:rPr>
          <w:rFonts w:ascii="Arial" w:hAnsi="Arial" w:cs="Arial"/>
          <w:color w:val="000000" w:themeColor="text1"/>
        </w:rPr>
        <w:t xml:space="preserve"> w </w:t>
      </w:r>
      <w:r w:rsidR="00C23B6F" w:rsidRPr="005A2F0E">
        <w:rPr>
          <w:rFonts w:ascii="Arial" w:hAnsi="Arial" w:cs="Arial"/>
          <w:color w:val="000000" w:themeColor="text1"/>
        </w:rPr>
        <w:t>życiu</w:t>
      </w:r>
      <w:r w:rsidR="00286AFC" w:rsidRPr="005A2F0E">
        <w:rPr>
          <w:rFonts w:ascii="Arial" w:hAnsi="Arial" w:cs="Arial"/>
          <w:color w:val="000000" w:themeColor="text1"/>
        </w:rPr>
        <w:t xml:space="preserve"> naukowy</w:t>
      </w:r>
      <w:r w:rsidR="00C23B6F" w:rsidRPr="005A2F0E">
        <w:rPr>
          <w:rFonts w:ascii="Arial" w:hAnsi="Arial" w:cs="Arial"/>
          <w:color w:val="000000" w:themeColor="text1"/>
        </w:rPr>
        <w:t>m oraz</w:t>
      </w:r>
      <w:r w:rsidR="00286AFC" w:rsidRPr="005A2F0E">
        <w:rPr>
          <w:rFonts w:ascii="Arial" w:hAnsi="Arial" w:cs="Arial"/>
          <w:color w:val="000000" w:themeColor="text1"/>
        </w:rPr>
        <w:t xml:space="preserve"> w uzyskaniu stopnia samodzielnego pracownika naukowego.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20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113B"/>
    <w:rsid w:val="00030171"/>
    <w:rsid w:val="000415D1"/>
    <w:rsid w:val="00047558"/>
    <w:rsid w:val="000D2221"/>
    <w:rsid w:val="000F105A"/>
    <w:rsid w:val="000F2D70"/>
    <w:rsid w:val="00116FB0"/>
    <w:rsid w:val="00140CEF"/>
    <w:rsid w:val="00145B2F"/>
    <w:rsid w:val="001478D5"/>
    <w:rsid w:val="0016048D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86AFC"/>
    <w:rsid w:val="00287227"/>
    <w:rsid w:val="002B3676"/>
    <w:rsid w:val="002D7C28"/>
    <w:rsid w:val="002E1B27"/>
    <w:rsid w:val="002E3E31"/>
    <w:rsid w:val="00310877"/>
    <w:rsid w:val="0031694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5D68"/>
    <w:rsid w:val="004D6C79"/>
    <w:rsid w:val="004E63B5"/>
    <w:rsid w:val="004E7B30"/>
    <w:rsid w:val="004F1B8C"/>
    <w:rsid w:val="004F3A87"/>
    <w:rsid w:val="005035E0"/>
    <w:rsid w:val="0050641C"/>
    <w:rsid w:val="00511AA7"/>
    <w:rsid w:val="00532F1B"/>
    <w:rsid w:val="00551BF6"/>
    <w:rsid w:val="00565677"/>
    <w:rsid w:val="00591D6D"/>
    <w:rsid w:val="005A05DB"/>
    <w:rsid w:val="005A2F0E"/>
    <w:rsid w:val="005D1B30"/>
    <w:rsid w:val="00602F84"/>
    <w:rsid w:val="0068057B"/>
    <w:rsid w:val="006C3EB1"/>
    <w:rsid w:val="006E67C1"/>
    <w:rsid w:val="006F48F4"/>
    <w:rsid w:val="00702DB2"/>
    <w:rsid w:val="00764E24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A3B10"/>
    <w:rsid w:val="00AE5E94"/>
    <w:rsid w:val="00AF410A"/>
    <w:rsid w:val="00B162A3"/>
    <w:rsid w:val="00B27485"/>
    <w:rsid w:val="00B27D67"/>
    <w:rsid w:val="00B33510"/>
    <w:rsid w:val="00B353FB"/>
    <w:rsid w:val="00B83368"/>
    <w:rsid w:val="00BD1A89"/>
    <w:rsid w:val="00BD6DE2"/>
    <w:rsid w:val="00BE1158"/>
    <w:rsid w:val="00BE1942"/>
    <w:rsid w:val="00C11467"/>
    <w:rsid w:val="00C23B6F"/>
    <w:rsid w:val="00C262F1"/>
    <w:rsid w:val="00C30EF7"/>
    <w:rsid w:val="00C4415E"/>
    <w:rsid w:val="00C80ED4"/>
    <w:rsid w:val="00C83CD9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E7F57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1A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iod@amu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nowaczynska@amu.edu.pl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10" Type="http://schemas.openxmlformats.org/officeDocument/2006/relationships/image" Target="media/image2.png"/><Relationship Id="rId19" Type="http://schemas.openxmlformats.org/officeDocument/2006/relationships/hyperlink" Target="https://euraxess.ec.europa.eu/europe/career-development/training-researchers/research-profiles-descriptor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5T06:00:45.9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24575,'4'1'0,"0"0"0,-3 1 0,2 0 0,0-1 0,-1 1 0,0 0 0,-2 1 0,0 0 0,0 0 0,0-1 0,1 0 0,3-1 0,1-1 0,2 0 0,-2 0 0,-3 1 0,0 1 0,-2 1 0,0 0 0,1 0 0,3 0 0,3 1 0,-1 0 0,-1 0 0,-1-2 0,-2 0 0,1 0 0,1 0 0,-2 0 0,2 1 0,0-1 0,-1 1 0,1 0 0,-1-1 0,-2 0 0,1 0 0,-1 0 0,1-2 0,1 1 0,0 0 0,0 0 0,0 0 0,0-1 0,0 0 0,0 0 0,3 0 0,1 0 0,2 1 0,0 0 0,-3 1 0,-3 0 0,0 0 0,-1-2 0,4 1 0,2 0 0,0 0 0,0 0 0,-4 1 0,-2-1 0,-2 1 0,0 0 0,0 2 0,0-1 0,0 0 0,2-1 0,0 0 0,-1 1 0,2-2 0,-1 2 0,0 0 0,0 1 0,-2 2 0,0-1 0,0 0 0,0-2 0,0 0 0,0-2 0,0 1 0,0 0 0,1 0 0,4 0 0,1 1 0,0 0 0,-1-1 0,-2 0 0,1-1 0,2 1 0,2 1 0,2 1 0,0 2 0,-2-3 0,-3 1 0,-3-1 0,-1 0 0,-1 1 0,0-2 0,2 1 0,0-1 0,1-1 0,-1 0 0,1 0 0,1-1 0,0 1 0,1 0 0,-2 0 0,1 0 0,1-1 0,0 0 0,2 0 0,0 1 0,-2 0 0,-1 0 0,0 0 0,2 1 0,4 2 0,3 0 0,-1 1 0,-3-3 0,-5-1 0,-2-1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5T06:00:34.5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400 1 24575,'-3'9'0,"0"-2"0,-1-2 0,2-2 0,-1 1 0,-1 0 0,1 1 0,-2-1 0,2-1 0,-1 0 0,0 0 0,2 1 0,-2-2 0,3 0 0,-1 0 0,1 1 0,-2 1 0,-2-1 0,1 2 0,-1 0 0,2 1 0,-2 0 0,-1 0 0,0 0 0,3-1 0,-1-1 0,2-1 0,-1-1 0,0 1 0,0 0 0,-1 1 0,1-1 0,-1 0 0,1 2 0,0-2 0,1 2 0,1-2 0,-1 0 0,0-1 0,-1 0 0,-2 2 0,1 1 0,-2 0 0,0 1 0,2-1 0,1 0 0,3-2 0,-2-1 0,1 0 0,-1 0 0,-1 2 0,0 1 0,-1 1 0,0-1 0,2-3 0,0 1 0,-2-1 0,0 0 0,0 2 0,-1-2 0,3 0 0,-1-1 0,-1 1 0,0 1 0,-2 1 0,0 0 0,-1-1 0,0-1 0,1 0 0,1 2 0,-2 3 0,-2 1 0,1-1 0,2-3 0,2-1 0,2-1 0,0 0 0,-1 1 0,-3 0 0,-4 4 0,0 2 0,-2 0 0,3 0 0,1-3 0,-2 2 0,0 3 0,-1 2 0,1 1 0,2-6 0,4-3 0,2-3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5T06:00:09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  <inkml:trace contextRef="#ctx0" brushRef="#br0" timeOffset="965">0 1 24575,'0'0'0</inkml:trace>
  <inkml:trace contextRef="#ctx0" brushRef="#br0" timeOffset="1225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0DA383-B35F-46DF-AE8C-D1167586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7652</Characters>
  <Application>Microsoft Office Word</Application>
  <DocSecurity>4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2023-04-14T05:51:00Z</dcterms:created>
  <dcterms:modified xsi:type="dcterms:W3CDTF">2023-04-14T05:51:00Z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