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24" w:rsidRPr="007D3624" w:rsidRDefault="007D3624" w:rsidP="007D3624">
      <w:pPr>
        <w:autoSpaceDE/>
        <w:autoSpaceDN/>
        <w:spacing w:line="276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7D3624">
        <w:rPr>
          <w:rFonts w:ascii="Arial" w:hAnsi="Arial" w:cs="Arial"/>
          <w:sz w:val="22"/>
        </w:rPr>
        <w:t xml:space="preserve">Poznań, dnia </w:t>
      </w:r>
      <w:r w:rsidR="00A75E71">
        <w:rPr>
          <w:rFonts w:ascii="Arial" w:hAnsi="Arial" w:cs="Arial"/>
          <w:sz w:val="22"/>
        </w:rPr>
        <w:t>22</w:t>
      </w:r>
      <w:r w:rsidR="002B5353">
        <w:rPr>
          <w:rFonts w:ascii="Arial" w:hAnsi="Arial" w:cs="Arial"/>
          <w:sz w:val="22"/>
        </w:rPr>
        <w:t>.04.2024r.</w:t>
      </w:r>
    </w:p>
    <w:p w:rsidR="007D3624" w:rsidRDefault="007D3624" w:rsidP="007D3624">
      <w:pPr>
        <w:autoSpaceDE/>
        <w:autoSpaceDN/>
        <w:spacing w:line="276" w:lineRule="auto"/>
        <w:jc w:val="both"/>
        <w:rPr>
          <w:rFonts w:ascii="Arial" w:hAnsi="Arial" w:cs="Arial"/>
          <w:b/>
          <w:sz w:val="22"/>
        </w:rPr>
      </w:pPr>
    </w:p>
    <w:p w:rsidR="007D3624" w:rsidRDefault="007D3624" w:rsidP="007D3624">
      <w:pPr>
        <w:autoSpaceDE/>
        <w:autoSpaceDN/>
        <w:spacing w:line="276" w:lineRule="auto"/>
        <w:jc w:val="both"/>
        <w:rPr>
          <w:rFonts w:ascii="Arial" w:hAnsi="Arial" w:cs="Arial"/>
          <w:b/>
          <w:sz w:val="22"/>
        </w:rPr>
      </w:pPr>
    </w:p>
    <w:p w:rsidR="009B38D5" w:rsidRPr="00A75E71" w:rsidRDefault="009B38D5" w:rsidP="009B38D5">
      <w:pPr>
        <w:autoSpaceDE/>
        <w:autoSpaceDN/>
        <w:spacing w:line="276" w:lineRule="auto"/>
        <w:jc w:val="center"/>
        <w:rPr>
          <w:rFonts w:ascii="Arial" w:hAnsi="Arial" w:cs="Arial"/>
          <w:b/>
          <w:szCs w:val="24"/>
        </w:rPr>
      </w:pPr>
      <w:r w:rsidRPr="00A75E71">
        <w:rPr>
          <w:rFonts w:ascii="Arial" w:hAnsi="Arial" w:cs="Arial"/>
          <w:b/>
          <w:szCs w:val="24"/>
        </w:rPr>
        <w:t>INFORMACJA O WYNIKACH KONKURSU</w:t>
      </w:r>
    </w:p>
    <w:p w:rsidR="00976A6D" w:rsidRPr="00A75E71" w:rsidRDefault="00976A6D" w:rsidP="009B38D5">
      <w:pPr>
        <w:autoSpaceDE/>
        <w:autoSpaceDN/>
        <w:spacing w:line="276" w:lineRule="auto"/>
        <w:jc w:val="center"/>
        <w:rPr>
          <w:rFonts w:ascii="Arial" w:hAnsi="Arial" w:cs="Arial"/>
          <w:b/>
          <w:szCs w:val="24"/>
        </w:rPr>
      </w:pPr>
      <w:r w:rsidRPr="00A75E71">
        <w:rPr>
          <w:rFonts w:ascii="Arial" w:hAnsi="Arial" w:cs="Arial"/>
          <w:b/>
          <w:szCs w:val="24"/>
        </w:rPr>
        <w:t>Wydział Chemii</w:t>
      </w:r>
    </w:p>
    <w:p w:rsidR="00976A6D" w:rsidRPr="00A75E71" w:rsidRDefault="00976A6D" w:rsidP="009B38D5">
      <w:pPr>
        <w:autoSpaceDE/>
        <w:autoSpaceDN/>
        <w:spacing w:line="276" w:lineRule="auto"/>
        <w:jc w:val="center"/>
        <w:rPr>
          <w:rFonts w:ascii="Arial" w:hAnsi="Arial" w:cs="Arial"/>
          <w:b/>
          <w:szCs w:val="24"/>
        </w:rPr>
      </w:pPr>
      <w:r w:rsidRPr="00A75E71">
        <w:rPr>
          <w:rFonts w:ascii="Arial" w:hAnsi="Arial" w:cs="Arial"/>
          <w:b/>
          <w:szCs w:val="24"/>
        </w:rPr>
        <w:t>Stypendysta/student</w:t>
      </w:r>
    </w:p>
    <w:p w:rsidR="007D3624" w:rsidRPr="00A75E71" w:rsidRDefault="007D3624" w:rsidP="007D3624">
      <w:pPr>
        <w:autoSpaceDE/>
        <w:autoSpaceDN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7D3624" w:rsidRPr="00A75E71" w:rsidRDefault="007D3624" w:rsidP="007D3624">
      <w:pPr>
        <w:autoSpaceDE/>
        <w:autoSpaceDN/>
        <w:spacing w:line="276" w:lineRule="auto"/>
        <w:jc w:val="center"/>
        <w:rPr>
          <w:rFonts w:ascii="Arial" w:hAnsi="Arial" w:cs="Arial"/>
          <w:szCs w:val="24"/>
        </w:rPr>
      </w:pPr>
    </w:p>
    <w:p w:rsidR="00CD5E6E" w:rsidRPr="00A75E71" w:rsidRDefault="00CD5E6E" w:rsidP="00CD5E6E">
      <w:pPr>
        <w:autoSpaceDE/>
        <w:autoSpaceDN/>
        <w:spacing w:line="276" w:lineRule="auto"/>
        <w:jc w:val="both"/>
        <w:rPr>
          <w:rFonts w:ascii="Arial" w:hAnsi="Arial" w:cs="Arial"/>
          <w:szCs w:val="24"/>
        </w:rPr>
      </w:pPr>
      <w:r w:rsidRPr="00A75E71">
        <w:rPr>
          <w:rFonts w:ascii="Arial" w:hAnsi="Arial" w:cs="Arial"/>
          <w:szCs w:val="24"/>
        </w:rPr>
        <w:t>W wyniku przeprowadzonej rekrutacji dl</w:t>
      </w:r>
      <w:r w:rsidR="002B5353" w:rsidRPr="00A75E71">
        <w:rPr>
          <w:rFonts w:ascii="Arial" w:hAnsi="Arial" w:cs="Arial"/>
          <w:szCs w:val="24"/>
        </w:rPr>
        <w:t>a potrzeb wyłonienia stypendystów-studentów</w:t>
      </w:r>
      <w:r w:rsidRPr="00A75E71">
        <w:rPr>
          <w:rFonts w:ascii="Arial" w:hAnsi="Arial" w:cs="Arial"/>
          <w:szCs w:val="24"/>
        </w:rPr>
        <w:t xml:space="preserve"> w projekcie SONATA BIS 8 pt.  </w:t>
      </w:r>
      <w:r w:rsidRPr="00A75E71">
        <w:rPr>
          <w:rFonts w:ascii="Arial" w:hAnsi="Arial" w:cs="Arial"/>
          <w:i/>
          <w:szCs w:val="24"/>
        </w:rPr>
        <w:t xml:space="preserve">„Samoasocjujące kapsuły porowate jako multifunkcjonalne nanomateriały” </w:t>
      </w:r>
      <w:r w:rsidRPr="00A75E71">
        <w:rPr>
          <w:rFonts w:ascii="Arial" w:hAnsi="Arial" w:cs="Arial"/>
          <w:szCs w:val="24"/>
        </w:rPr>
        <w:t xml:space="preserve">finansowanego przez Narodowe Centrum Nauki na podstawie umowy nr UMO-2018/30/E/ST5/00032 Komisja konkursowa wyłoniła </w:t>
      </w:r>
      <w:r w:rsidR="002B5353" w:rsidRPr="00A75E71">
        <w:rPr>
          <w:rFonts w:ascii="Arial" w:hAnsi="Arial" w:cs="Arial"/>
          <w:szCs w:val="24"/>
        </w:rPr>
        <w:t>jako stypendystów:</w:t>
      </w:r>
    </w:p>
    <w:p w:rsidR="009B38D5" w:rsidRPr="00A75E71" w:rsidRDefault="009B38D5" w:rsidP="00CD5E6E">
      <w:pPr>
        <w:autoSpaceDE/>
        <w:autoSpaceDN/>
        <w:spacing w:line="276" w:lineRule="auto"/>
        <w:jc w:val="both"/>
        <w:rPr>
          <w:rFonts w:ascii="Arial" w:hAnsi="Arial" w:cs="Arial"/>
          <w:b/>
          <w:szCs w:val="24"/>
        </w:rPr>
      </w:pPr>
    </w:p>
    <w:p w:rsidR="009B38D5" w:rsidRPr="00A75E71" w:rsidRDefault="009B38D5" w:rsidP="00CD5E6E">
      <w:pPr>
        <w:autoSpaceDE/>
        <w:autoSpaceDN/>
        <w:spacing w:line="276" w:lineRule="auto"/>
        <w:jc w:val="both"/>
        <w:rPr>
          <w:rFonts w:ascii="Arial" w:hAnsi="Arial" w:cs="Arial"/>
          <w:b/>
          <w:szCs w:val="24"/>
        </w:rPr>
      </w:pPr>
      <w:r w:rsidRPr="00A75E71">
        <w:rPr>
          <w:rFonts w:ascii="Arial" w:hAnsi="Arial" w:cs="Arial"/>
          <w:b/>
          <w:szCs w:val="24"/>
        </w:rPr>
        <w:t xml:space="preserve">- </w:t>
      </w:r>
      <w:r w:rsidR="002B5353" w:rsidRPr="00A75E71">
        <w:rPr>
          <w:rFonts w:ascii="Arial" w:hAnsi="Arial" w:cs="Arial"/>
          <w:b/>
          <w:szCs w:val="24"/>
        </w:rPr>
        <w:t>Angelikę Wcisło</w:t>
      </w:r>
    </w:p>
    <w:p w:rsidR="002B5353" w:rsidRPr="00A75E71" w:rsidRDefault="002B5353" w:rsidP="00CD5E6E">
      <w:pPr>
        <w:autoSpaceDE/>
        <w:autoSpaceDN/>
        <w:spacing w:line="276" w:lineRule="auto"/>
        <w:jc w:val="both"/>
        <w:rPr>
          <w:rFonts w:ascii="Arial" w:hAnsi="Arial" w:cs="Arial"/>
          <w:b/>
          <w:szCs w:val="24"/>
        </w:rPr>
      </w:pPr>
      <w:r w:rsidRPr="00A75E71">
        <w:rPr>
          <w:rFonts w:ascii="Arial" w:hAnsi="Arial" w:cs="Arial"/>
          <w:b/>
          <w:szCs w:val="24"/>
        </w:rPr>
        <w:t>- Michała Glińskiego</w:t>
      </w:r>
    </w:p>
    <w:p w:rsidR="00000490" w:rsidRPr="00A75E71" w:rsidRDefault="00000490" w:rsidP="00CD5E6E">
      <w:pPr>
        <w:autoSpaceDE/>
        <w:autoSpaceDN/>
        <w:spacing w:line="276" w:lineRule="auto"/>
        <w:jc w:val="both"/>
        <w:rPr>
          <w:rFonts w:ascii="Arial" w:hAnsi="Arial" w:cs="Arial"/>
          <w:szCs w:val="24"/>
        </w:rPr>
      </w:pPr>
    </w:p>
    <w:p w:rsidR="006A348B" w:rsidRPr="00A75E71" w:rsidRDefault="006A348B" w:rsidP="006A348B">
      <w:pPr>
        <w:pStyle w:val="Default"/>
      </w:pPr>
    </w:p>
    <w:p w:rsidR="00000490" w:rsidRPr="00A75E71" w:rsidRDefault="006A348B" w:rsidP="00A75E71">
      <w:pPr>
        <w:autoSpaceDE/>
        <w:autoSpaceDN/>
        <w:spacing w:line="276" w:lineRule="auto"/>
        <w:jc w:val="both"/>
        <w:rPr>
          <w:rFonts w:ascii="Arial" w:hAnsi="Arial" w:cs="Arial"/>
          <w:szCs w:val="24"/>
        </w:rPr>
      </w:pPr>
      <w:r w:rsidRPr="00A75E71">
        <w:rPr>
          <w:rFonts w:ascii="Arial" w:hAnsi="Arial" w:cs="Arial"/>
          <w:szCs w:val="24"/>
        </w:rPr>
        <w:t>Komisja konkursowa dokonała analizy złożonych dokumentów oraz przeprowadziła rozmowy kwalifikacyjne. Dokumenty złożone przez Kandydatów w postępowaniu konkursowym spełniły wymogi formalne i merytoryczne. Kandydaci spełnili wszystkie kryteria przyjęte w warunkach konkursu.</w:t>
      </w:r>
    </w:p>
    <w:p w:rsidR="00000490" w:rsidRPr="00A75E71" w:rsidRDefault="00000490" w:rsidP="00A75E71">
      <w:pPr>
        <w:autoSpaceDE/>
        <w:autoSpaceDN/>
        <w:spacing w:line="276" w:lineRule="auto"/>
        <w:jc w:val="both"/>
        <w:rPr>
          <w:rFonts w:ascii="Arial" w:hAnsi="Arial" w:cs="Arial"/>
          <w:szCs w:val="24"/>
        </w:rPr>
      </w:pPr>
    </w:p>
    <w:p w:rsidR="00000490" w:rsidRPr="00A75E71" w:rsidRDefault="00000490" w:rsidP="00A75E71">
      <w:pPr>
        <w:autoSpaceDE/>
        <w:autoSpaceDN/>
        <w:spacing w:line="276" w:lineRule="auto"/>
        <w:jc w:val="both"/>
        <w:rPr>
          <w:rFonts w:ascii="Arial" w:hAnsi="Arial" w:cs="Arial"/>
          <w:szCs w:val="24"/>
        </w:rPr>
      </w:pPr>
      <w:r w:rsidRPr="00A75E71">
        <w:rPr>
          <w:rFonts w:ascii="Arial" w:hAnsi="Arial" w:cs="Arial"/>
          <w:szCs w:val="24"/>
        </w:rPr>
        <w:t>Decyzja Komisji Rekrutacyjnej jest wiążąca i nie podlega odwołaniu.</w:t>
      </w:r>
    </w:p>
    <w:p w:rsidR="00000490" w:rsidRPr="00A75E71" w:rsidRDefault="00000490" w:rsidP="00A75E71">
      <w:pPr>
        <w:autoSpaceDE/>
        <w:autoSpaceDN/>
        <w:spacing w:line="276" w:lineRule="auto"/>
        <w:jc w:val="both"/>
        <w:rPr>
          <w:rFonts w:ascii="Arial" w:hAnsi="Arial" w:cs="Arial"/>
          <w:szCs w:val="24"/>
        </w:rPr>
      </w:pPr>
    </w:p>
    <w:p w:rsidR="00CD5E6E" w:rsidRDefault="00CD5E6E" w:rsidP="007D3624">
      <w:pPr>
        <w:autoSpaceDE/>
        <w:autoSpaceDN/>
        <w:spacing w:line="276" w:lineRule="auto"/>
        <w:jc w:val="center"/>
        <w:rPr>
          <w:rFonts w:ascii="Calibri" w:hAnsi="Calibri" w:cs="Times New Roman"/>
          <w:sz w:val="22"/>
        </w:rPr>
      </w:pPr>
    </w:p>
    <w:p w:rsidR="007D3624" w:rsidRPr="007D3624" w:rsidRDefault="007D3624" w:rsidP="007D3624">
      <w:pPr>
        <w:autoSpaceDE/>
        <w:autoSpaceDN/>
        <w:spacing w:line="276" w:lineRule="auto"/>
        <w:rPr>
          <w:rFonts w:ascii="Calibri" w:hAnsi="Calibri" w:cs="Times New Roman"/>
          <w:sz w:val="22"/>
        </w:rPr>
      </w:pPr>
    </w:p>
    <w:p w:rsidR="007D3624" w:rsidRPr="007D3624" w:rsidRDefault="007D3624" w:rsidP="007D3624">
      <w:pPr>
        <w:autoSpaceDE/>
        <w:autoSpaceDN/>
        <w:spacing w:line="276" w:lineRule="auto"/>
        <w:rPr>
          <w:rFonts w:ascii="Calibri" w:hAnsi="Calibri" w:cs="Times New Roman"/>
          <w:sz w:val="22"/>
        </w:rPr>
      </w:pPr>
      <w:r w:rsidRPr="007D3624">
        <w:rPr>
          <w:rFonts w:ascii="Calibri" w:hAnsi="Calibri" w:cs="Times New Roman"/>
          <w:sz w:val="22"/>
        </w:rPr>
        <w:t xml:space="preserve">       </w:t>
      </w:r>
    </w:p>
    <w:p w:rsidR="007D3624" w:rsidRPr="00A75E71" w:rsidRDefault="007D3624" w:rsidP="007D3624">
      <w:pPr>
        <w:autoSpaceDE/>
        <w:autoSpaceDN/>
        <w:spacing w:line="276" w:lineRule="auto"/>
        <w:rPr>
          <w:rFonts w:ascii="Arial" w:hAnsi="Arial" w:cs="Arial"/>
          <w:szCs w:val="24"/>
        </w:rPr>
      </w:pPr>
      <w:r w:rsidRPr="00A75E71">
        <w:rPr>
          <w:rFonts w:ascii="Arial" w:hAnsi="Arial" w:cs="Arial"/>
          <w:szCs w:val="24"/>
        </w:rPr>
        <w:t>Prof. dr hab. Artur Stefankiewicz</w:t>
      </w:r>
    </w:p>
    <w:p w:rsidR="007D3624" w:rsidRPr="00A75E71" w:rsidRDefault="007D3624" w:rsidP="007D3624">
      <w:pPr>
        <w:autoSpaceDE/>
        <w:autoSpaceDN/>
        <w:spacing w:line="276" w:lineRule="auto"/>
        <w:rPr>
          <w:rFonts w:ascii="Arial" w:hAnsi="Arial" w:cs="Arial"/>
          <w:szCs w:val="24"/>
        </w:rPr>
      </w:pPr>
      <w:r w:rsidRPr="00A75E71">
        <w:rPr>
          <w:rFonts w:ascii="Arial" w:hAnsi="Arial" w:cs="Arial"/>
          <w:szCs w:val="24"/>
        </w:rPr>
        <w:t>Przewodniczący Komisji</w:t>
      </w:r>
    </w:p>
    <w:p w:rsidR="007D3624" w:rsidRPr="00A75E71" w:rsidRDefault="007D3624" w:rsidP="007D3624">
      <w:pPr>
        <w:autoSpaceDE/>
        <w:autoSpaceDN/>
        <w:spacing w:line="276" w:lineRule="auto"/>
        <w:rPr>
          <w:rFonts w:ascii="Arial" w:hAnsi="Arial" w:cs="Arial"/>
          <w:szCs w:val="24"/>
        </w:rPr>
      </w:pPr>
    </w:p>
    <w:p w:rsidR="007D3624" w:rsidRPr="00A75E71" w:rsidRDefault="007D3624" w:rsidP="007D3624">
      <w:pPr>
        <w:autoSpaceDE/>
        <w:autoSpaceDN/>
        <w:spacing w:line="276" w:lineRule="auto"/>
        <w:rPr>
          <w:rFonts w:ascii="Arial" w:hAnsi="Arial" w:cs="Arial"/>
          <w:szCs w:val="24"/>
        </w:rPr>
      </w:pPr>
    </w:p>
    <w:p w:rsidR="00721C74" w:rsidRDefault="00721C74" w:rsidP="00A45AD0">
      <w:pPr>
        <w:ind w:left="4678"/>
        <w:rPr>
          <w:rFonts w:ascii="Bookman Old Style" w:hAnsi="Bookman Old Style" w:cs="Times New Roman"/>
          <w:sz w:val="21"/>
          <w:szCs w:val="21"/>
        </w:rPr>
      </w:pPr>
    </w:p>
    <w:p w:rsidR="00721C74" w:rsidRDefault="00721C74" w:rsidP="00A45AD0">
      <w:pPr>
        <w:ind w:left="4678"/>
        <w:rPr>
          <w:rFonts w:ascii="Bookman Old Style" w:hAnsi="Bookman Old Style" w:cs="Times New Roman"/>
          <w:sz w:val="21"/>
          <w:szCs w:val="21"/>
        </w:rPr>
      </w:pPr>
    </w:p>
    <w:p w:rsidR="007D3624" w:rsidRDefault="007D3624" w:rsidP="00A45AD0">
      <w:pPr>
        <w:ind w:left="4678"/>
        <w:rPr>
          <w:rFonts w:ascii="Bookman Old Style" w:hAnsi="Bookman Old Style" w:cs="Times New Roman"/>
          <w:sz w:val="21"/>
          <w:szCs w:val="21"/>
        </w:rPr>
      </w:pPr>
    </w:p>
    <w:p w:rsidR="007D3624" w:rsidRDefault="007D3624" w:rsidP="00A45AD0">
      <w:pPr>
        <w:ind w:left="4678"/>
        <w:rPr>
          <w:rFonts w:ascii="Bookman Old Style" w:hAnsi="Bookman Old Style" w:cs="Times New Roman"/>
          <w:sz w:val="21"/>
          <w:szCs w:val="21"/>
        </w:rPr>
      </w:pPr>
    </w:p>
    <w:p w:rsidR="007D3624" w:rsidRDefault="007D3624" w:rsidP="00A45AD0">
      <w:pPr>
        <w:ind w:left="4678"/>
        <w:rPr>
          <w:rFonts w:ascii="Bookman Old Style" w:hAnsi="Bookman Old Style" w:cs="Times New Roman"/>
          <w:sz w:val="21"/>
          <w:szCs w:val="21"/>
        </w:rPr>
      </w:pPr>
    </w:p>
    <w:p w:rsidR="007D3624" w:rsidRDefault="007D3624" w:rsidP="00A45AD0">
      <w:pPr>
        <w:ind w:left="4678"/>
        <w:rPr>
          <w:rFonts w:ascii="Bookman Old Style" w:hAnsi="Bookman Old Style" w:cs="Times New Roman"/>
          <w:sz w:val="21"/>
          <w:szCs w:val="21"/>
        </w:rPr>
      </w:pPr>
    </w:p>
    <w:sectPr w:rsidR="007D3624" w:rsidSect="001C67F1">
      <w:headerReference w:type="default" r:id="rId10"/>
      <w:footerReference w:type="even" r:id="rId11"/>
      <w:footerReference w:type="default" r:id="rId12"/>
      <w:pgSz w:w="11906" w:h="16838"/>
      <w:pgMar w:top="2883" w:right="1274" w:bottom="851" w:left="1134" w:header="0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FE" w:rsidRDefault="004509FE" w:rsidP="002556B7">
      <w:r>
        <w:separator/>
      </w:r>
    </w:p>
  </w:endnote>
  <w:endnote w:type="continuationSeparator" w:id="0">
    <w:p w:rsidR="004509FE" w:rsidRDefault="004509FE" w:rsidP="0025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DD" w:rsidRDefault="006136F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BB" w:rsidRDefault="0012068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2973070</wp:posOffset>
              </wp:positionH>
              <wp:positionV relativeFrom="paragraph">
                <wp:posOffset>189865</wp:posOffset>
              </wp:positionV>
              <wp:extent cx="2204720" cy="267970"/>
              <wp:effectExtent l="0" t="0" r="0" b="0"/>
              <wp:wrapNone/>
              <wp:docPr id="2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CBB" w:rsidRPr="00B56CB3" w:rsidRDefault="009418BD" w:rsidP="00BC2CBB">
                          <w:pP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www.chemia</w:t>
                          </w:r>
                          <w:r w:rsidRPr="00B56CB3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.am</w:t>
                          </w:r>
                          <w: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margin-left:234.1pt;margin-top:14.95pt;width:173.6pt;height:2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" filled="f" stroked="f">
              <v:textbox>
                <w:txbxContent>
                  <w:p w:rsidR="00BC2CBB" w:rsidRPr="00B56CB3" w:rsidRDefault="009418BD" w:rsidP="00BC2CBB">
                    <w:pP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www.chemia</w:t>
                    </w:r>
                    <w:r w:rsidRPr="00B56CB3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.am</w:t>
                    </w:r>
                    <w: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u.edu.pl</w:t>
                    </w:r>
                  </w:p>
                </w:txbxContent>
              </v:textbox>
            </v:shape>
          </w:pict>
        </mc:Fallback>
      </mc:AlternateContent>
    </w:r>
    <w:r w:rsidR="00C86E92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560310" cy="733425"/>
          <wp:effectExtent l="19050" t="0" r="2540" b="0"/>
          <wp:wrapNone/>
          <wp:docPr id="23" name="Obraz 2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FE" w:rsidRDefault="004509FE" w:rsidP="002556B7">
      <w:r>
        <w:separator/>
      </w:r>
    </w:p>
  </w:footnote>
  <w:footnote w:type="continuationSeparator" w:id="0">
    <w:p w:rsidR="004509FE" w:rsidRDefault="004509FE" w:rsidP="0025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BB" w:rsidRDefault="00AD7208" w:rsidP="00BC2CBB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editId="0661AD57">
              <wp:simplePos x="0" y="0"/>
              <wp:positionH relativeFrom="column">
                <wp:posOffset>1591310</wp:posOffset>
              </wp:positionH>
              <wp:positionV relativeFrom="paragraph">
                <wp:posOffset>609600</wp:posOffset>
              </wp:positionV>
              <wp:extent cx="4451350" cy="340360"/>
              <wp:effectExtent l="0" t="0" r="6350" b="2540"/>
              <wp:wrapNone/>
              <wp:docPr id="27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CBB" w:rsidRPr="007D3624" w:rsidRDefault="00EE3F2E" w:rsidP="00BC2CBB">
                          <w:pPr>
                            <w:spacing w:line="192" w:lineRule="auto"/>
                            <w:contextualSpacing/>
                            <w:rPr>
                              <w:rFonts w:ascii="Calibri Light" w:hAnsi="Calibri Light"/>
                              <w:b/>
                              <w:spacing w:val="-3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 xml:space="preserve">  </w:t>
                          </w:r>
                          <w:r w:rsidR="007D3624">
                            <w:rPr>
                              <w:b/>
                              <w:spacing w:val="-3"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 xml:space="preserve"> </w:t>
                          </w:r>
                          <w:r w:rsidR="009418BD" w:rsidRPr="007D3624">
                            <w:rPr>
                              <w:rFonts w:ascii="Calibri Light" w:hAnsi="Calibri Light"/>
                              <w:b/>
                              <w:spacing w:val="-3"/>
                              <w:sz w:val="20"/>
                              <w:szCs w:val="20"/>
                            </w:rPr>
                            <w:t>Wydział Chemii</w:t>
                          </w:r>
                          <w:r w:rsidRPr="007D3624">
                            <w:rPr>
                              <w:rFonts w:ascii="Calibri Light" w:hAnsi="Calibri Light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, ul. </w:t>
                          </w:r>
                          <w:r w:rsidR="00AD7208" w:rsidRPr="007D3624">
                            <w:rPr>
                              <w:rFonts w:ascii="Calibri Light" w:hAnsi="Calibri Light"/>
                              <w:b/>
                              <w:spacing w:val="-3"/>
                              <w:sz w:val="20"/>
                              <w:szCs w:val="20"/>
                            </w:rPr>
                            <w:t>Uniwersytetu Poznańskiego  8</w:t>
                          </w:r>
                          <w:r w:rsidRPr="007D3624">
                            <w:rPr>
                              <w:rFonts w:ascii="Calibri Light" w:hAnsi="Calibri Light"/>
                              <w:b/>
                              <w:spacing w:val="-3"/>
                              <w:sz w:val="20"/>
                              <w:szCs w:val="20"/>
                            </w:rPr>
                            <w:t>, 61-614 Poznań, Polska</w:t>
                          </w:r>
                        </w:p>
                        <w:p w:rsidR="00BC2CBB" w:rsidRPr="00B51437" w:rsidRDefault="00BC2CBB" w:rsidP="00BC2CBB">
                          <w:pPr>
                            <w:spacing w:line="192" w:lineRule="auto"/>
                            <w:contextualSpacing/>
                            <w:rPr>
                              <w:b/>
                              <w:spacing w:val="-3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125.3pt;margin-top:48pt;width:350.5pt;height:26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" stroked="f">
              <v:textbox inset=",0,,0">
                <w:txbxContent>
                  <w:p w:rsidR="00BC2CBB" w:rsidRPr="007D3624" w:rsidRDefault="00EE3F2E" w:rsidP="00BC2CBB">
                    <w:pPr>
                      <w:spacing w:line="192" w:lineRule="auto"/>
                      <w:contextualSpacing/>
                      <w:rPr>
                        <w:rFonts w:ascii="Calibri Light" w:hAnsi="Calibri Light"/>
                        <w:b/>
                        <w:spacing w:val="-3"/>
                        <w:sz w:val="20"/>
                        <w:szCs w:val="20"/>
                      </w:rPr>
                    </w:pPr>
                    <w:r>
                      <w:rPr>
                        <w:b/>
                        <w:spacing w:val="-3"/>
                        <w:sz w:val="22"/>
                      </w:rPr>
                      <w:t xml:space="preserve">  </w:t>
                    </w:r>
                    <w:r w:rsidR="007D3624">
                      <w:rPr>
                        <w:b/>
                        <w:spacing w:val="-3"/>
                        <w:sz w:val="22"/>
                      </w:rPr>
                      <w:tab/>
                    </w:r>
                    <w:r>
                      <w:rPr>
                        <w:b/>
                        <w:spacing w:val="-3"/>
                        <w:sz w:val="22"/>
                      </w:rPr>
                      <w:t xml:space="preserve"> </w:t>
                    </w:r>
                    <w:r w:rsidR="009418BD" w:rsidRPr="007D3624">
                      <w:rPr>
                        <w:rFonts w:ascii="Calibri Light" w:hAnsi="Calibri Light"/>
                        <w:b/>
                        <w:spacing w:val="-3"/>
                        <w:sz w:val="20"/>
                        <w:szCs w:val="20"/>
                      </w:rPr>
                      <w:t>Wydział Chemii</w:t>
                    </w:r>
                    <w:r w:rsidRPr="007D3624">
                      <w:rPr>
                        <w:rFonts w:ascii="Calibri Light" w:hAnsi="Calibri Light"/>
                        <w:b/>
                        <w:spacing w:val="-3"/>
                        <w:sz w:val="20"/>
                        <w:szCs w:val="20"/>
                      </w:rPr>
                      <w:t xml:space="preserve">, ul. </w:t>
                    </w:r>
                    <w:r w:rsidR="00AD7208" w:rsidRPr="007D3624">
                      <w:rPr>
                        <w:rFonts w:ascii="Calibri Light" w:hAnsi="Calibri Light"/>
                        <w:b/>
                        <w:spacing w:val="-3"/>
                        <w:sz w:val="20"/>
                        <w:szCs w:val="20"/>
                      </w:rPr>
                      <w:t>Uniwersytetu Poznańskiego  8</w:t>
                    </w:r>
                    <w:r w:rsidRPr="007D3624">
                      <w:rPr>
                        <w:rFonts w:ascii="Calibri Light" w:hAnsi="Calibri Light"/>
                        <w:b/>
                        <w:spacing w:val="-3"/>
                        <w:sz w:val="20"/>
                        <w:szCs w:val="20"/>
                      </w:rPr>
                      <w:t>, 61-614 Poznań, Polska</w:t>
                    </w:r>
                  </w:p>
                  <w:p w:rsidR="00BC2CBB" w:rsidRPr="00B51437" w:rsidRDefault="00BC2CBB" w:rsidP="00BC2CBB">
                    <w:pPr>
                      <w:spacing w:line="192" w:lineRule="auto"/>
                      <w:contextualSpacing/>
                      <w:rPr>
                        <w:b/>
                        <w:spacing w:val="-3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70723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E56927" wp14:editId="215E9A34">
              <wp:simplePos x="0" y="0"/>
              <wp:positionH relativeFrom="column">
                <wp:posOffset>48837</wp:posOffset>
              </wp:positionH>
              <wp:positionV relativeFrom="paragraph">
                <wp:posOffset>1676400</wp:posOffset>
              </wp:positionV>
              <wp:extent cx="5947814" cy="0"/>
              <wp:effectExtent l="0" t="0" r="3429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781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6BEB89" id="Łącznik prosty 1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132pt" to="472.2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" strokecolor="black [3040]"/>
          </w:pict>
        </mc:Fallback>
      </mc:AlternateContent>
    </w:r>
    <w:r w:rsidR="00A35D4D">
      <w:rPr>
        <w:noProof/>
      </w:rPr>
      <w:drawing>
        <wp:anchor distT="0" distB="0" distL="114300" distR="114300" simplePos="0" relativeHeight="251654656" behindDoc="1" locked="0" layoutInCell="1" allowOverlap="1" wp14:editId="5DAC4375">
          <wp:simplePos x="0" y="0"/>
          <wp:positionH relativeFrom="column">
            <wp:posOffset>2107507</wp:posOffset>
          </wp:positionH>
          <wp:positionV relativeFrom="paragraph">
            <wp:posOffset>218902</wp:posOffset>
          </wp:positionV>
          <wp:extent cx="3867150" cy="403860"/>
          <wp:effectExtent l="0" t="0" r="0" b="0"/>
          <wp:wrapNone/>
          <wp:docPr id="21" name="Obraz 21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cz-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70" t="37293" r="11180" b="30827"/>
                  <a:stretch/>
                </pic:blipFill>
                <pic:spPr bwMode="auto">
                  <a:xfrm>
                    <a:off x="0" y="0"/>
                    <a:ext cx="38671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D4D">
      <w:rPr>
        <w:noProof/>
      </w:rPr>
      <w:drawing>
        <wp:anchor distT="0" distB="0" distL="114300" distR="114300" simplePos="0" relativeHeight="251660800" behindDoc="0" locked="0" layoutInCell="1" allowOverlap="1" wp14:anchorId="202D8E7B" wp14:editId="01BF61A9">
          <wp:simplePos x="0" y="0"/>
          <wp:positionH relativeFrom="margin">
            <wp:align>left</wp:align>
          </wp:positionH>
          <wp:positionV relativeFrom="paragraph">
            <wp:posOffset>269066</wp:posOffset>
          </wp:positionV>
          <wp:extent cx="581660" cy="734060"/>
          <wp:effectExtent l="0" t="0" r="8890" b="8890"/>
          <wp:wrapSquare wrapText="bothSides"/>
          <wp:docPr id="22" name="Obraz 22" descr="C:\Users\ARS\Desktop\logo_wersja-uzupeniajca_czarny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S\Desktop\logo_wersja-uzupeniajca_czarny_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15" t="10588" r="12715" b="8824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D4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118641D5">
              <wp:simplePos x="0" y="0"/>
              <wp:positionH relativeFrom="margin">
                <wp:align>right</wp:align>
              </wp:positionH>
              <wp:positionV relativeFrom="paragraph">
                <wp:posOffset>1025236</wp:posOffset>
              </wp:positionV>
              <wp:extent cx="6185535" cy="1435735"/>
              <wp:effectExtent l="0" t="0" r="5715" b="0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5535" cy="1435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75A" w:rsidRPr="007D3624" w:rsidRDefault="00AD7208" w:rsidP="00B7675A">
                          <w:pPr>
                            <w:spacing w:line="360" w:lineRule="auto"/>
                            <w:rPr>
                              <w:rFonts w:ascii="Bookman Old Style" w:hAnsi="Bookman Old Style"/>
                              <w:sz w:val="22"/>
                            </w:rPr>
                          </w:pPr>
                          <w:r w:rsidRPr="007D3624">
                            <w:rPr>
                              <w:rFonts w:ascii="Bookman Old Style" w:hAnsi="Bookman Old Style"/>
                              <w:i/>
                              <w:sz w:val="22"/>
                            </w:rPr>
                            <w:t>Prof.</w:t>
                          </w:r>
                          <w:r w:rsidR="00B7675A" w:rsidRPr="007D3624">
                            <w:rPr>
                              <w:rFonts w:ascii="Bookman Old Style" w:hAnsi="Bookman Old Style"/>
                              <w:i/>
                              <w:sz w:val="22"/>
                            </w:rPr>
                            <w:t xml:space="preserve"> dr hab. Artur R. Stefankiewicz          </w:t>
                          </w:r>
                          <w:r w:rsidR="00751BFA" w:rsidRPr="007D3624">
                            <w:rPr>
                              <w:rFonts w:ascii="Bookman Old Style" w:hAnsi="Bookman Old Style"/>
                              <w:i/>
                              <w:sz w:val="22"/>
                            </w:rPr>
                            <w:t xml:space="preserve">      </w:t>
                          </w:r>
                          <w:r w:rsidR="00A35D4D" w:rsidRPr="007D3624">
                            <w:rPr>
                              <w:rFonts w:ascii="Bookman Old Style" w:hAnsi="Bookman Old Style"/>
                              <w:i/>
                              <w:sz w:val="22"/>
                            </w:rPr>
                            <w:t xml:space="preserve">         </w:t>
                          </w:r>
                          <w:r w:rsidR="00970723" w:rsidRPr="007D3624">
                            <w:rPr>
                              <w:rFonts w:ascii="Bookman Old Style" w:hAnsi="Bookman Old Style"/>
                              <w:i/>
                              <w:sz w:val="22"/>
                            </w:rPr>
                            <w:t xml:space="preserve">                </w:t>
                          </w:r>
                          <w:r w:rsidR="00A35D4D" w:rsidRPr="007D3624">
                            <w:rPr>
                              <w:rFonts w:ascii="Bookman Old Style" w:hAnsi="Bookman Old Style"/>
                              <w:i/>
                              <w:sz w:val="22"/>
                            </w:rPr>
                            <w:t xml:space="preserve">  </w:t>
                          </w:r>
                          <w:r w:rsidRPr="007D3624">
                            <w:rPr>
                              <w:rFonts w:ascii="Bookman Old Style" w:hAnsi="Bookman Old Style"/>
                              <w:i/>
                              <w:sz w:val="22"/>
                            </w:rPr>
                            <w:t xml:space="preserve">        </w:t>
                          </w:r>
                          <w:r w:rsidR="00A35D4D" w:rsidRPr="007D3624">
                            <w:rPr>
                              <w:rFonts w:ascii="Bookman Old Style" w:hAnsi="Bookman Old Style"/>
                              <w:i/>
                              <w:sz w:val="22"/>
                            </w:rPr>
                            <w:t xml:space="preserve">  </w:t>
                          </w:r>
                          <w:r w:rsidR="00751BFA" w:rsidRPr="007D3624">
                            <w:rPr>
                              <w:rFonts w:ascii="Bookman Old Style" w:hAnsi="Bookman Old Style"/>
                              <w:i/>
                              <w:sz w:val="22"/>
                            </w:rPr>
                            <w:t xml:space="preserve"> </w:t>
                          </w:r>
                          <w:r w:rsidR="00A35D4D" w:rsidRPr="007D3624">
                            <w:rPr>
                              <w:rFonts w:ascii="Bookman Old Style" w:hAnsi="Bookman Old Style"/>
                              <w:i/>
                              <w:sz w:val="22"/>
                            </w:rPr>
                            <w:t>tel.: +48618291678</w:t>
                          </w:r>
                          <w:r w:rsidR="00B7675A" w:rsidRPr="007D3624">
                            <w:rPr>
                              <w:rFonts w:ascii="Bookman Old Style" w:hAnsi="Bookman Old Style"/>
                              <w:i/>
                              <w:sz w:val="22"/>
                            </w:rPr>
                            <w:t xml:space="preserve"> </w:t>
                          </w:r>
                          <w:r w:rsidR="00A35D4D" w:rsidRPr="007D3624">
                            <w:rPr>
                              <w:rFonts w:ascii="Bookman Old Style" w:hAnsi="Bookman Old Style"/>
                              <w:i/>
                              <w:sz w:val="22"/>
                            </w:rPr>
                            <w:t xml:space="preserve">            e-mail: </w:t>
                          </w:r>
                          <w:r w:rsidR="00B7675A" w:rsidRPr="007D3624">
                            <w:rPr>
                              <w:rFonts w:ascii="Bookman Old Style" w:hAnsi="Bookman Old Style"/>
                              <w:i/>
                              <w:sz w:val="22"/>
                            </w:rPr>
                            <w:t>ars@amu.edu.pl</w:t>
                          </w:r>
                          <w:r w:rsidR="00B7675A" w:rsidRPr="007D3624">
                            <w:rPr>
                              <w:rFonts w:ascii="Bookman Old Style" w:hAnsi="Bookman Old Style"/>
                              <w:sz w:val="22"/>
                            </w:rPr>
                            <w:t xml:space="preserve"> </w:t>
                          </w:r>
                          <w:r w:rsidR="00A35D4D" w:rsidRPr="007D3624">
                            <w:rPr>
                              <w:rFonts w:ascii="Bookman Old Style" w:hAnsi="Bookman Old Style"/>
                              <w:sz w:val="22"/>
                            </w:rPr>
                            <w:t xml:space="preserve">                   </w:t>
                          </w:r>
                          <w:r w:rsidR="00970723" w:rsidRPr="007D3624">
                            <w:rPr>
                              <w:rFonts w:ascii="Bookman Old Style" w:hAnsi="Bookman Old Style"/>
                              <w:sz w:val="22"/>
                            </w:rPr>
                            <w:t xml:space="preserve">             </w:t>
                          </w:r>
                          <w:r w:rsidR="00B7675A" w:rsidRPr="007D3624">
                            <w:rPr>
                              <w:rFonts w:ascii="Bookman Old Style" w:hAnsi="Bookman Old Style"/>
                              <w:i/>
                              <w:color w:val="000000"/>
                              <w:sz w:val="22"/>
                              <w:shd w:val="clear" w:color="auto" w:fill="FFFFFF"/>
                            </w:rPr>
                            <w:t>Laboratorium Nanostruktur Funkcjonalnych</w:t>
                          </w:r>
                        </w:p>
                        <w:p w:rsidR="005F4A15" w:rsidRPr="00B7675A" w:rsidRDefault="005F4A15" w:rsidP="005F4A15">
                          <w:pPr>
                            <w:spacing w:line="360" w:lineRule="auto"/>
                            <w:rPr>
                              <w:rFonts w:cs="Times New Roman"/>
                              <w:b/>
                              <w:i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435.85pt;margin-top:80.75pt;width:487.05pt;height:113.05pt;z-index:25165875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kMhAIAABg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" stroked="f">
              <v:textbox style="mso-fit-shape-to-text:t">
                <w:txbxContent>
                  <w:p w:rsidR="00B7675A" w:rsidRPr="007D3624" w:rsidRDefault="00AD7208" w:rsidP="00B7675A">
                    <w:pPr>
                      <w:spacing w:line="360" w:lineRule="auto"/>
                      <w:rPr>
                        <w:rFonts w:ascii="Bookman Old Style" w:hAnsi="Bookman Old Style"/>
                        <w:sz w:val="22"/>
                      </w:rPr>
                    </w:pPr>
                    <w:r w:rsidRPr="007D3624">
                      <w:rPr>
                        <w:rFonts w:ascii="Bookman Old Style" w:hAnsi="Bookman Old Style"/>
                        <w:i/>
                        <w:sz w:val="22"/>
                      </w:rPr>
                      <w:t>Prof.</w:t>
                    </w:r>
                    <w:r w:rsidR="00B7675A" w:rsidRPr="007D3624">
                      <w:rPr>
                        <w:rFonts w:ascii="Bookman Old Style" w:hAnsi="Bookman Old Style"/>
                        <w:i/>
                        <w:sz w:val="22"/>
                      </w:rPr>
                      <w:t xml:space="preserve"> dr hab. Artur R. Stefankiewicz          </w:t>
                    </w:r>
                    <w:r w:rsidR="00751BFA" w:rsidRPr="007D3624">
                      <w:rPr>
                        <w:rFonts w:ascii="Bookman Old Style" w:hAnsi="Bookman Old Style"/>
                        <w:i/>
                        <w:sz w:val="22"/>
                      </w:rPr>
                      <w:t xml:space="preserve">      </w:t>
                    </w:r>
                    <w:r w:rsidR="00A35D4D" w:rsidRPr="007D3624">
                      <w:rPr>
                        <w:rFonts w:ascii="Bookman Old Style" w:hAnsi="Bookman Old Style"/>
                        <w:i/>
                        <w:sz w:val="22"/>
                      </w:rPr>
                      <w:t xml:space="preserve">         </w:t>
                    </w:r>
                    <w:r w:rsidR="00970723" w:rsidRPr="007D3624">
                      <w:rPr>
                        <w:rFonts w:ascii="Bookman Old Style" w:hAnsi="Bookman Old Style"/>
                        <w:i/>
                        <w:sz w:val="22"/>
                      </w:rPr>
                      <w:t xml:space="preserve">                </w:t>
                    </w:r>
                    <w:r w:rsidR="00A35D4D" w:rsidRPr="007D3624">
                      <w:rPr>
                        <w:rFonts w:ascii="Bookman Old Style" w:hAnsi="Bookman Old Style"/>
                        <w:i/>
                        <w:sz w:val="22"/>
                      </w:rPr>
                      <w:t xml:space="preserve">  </w:t>
                    </w:r>
                    <w:r w:rsidRPr="007D3624">
                      <w:rPr>
                        <w:rFonts w:ascii="Bookman Old Style" w:hAnsi="Bookman Old Style"/>
                        <w:i/>
                        <w:sz w:val="22"/>
                      </w:rPr>
                      <w:t xml:space="preserve">        </w:t>
                    </w:r>
                    <w:r w:rsidR="00A35D4D" w:rsidRPr="007D3624">
                      <w:rPr>
                        <w:rFonts w:ascii="Bookman Old Style" w:hAnsi="Bookman Old Style"/>
                        <w:i/>
                        <w:sz w:val="22"/>
                      </w:rPr>
                      <w:t xml:space="preserve">  </w:t>
                    </w:r>
                    <w:r w:rsidR="00751BFA" w:rsidRPr="007D3624">
                      <w:rPr>
                        <w:rFonts w:ascii="Bookman Old Style" w:hAnsi="Bookman Old Style"/>
                        <w:i/>
                        <w:sz w:val="22"/>
                      </w:rPr>
                      <w:t xml:space="preserve"> </w:t>
                    </w:r>
                    <w:r w:rsidR="00A35D4D" w:rsidRPr="007D3624">
                      <w:rPr>
                        <w:rFonts w:ascii="Bookman Old Style" w:hAnsi="Bookman Old Style"/>
                        <w:i/>
                        <w:sz w:val="22"/>
                      </w:rPr>
                      <w:t>tel.: +48618291678</w:t>
                    </w:r>
                    <w:r w:rsidR="00B7675A" w:rsidRPr="007D3624">
                      <w:rPr>
                        <w:rFonts w:ascii="Bookman Old Style" w:hAnsi="Bookman Old Style"/>
                        <w:i/>
                        <w:sz w:val="22"/>
                      </w:rPr>
                      <w:t xml:space="preserve"> </w:t>
                    </w:r>
                    <w:r w:rsidR="00A35D4D" w:rsidRPr="007D3624">
                      <w:rPr>
                        <w:rFonts w:ascii="Bookman Old Style" w:hAnsi="Bookman Old Style"/>
                        <w:i/>
                        <w:sz w:val="22"/>
                      </w:rPr>
                      <w:t xml:space="preserve">            e-mail: </w:t>
                    </w:r>
                    <w:r w:rsidR="00B7675A" w:rsidRPr="007D3624">
                      <w:rPr>
                        <w:rFonts w:ascii="Bookman Old Style" w:hAnsi="Bookman Old Style"/>
                        <w:i/>
                        <w:sz w:val="22"/>
                      </w:rPr>
                      <w:t>ars@amu.edu.pl</w:t>
                    </w:r>
                    <w:r w:rsidR="00B7675A" w:rsidRPr="007D3624">
                      <w:rPr>
                        <w:rFonts w:ascii="Bookman Old Style" w:hAnsi="Bookman Old Style"/>
                        <w:sz w:val="22"/>
                      </w:rPr>
                      <w:t xml:space="preserve"> </w:t>
                    </w:r>
                    <w:r w:rsidR="00A35D4D" w:rsidRPr="007D3624">
                      <w:rPr>
                        <w:rFonts w:ascii="Bookman Old Style" w:hAnsi="Bookman Old Style"/>
                        <w:sz w:val="22"/>
                      </w:rPr>
                      <w:t xml:space="preserve">                   </w:t>
                    </w:r>
                    <w:r w:rsidR="00970723" w:rsidRPr="007D3624">
                      <w:rPr>
                        <w:rFonts w:ascii="Bookman Old Style" w:hAnsi="Bookman Old Style"/>
                        <w:sz w:val="22"/>
                      </w:rPr>
                      <w:t xml:space="preserve">             </w:t>
                    </w:r>
                    <w:r w:rsidR="00B7675A" w:rsidRPr="007D3624">
                      <w:rPr>
                        <w:rFonts w:ascii="Bookman Old Style" w:hAnsi="Bookman Old Style"/>
                        <w:i/>
                        <w:color w:val="000000"/>
                        <w:sz w:val="22"/>
                        <w:shd w:val="clear" w:color="auto" w:fill="FFFFFF"/>
                      </w:rPr>
                      <w:t>Laboratorium Nanostruktur Funkcjonalnych</w:t>
                    </w:r>
                  </w:p>
                  <w:p w:rsidR="005F4A15" w:rsidRPr="00B7675A" w:rsidRDefault="005F4A15" w:rsidP="005F4A15">
                    <w:pPr>
                      <w:spacing w:line="360" w:lineRule="auto"/>
                      <w:rPr>
                        <w:rFonts w:cs="Times New Roman"/>
                        <w:b/>
                        <w:i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B7"/>
    <w:rsid w:val="00000490"/>
    <w:rsid w:val="000023C5"/>
    <w:rsid w:val="0001081D"/>
    <w:rsid w:val="00096FDC"/>
    <w:rsid w:val="000D0E2D"/>
    <w:rsid w:val="000D2E71"/>
    <w:rsid w:val="00116586"/>
    <w:rsid w:val="00120686"/>
    <w:rsid w:val="00134BD5"/>
    <w:rsid w:val="0015657B"/>
    <w:rsid w:val="00190C06"/>
    <w:rsid w:val="001B3A68"/>
    <w:rsid w:val="001C67F1"/>
    <w:rsid w:val="001F0E12"/>
    <w:rsid w:val="001F4A60"/>
    <w:rsid w:val="0020244F"/>
    <w:rsid w:val="002556B7"/>
    <w:rsid w:val="002955F7"/>
    <w:rsid w:val="002B5353"/>
    <w:rsid w:val="002C0AD3"/>
    <w:rsid w:val="002C6551"/>
    <w:rsid w:val="00321071"/>
    <w:rsid w:val="003611CD"/>
    <w:rsid w:val="003A6E18"/>
    <w:rsid w:val="003D3CB2"/>
    <w:rsid w:val="003D7FAF"/>
    <w:rsid w:val="003E6D37"/>
    <w:rsid w:val="00403906"/>
    <w:rsid w:val="0042252D"/>
    <w:rsid w:val="00426CC2"/>
    <w:rsid w:val="004509FE"/>
    <w:rsid w:val="004E6FCD"/>
    <w:rsid w:val="00512075"/>
    <w:rsid w:val="005175E6"/>
    <w:rsid w:val="005361FE"/>
    <w:rsid w:val="00554F16"/>
    <w:rsid w:val="0057401B"/>
    <w:rsid w:val="005B0137"/>
    <w:rsid w:val="005F4A15"/>
    <w:rsid w:val="006136F1"/>
    <w:rsid w:val="00652983"/>
    <w:rsid w:val="00657011"/>
    <w:rsid w:val="00670869"/>
    <w:rsid w:val="00680B06"/>
    <w:rsid w:val="006A348B"/>
    <w:rsid w:val="006B27EA"/>
    <w:rsid w:val="006B447F"/>
    <w:rsid w:val="00721A15"/>
    <w:rsid w:val="00721C74"/>
    <w:rsid w:val="0074059B"/>
    <w:rsid w:val="00751BFA"/>
    <w:rsid w:val="007629D2"/>
    <w:rsid w:val="007822CD"/>
    <w:rsid w:val="007C0A60"/>
    <w:rsid w:val="007D3624"/>
    <w:rsid w:val="007D4E14"/>
    <w:rsid w:val="00811EA1"/>
    <w:rsid w:val="00824557"/>
    <w:rsid w:val="00864206"/>
    <w:rsid w:val="00893B20"/>
    <w:rsid w:val="008C3FFF"/>
    <w:rsid w:val="00904D75"/>
    <w:rsid w:val="00923A39"/>
    <w:rsid w:val="009418BD"/>
    <w:rsid w:val="00951F9E"/>
    <w:rsid w:val="009654AF"/>
    <w:rsid w:val="00970723"/>
    <w:rsid w:val="00976A6D"/>
    <w:rsid w:val="00980F03"/>
    <w:rsid w:val="00982C6C"/>
    <w:rsid w:val="009918BD"/>
    <w:rsid w:val="009B38D5"/>
    <w:rsid w:val="009F4E99"/>
    <w:rsid w:val="00A16FB9"/>
    <w:rsid w:val="00A35D4D"/>
    <w:rsid w:val="00A37F58"/>
    <w:rsid w:val="00A40D92"/>
    <w:rsid w:val="00A75E71"/>
    <w:rsid w:val="00AA733A"/>
    <w:rsid w:val="00AD7208"/>
    <w:rsid w:val="00AE64AC"/>
    <w:rsid w:val="00B21882"/>
    <w:rsid w:val="00B32C55"/>
    <w:rsid w:val="00B46756"/>
    <w:rsid w:val="00B7675A"/>
    <w:rsid w:val="00B91399"/>
    <w:rsid w:val="00B97BA0"/>
    <w:rsid w:val="00BA078A"/>
    <w:rsid w:val="00BC2CBB"/>
    <w:rsid w:val="00BE68C4"/>
    <w:rsid w:val="00BE7AAD"/>
    <w:rsid w:val="00BF1368"/>
    <w:rsid w:val="00C03BEA"/>
    <w:rsid w:val="00C06C12"/>
    <w:rsid w:val="00C56ECB"/>
    <w:rsid w:val="00C86E92"/>
    <w:rsid w:val="00C90E90"/>
    <w:rsid w:val="00C92476"/>
    <w:rsid w:val="00CC2A6E"/>
    <w:rsid w:val="00CD5E6E"/>
    <w:rsid w:val="00CE6ABE"/>
    <w:rsid w:val="00CF15FC"/>
    <w:rsid w:val="00D143CE"/>
    <w:rsid w:val="00D161B2"/>
    <w:rsid w:val="00D91872"/>
    <w:rsid w:val="00DB3F59"/>
    <w:rsid w:val="00DD2EE2"/>
    <w:rsid w:val="00DD79F2"/>
    <w:rsid w:val="00DF3983"/>
    <w:rsid w:val="00E0379D"/>
    <w:rsid w:val="00E4159A"/>
    <w:rsid w:val="00E47CF4"/>
    <w:rsid w:val="00E5553A"/>
    <w:rsid w:val="00E726CB"/>
    <w:rsid w:val="00E94C63"/>
    <w:rsid w:val="00EA6E60"/>
    <w:rsid w:val="00EB083E"/>
    <w:rsid w:val="00EC7080"/>
    <w:rsid w:val="00EE3F2E"/>
    <w:rsid w:val="00F13B92"/>
    <w:rsid w:val="00F13DE0"/>
    <w:rsid w:val="00F14BDD"/>
    <w:rsid w:val="00F44225"/>
    <w:rsid w:val="00FC0B20"/>
    <w:rsid w:val="00FC5911"/>
    <w:rsid w:val="00FD2A7A"/>
    <w:rsid w:val="00FD757A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3789BA9-D446-4949-97C7-B27EB265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6B7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5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56B7"/>
    <w:rPr>
      <w:rFonts w:ascii="Times New Roman" w:eastAsia="Times New Roman" w:hAnsi="Times New Roman" w:cs="Calibri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55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6B7"/>
    <w:rPr>
      <w:rFonts w:ascii="Times New Roman" w:eastAsia="Times New Roman" w:hAnsi="Times New Roman" w:cs="Calibri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rsid w:val="002556B7"/>
    <w:pPr>
      <w:autoSpaceDE/>
      <w:autoSpaceDN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56B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11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Default">
    <w:name w:val="Default"/>
    <w:rsid w:val="006A34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A5C5719C2F245B0EE070BE624F714" ma:contentTypeVersion="10" ma:contentTypeDescription="Utwórz nowy dokument." ma:contentTypeScope="" ma:versionID="737396e5baad1851feb8665a68d0543b">
  <xsd:schema xmlns:xsd="http://www.w3.org/2001/XMLSchema" xmlns:xs="http://www.w3.org/2001/XMLSchema" xmlns:p="http://schemas.microsoft.com/office/2006/metadata/properties" xmlns:ns3="0fc73139-9ff3-485f-9ce1-d95969fdc4e8" targetNamespace="http://schemas.microsoft.com/office/2006/metadata/properties" ma:root="true" ma:fieldsID="2719ceb2f3863ccd8ee7d38ed1113984" ns3:_="">
    <xsd:import namespace="0fc73139-9ff3-485f-9ce1-d95969fdc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3139-9ff3-485f-9ce1-d95969fdc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912C-95C5-48AD-A736-BB795F9F550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fc73139-9ff3-485f-9ce1-d95969fdc4e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5C17F9-B72D-4375-B19B-05AF45406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73139-9ff3-485f-9ce1-d95969fdc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F84D6-F2F3-45CD-85F8-EC39C75B59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1B85D-2B11-4F82-91A5-0805E793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Lucyna Antczak</cp:lastModifiedBy>
  <cp:revision>2</cp:revision>
  <cp:lastPrinted>2024-04-22T08:19:00Z</cp:lastPrinted>
  <dcterms:created xsi:type="dcterms:W3CDTF">2024-04-25T08:14:00Z</dcterms:created>
  <dcterms:modified xsi:type="dcterms:W3CDTF">2024-04-25T08:14:00Z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0x010100C70A5C5719C2F245B0EE070BE624F714</vt:lpwstr>
  </property>
</Properties>
</file>