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17AF0FF1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4A5DE4" w:rsidRPr="002559E4">
        <w:rPr>
          <w:rFonts w:asciiTheme="minorHAnsi" w:eastAsiaTheme="minorHAnsi" w:hAnsiTheme="minorHAnsi" w:cstheme="minorBidi"/>
          <w:b/>
          <w:bCs/>
        </w:rPr>
        <w:t>post-doc/adiunkt-stażysta podoktorski</w:t>
      </w:r>
      <w:r w:rsidR="001D5234" w:rsidRPr="00A46254">
        <w:rPr>
          <w:rFonts w:asciiTheme="minorHAnsi" w:hAnsiTheme="minorHAnsi" w:cstheme="minorHAnsi"/>
          <w:b/>
          <w:bCs/>
        </w:rPr>
        <w:br/>
      </w:r>
    </w:p>
    <w:p w14:paraId="7DA5E940" w14:textId="2305957A" w:rsidR="00551BF6" w:rsidRPr="00A46254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4A5DE4">
        <w:rPr>
          <w:rFonts w:asciiTheme="minorHAnsi" w:hAnsiTheme="minorHAnsi" w:cstheme="minorBidi"/>
          <w:b/>
          <w:bCs/>
        </w:rPr>
        <w:t xml:space="preserve"> Biologii</w:t>
      </w:r>
    </w:p>
    <w:p w14:paraId="4F39F20C" w14:textId="3AEBD619" w:rsidR="0DD8319A" w:rsidRDefault="0DD8319A" w:rsidP="00CE5BF7">
      <w:pPr>
        <w:pStyle w:val="NormalnyWeb"/>
        <w:spacing w:beforeAutospacing="0" w:afterAutospacing="0"/>
        <w:ind w:left="1434"/>
        <w:contextualSpacing/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5C3B62" w:rsidRPr="005C3B62">
        <w:rPr>
          <w:rFonts w:asciiTheme="minorHAnsi" w:hAnsiTheme="minorHAnsi" w:cstheme="minorHAnsi"/>
          <w:b/>
          <w:bCs/>
        </w:rPr>
        <w:t xml:space="preserve">NCN SONATA BIS </w:t>
      </w:r>
      <w:r w:rsidR="00CE5BF7">
        <w:rPr>
          <w:rFonts w:ascii="Calibri" w:eastAsia="Calibri" w:hAnsi="Calibri" w:cs="Calibri"/>
          <w:b/>
          <w:bCs/>
        </w:rPr>
        <w:t xml:space="preserve">- </w:t>
      </w:r>
      <w:r w:rsidR="00F0767F" w:rsidRPr="00CB466D">
        <w:rPr>
          <w:rFonts w:asciiTheme="minorHAnsi" w:hAnsiTheme="minorHAnsi"/>
          <w:b/>
          <w:bCs/>
          <w:sz w:val="22"/>
          <w:szCs w:val="22"/>
        </w:rPr>
        <w:t>Modyfikacje małych RNA - mechanizm i rola</w:t>
      </w:r>
      <w:r w:rsidR="00CE5BF7">
        <w:rPr>
          <w:rFonts w:asciiTheme="minorHAnsi" w:hAnsiTheme="minorHAnsi"/>
          <w:b/>
          <w:bCs/>
          <w:sz w:val="22"/>
          <w:szCs w:val="22"/>
        </w:rPr>
        <w:t xml:space="preserve"> -  </w:t>
      </w:r>
    </w:p>
    <w:p w14:paraId="70124C03" w14:textId="3C00AFC5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F0767F">
        <w:rPr>
          <w:rFonts w:ascii="Calibri" w:eastAsia="Calibri" w:hAnsi="Calibri" w:cs="Calibri"/>
          <w:b/>
          <w:bCs/>
        </w:rPr>
        <w:t xml:space="preserve"> </w:t>
      </w:r>
      <w:r w:rsidR="00F0767F" w:rsidRPr="000902DF">
        <w:rPr>
          <w:rFonts w:asciiTheme="minorHAnsi" w:hAnsiTheme="minorHAnsi"/>
          <w:b/>
          <w:bCs/>
          <w:sz w:val="22"/>
          <w:szCs w:val="22"/>
        </w:rPr>
        <w:t>UMO-2024/54/E/NZ2/00231</w:t>
      </w:r>
    </w:p>
    <w:p w14:paraId="4A41383B" w14:textId="203340BE" w:rsidR="27721B70" w:rsidRDefault="27721B70" w:rsidP="27721B70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56B9AB" w14:textId="2710CA43" w:rsidR="00471682" w:rsidRPr="00486473" w:rsidRDefault="00275CE7" w:rsidP="00B62332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486473">
        <w:rPr>
          <w:rFonts w:asciiTheme="minorHAnsi" w:hAnsiTheme="minorHAnsi" w:cstheme="minorBidi"/>
          <w:b/>
          <w:bCs/>
        </w:rPr>
        <w:t xml:space="preserve">Dyscyplina naukowa: </w:t>
      </w:r>
      <w:r w:rsidR="00486473" w:rsidRPr="00486473">
        <w:rPr>
          <w:rFonts w:asciiTheme="minorHAnsi" w:hAnsiTheme="minorHAnsi" w:cstheme="minorBidi"/>
          <w:bCs/>
        </w:rPr>
        <w:t>nauki biologiczne</w:t>
      </w:r>
    </w:p>
    <w:p w14:paraId="30BC2185" w14:textId="77777777" w:rsidR="00486473" w:rsidRPr="00486473" w:rsidRDefault="00486473" w:rsidP="00486473">
      <w:pPr>
        <w:jc w:val="both"/>
        <w:rPr>
          <w:rFonts w:asciiTheme="minorHAnsi" w:hAnsiTheme="minorHAnsi" w:cstheme="minorHAnsi"/>
          <w:b/>
          <w:bCs/>
        </w:rPr>
      </w:pPr>
    </w:p>
    <w:p w14:paraId="4F6EE86D" w14:textId="736DCD12" w:rsidR="00A46254" w:rsidRPr="008E634B" w:rsidRDefault="001D699D" w:rsidP="000030BC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</w:rPr>
      </w:pPr>
      <w:r w:rsidRPr="008E634B">
        <w:rPr>
          <w:rFonts w:asciiTheme="minorHAnsi" w:hAnsiTheme="minorHAnsi" w:cstheme="minorBidi"/>
          <w:b/>
          <w:bCs/>
        </w:rPr>
        <w:t>Wymiar czasu pracy</w:t>
      </w:r>
      <w:r w:rsidR="004D6C79" w:rsidRPr="008E634B">
        <w:rPr>
          <w:rFonts w:asciiTheme="minorHAnsi" w:hAnsiTheme="minorHAnsi" w:cstheme="minorBidi"/>
          <w:b/>
          <w:bCs/>
        </w:rPr>
        <w:t xml:space="preserve"> </w:t>
      </w:r>
      <w:r w:rsidR="00DF7C9B" w:rsidRPr="008E634B">
        <w:rPr>
          <w:rFonts w:asciiTheme="minorHAnsi" w:hAnsiTheme="minorHAnsi" w:cstheme="minorBidi"/>
          <w:b/>
          <w:bCs/>
        </w:rPr>
        <w:t>i liczba godzin pracy w tygodniu</w:t>
      </w:r>
      <w:r w:rsidR="598A0493" w:rsidRPr="008E634B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008E634B">
        <w:rPr>
          <w:rFonts w:asciiTheme="minorHAnsi" w:hAnsiTheme="minorHAnsi" w:cstheme="minorBidi"/>
          <w:b/>
          <w:bCs/>
        </w:rPr>
        <w:t>:</w:t>
      </w:r>
      <w:r w:rsidRPr="008E634B">
        <w:rPr>
          <w:rFonts w:asciiTheme="minorHAnsi" w:hAnsiTheme="minorHAnsi" w:cstheme="minorBidi"/>
          <w:b/>
          <w:bCs/>
        </w:rPr>
        <w:t xml:space="preserve"> </w:t>
      </w:r>
      <w:r w:rsidR="00FD2BDA" w:rsidRPr="008E634B">
        <w:rPr>
          <w:rFonts w:asciiTheme="minorHAnsi" w:hAnsiTheme="minorHAnsi" w:cstheme="minorBidi"/>
        </w:rPr>
        <w:t>pełny</w:t>
      </w:r>
      <w:r w:rsidR="008E634B" w:rsidRPr="008E634B">
        <w:rPr>
          <w:rFonts w:asciiTheme="minorHAnsi" w:hAnsiTheme="minorHAnsi" w:cstheme="minorBidi"/>
        </w:rPr>
        <w:t xml:space="preserve">, 40 godzin w tygodniu </w:t>
      </w:r>
      <w:r w:rsidR="73A4A8A8" w:rsidRPr="008E634B">
        <w:rPr>
          <w:rFonts w:asciiTheme="minorHAnsi" w:hAnsiTheme="minorHAnsi" w:cstheme="minorBidi"/>
        </w:rPr>
        <w:t>w zadaniowym systemie czasu pracy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17DFDFD0" w14:textId="0744D1C1" w:rsidR="00264030" w:rsidRPr="008E634B" w:rsidRDefault="001D699D" w:rsidP="005035E0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</w:rPr>
      </w:pPr>
      <w:r w:rsidRPr="3F608236">
        <w:rPr>
          <w:rFonts w:asciiTheme="minorHAnsi" w:hAnsiTheme="minorHAnsi" w:cstheme="minorBidi"/>
          <w:b/>
          <w:bCs/>
        </w:rPr>
        <w:t>Podstawa nawiązania stosunku pracy</w:t>
      </w:r>
      <w:r w:rsidR="00B33510" w:rsidRPr="3F608236">
        <w:rPr>
          <w:rFonts w:asciiTheme="minorHAnsi" w:hAnsiTheme="minorHAnsi" w:cstheme="minorBidi"/>
          <w:b/>
          <w:bCs/>
        </w:rPr>
        <w:t xml:space="preserve"> i przewidywany czas zatrudnienia</w:t>
      </w:r>
      <w:r w:rsidRPr="3F608236">
        <w:rPr>
          <w:rFonts w:asciiTheme="minorHAnsi" w:hAnsiTheme="minorHAnsi" w:cstheme="minorBidi"/>
          <w:b/>
          <w:bCs/>
        </w:rPr>
        <w:t xml:space="preserve">: </w:t>
      </w:r>
      <w:r w:rsidRPr="008E634B">
        <w:rPr>
          <w:rFonts w:asciiTheme="minorHAnsi" w:hAnsiTheme="minorHAnsi" w:cstheme="minorBidi"/>
        </w:rPr>
        <w:t>umowa o pracę</w:t>
      </w:r>
      <w:r w:rsidR="00DF7C9B" w:rsidRPr="008E634B">
        <w:rPr>
          <w:rFonts w:asciiTheme="minorHAnsi" w:hAnsiTheme="minorHAnsi" w:cstheme="minorBidi"/>
        </w:rPr>
        <w:t xml:space="preserve"> na czas określony </w:t>
      </w:r>
      <w:r w:rsidR="008E634B" w:rsidRPr="008E634B">
        <w:rPr>
          <w:rFonts w:asciiTheme="minorHAnsi" w:hAnsiTheme="minorHAnsi" w:cstheme="minorBidi"/>
        </w:rPr>
        <w:t>3 l</w:t>
      </w:r>
      <w:r w:rsidR="005035E0" w:rsidRPr="008E634B">
        <w:rPr>
          <w:rFonts w:asciiTheme="minorHAnsi" w:hAnsiTheme="minorHAnsi" w:cstheme="minorBidi"/>
        </w:rPr>
        <w:t>at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48CB1C50" w14:textId="564592FA" w:rsidR="00264030" w:rsidRPr="009D5C40" w:rsidRDefault="00471682" w:rsidP="00E66491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</w:rPr>
      </w:pPr>
      <w:r w:rsidRPr="009D5C40">
        <w:rPr>
          <w:rFonts w:asciiTheme="minorHAnsi" w:hAnsiTheme="minorHAnsi" w:cstheme="minorBidi"/>
          <w:b/>
          <w:bCs/>
        </w:rPr>
        <w:t>Przewidywany termin rozpoczęcia pracy:</w:t>
      </w:r>
      <w:r w:rsidR="001D699D" w:rsidRPr="009D5C40">
        <w:rPr>
          <w:rFonts w:asciiTheme="minorHAnsi" w:hAnsiTheme="minorHAnsi" w:cstheme="minorBidi"/>
          <w:b/>
          <w:bCs/>
        </w:rPr>
        <w:t xml:space="preserve"> </w:t>
      </w:r>
      <w:r w:rsidR="009D5C40" w:rsidRPr="009D5C40">
        <w:rPr>
          <w:rFonts w:asciiTheme="minorHAnsi" w:hAnsiTheme="minorHAnsi" w:cstheme="minorBidi"/>
          <w:b/>
          <w:bCs/>
        </w:rPr>
        <w:t xml:space="preserve"> </w:t>
      </w:r>
      <w:r w:rsidR="009C42EC">
        <w:rPr>
          <w:rFonts w:asciiTheme="minorHAnsi" w:hAnsiTheme="minorHAnsi" w:cstheme="minorBidi"/>
        </w:rPr>
        <w:t>styczeń 2026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2B080022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  <w:r w:rsidR="00077688">
        <w:rPr>
          <w:rFonts w:asciiTheme="minorHAnsi" w:hAnsiTheme="minorHAnsi" w:cstheme="minorBidi"/>
          <w:b/>
          <w:bCs/>
        </w:rPr>
        <w:t xml:space="preserve"> </w:t>
      </w:r>
      <w:r w:rsidR="009C1029" w:rsidRPr="009C1029">
        <w:rPr>
          <w:rFonts w:asciiTheme="minorHAnsi" w:hAnsiTheme="minorHAnsi" w:cstheme="minorBidi"/>
          <w:bCs/>
        </w:rPr>
        <w:t>Wydział Biologii UAM; Collegium Biologicum; ul. Uniwersytetu Poznańskiego 6; Poznań; Polska</w:t>
      </w:r>
    </w:p>
    <w:p w14:paraId="37C0902F" w14:textId="2D3C7113" w:rsidR="00264030" w:rsidRDefault="00264030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3BEC5D08" w14:textId="39C4567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40E4D6A0" w:rsidR="00EC5FC6" w:rsidRPr="004F4244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  <w:r w:rsidR="004F4244">
        <w:rPr>
          <w:rFonts w:asciiTheme="minorHAnsi" w:hAnsiTheme="minorHAnsi" w:cstheme="minorBidi"/>
          <w:b/>
          <w:bCs/>
        </w:rPr>
        <w:t xml:space="preserve"> </w:t>
      </w:r>
      <w:r w:rsidR="004F4244" w:rsidRPr="004F4244">
        <w:rPr>
          <w:rFonts w:asciiTheme="minorHAnsi" w:hAnsiTheme="minorHAnsi" w:cstheme="minorBidi"/>
        </w:rPr>
        <w:t>11’666 zł brutto brutto</w:t>
      </w:r>
    </w:p>
    <w:p w14:paraId="3FC179AF" w14:textId="35CDE649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62486C05" w14:textId="6842B8A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90907EE" w14:textId="6DEA22B8" w:rsidR="00264030" w:rsidRPr="00F25A4A" w:rsidRDefault="00471682" w:rsidP="00F25A4A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EA2E5E">
        <w:rPr>
          <w:rFonts w:asciiTheme="minorHAnsi" w:hAnsiTheme="minorHAnsi" w:cstheme="minorBidi"/>
          <w:b/>
          <w:bCs/>
        </w:rPr>
        <w:t>Termin,</w:t>
      </w:r>
      <w:r w:rsidR="00EF29DC" w:rsidRPr="00EA2E5E">
        <w:rPr>
          <w:rFonts w:asciiTheme="minorHAnsi" w:hAnsiTheme="minorHAnsi" w:cstheme="minorBidi"/>
          <w:b/>
          <w:bCs/>
        </w:rPr>
        <w:t xml:space="preserve"> </w:t>
      </w:r>
      <w:r w:rsidRPr="00EA2E5E">
        <w:rPr>
          <w:rFonts w:asciiTheme="minorHAnsi" w:hAnsiTheme="minorHAnsi" w:cstheme="minorBidi"/>
          <w:b/>
          <w:bCs/>
        </w:rPr>
        <w:t>forma i miejsce złożenia aplikacji:</w:t>
      </w:r>
      <w:r w:rsidR="00EA2E5E">
        <w:rPr>
          <w:rFonts w:asciiTheme="minorHAnsi" w:hAnsiTheme="minorHAnsi" w:cstheme="minorBidi"/>
          <w:b/>
          <w:bCs/>
        </w:rPr>
        <w:t xml:space="preserve"> </w:t>
      </w:r>
      <w:r w:rsidR="004263A1" w:rsidRPr="00EA2E5E">
        <w:rPr>
          <w:rFonts w:asciiTheme="minorHAnsi" w:hAnsiTheme="minorHAnsi" w:cstheme="minorHAnsi"/>
          <w:bCs/>
        </w:rPr>
        <w:t>15.10.2025</w:t>
      </w:r>
      <w:r w:rsidR="00EA2E5E" w:rsidRPr="00EA2E5E">
        <w:rPr>
          <w:rFonts w:asciiTheme="minorHAnsi" w:hAnsiTheme="minorHAnsi" w:cstheme="minorHAnsi"/>
          <w:bCs/>
        </w:rPr>
        <w:t xml:space="preserve">, </w:t>
      </w:r>
      <w:r w:rsidR="00F36AE2" w:rsidRPr="00F36AE2">
        <w:rPr>
          <w:rFonts w:asciiTheme="minorHAnsi" w:hAnsiTheme="minorHAnsi" w:cstheme="minorHAnsi"/>
          <w:bCs/>
        </w:rPr>
        <w:t>dokumenty należy drogą elektroniczną na adres – j.dolata@amu.edu.pl; na dokumentach należy podać</w:t>
      </w:r>
      <w:r w:rsidR="00F36AE2" w:rsidRPr="00F36AE2">
        <w:rPr>
          <w:rFonts w:asciiTheme="minorHAnsi" w:hAnsiTheme="minorHAnsi" w:cstheme="minorHAnsi"/>
          <w:b/>
          <w:bCs/>
        </w:rPr>
        <w:t xml:space="preserve"> </w:t>
      </w:r>
      <w:r w:rsidR="00F36AE2" w:rsidRPr="00F36AE2">
        <w:rPr>
          <w:rFonts w:asciiTheme="minorHAnsi" w:hAnsiTheme="minorHAnsi" w:cstheme="minorHAnsi"/>
          <w:bCs/>
        </w:rPr>
        <w:t xml:space="preserve">numer referencyjny konkursu. </w:t>
      </w:r>
    </w:p>
    <w:p w14:paraId="4101652C" w14:textId="77777777" w:rsidR="002B3676" w:rsidRPr="00654553" w:rsidRDefault="002B3676">
      <w:pPr>
        <w:rPr>
          <w:rFonts w:asciiTheme="minorHAnsi" w:hAnsiTheme="minorHAnsi" w:cstheme="minorHAnsi"/>
          <w:b/>
          <w:bCs/>
        </w:rPr>
      </w:pPr>
      <w:r w:rsidRPr="00654553">
        <w:rPr>
          <w:rFonts w:asciiTheme="minorHAnsi" w:hAnsiTheme="minorHAnsi" w:cstheme="minorHAnsi"/>
          <w:b/>
          <w:bCs/>
        </w:rPr>
        <w:br w:type="page"/>
      </w:r>
    </w:p>
    <w:p w14:paraId="4B99056E" w14:textId="5F569F79" w:rsidR="00264030" w:rsidRPr="00645D55" w:rsidRDefault="00264030" w:rsidP="006557F5">
      <w:pPr>
        <w:numPr>
          <w:ilvl w:val="0"/>
          <w:numId w:val="11"/>
        </w:numPr>
        <w:ind w:left="0"/>
        <w:jc w:val="both"/>
        <w:rPr>
          <w:rFonts w:asciiTheme="minorHAnsi" w:eastAsia="Arial" w:hAnsiTheme="minorHAnsi" w:cstheme="minorHAnsi"/>
          <w:b/>
          <w:bCs/>
        </w:rPr>
      </w:pPr>
      <w:r w:rsidRPr="00645D55">
        <w:rPr>
          <w:rFonts w:asciiTheme="minorHAnsi" w:hAnsiTheme="minorHAnsi" w:cstheme="minorBidi"/>
          <w:b/>
          <w:bCs/>
        </w:rPr>
        <w:lastRenderedPageBreak/>
        <w:t>Wymagane dokumenty</w:t>
      </w:r>
      <w:r w:rsidR="00645D55">
        <w:rPr>
          <w:rFonts w:asciiTheme="minorHAnsi" w:hAnsiTheme="minorHAnsi" w:cstheme="minorBidi"/>
          <w:b/>
          <w:bCs/>
        </w:rPr>
        <w:t>:</w:t>
      </w:r>
    </w:p>
    <w:p w14:paraId="1299C43A" w14:textId="77777777" w:rsidR="00264030" w:rsidRPr="00A46254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4B47365D" w:rsidR="00264030" w:rsidRPr="00645D55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00645D55">
        <w:rPr>
          <w:rFonts w:asciiTheme="minorHAnsi" w:hAnsiTheme="minorHAnsi" w:cstheme="minorBidi"/>
        </w:rPr>
        <w:t>Zgłoszenie kandydata do konkursu;</w:t>
      </w:r>
    </w:p>
    <w:p w14:paraId="00699D2A" w14:textId="77777777" w:rsidR="00264030" w:rsidRPr="00645D55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r w:rsidRPr="00645D55">
        <w:rPr>
          <w:rFonts w:asciiTheme="minorHAnsi" w:hAnsiTheme="minorHAnsi" w:cstheme="minorHAnsi"/>
          <w:i/>
          <w:iCs/>
          <w:lang w:val="en-US"/>
        </w:rPr>
        <w:t>Curriculum Vitae;</w:t>
      </w:r>
      <w:r w:rsidRPr="00645D55">
        <w:rPr>
          <w:rFonts w:asciiTheme="minorHAnsi" w:hAnsiTheme="minorHAnsi" w:cstheme="minorHAnsi"/>
          <w:lang w:val="en-US"/>
        </w:rPr>
        <w:t xml:space="preserve"> </w:t>
      </w:r>
    </w:p>
    <w:p w14:paraId="28433688" w14:textId="741E724F" w:rsidR="00EC0079" w:rsidRPr="00645D55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00645D55">
        <w:rPr>
          <w:rFonts w:asciiTheme="minorHAnsi" w:hAnsiTheme="minorHAnsi" w:cstheme="minorBidi"/>
        </w:rPr>
        <w:t>Dyplomy lub zaświadczeni</w:t>
      </w:r>
      <w:r w:rsidR="00140CEF" w:rsidRPr="00645D55">
        <w:rPr>
          <w:rFonts w:asciiTheme="minorHAnsi" w:hAnsiTheme="minorHAnsi" w:cstheme="minorBidi"/>
        </w:rPr>
        <w:t>a</w:t>
      </w:r>
      <w:r w:rsidRPr="00645D55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00645D55">
        <w:rPr>
          <w:rFonts w:asciiTheme="minorHAnsi" w:hAnsiTheme="minorHAnsi" w:cstheme="minorBidi"/>
        </w:rPr>
        <w:t xml:space="preserve"> </w:t>
      </w:r>
      <w:r w:rsidRPr="00645D55">
        <w:br/>
      </w:r>
      <w:r w:rsidRPr="00645D55">
        <w:rPr>
          <w:rFonts w:asciiTheme="minorHAnsi" w:hAnsiTheme="minorHAnsi" w:cstheme="minorBidi"/>
        </w:rPr>
        <w:t>i posiadane stopnie lub tytuł naukowy</w:t>
      </w:r>
      <w:r w:rsidR="70A83948" w:rsidRPr="00645D55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00645D55">
        <w:rPr>
          <w:rFonts w:asciiTheme="minorHAnsi" w:hAnsiTheme="minorHAnsi" w:cstheme="minorBidi"/>
        </w:rPr>
        <w:t xml:space="preserve">- dokumenty muszą spełniać </w:t>
      </w:r>
      <w:r w:rsidR="50EDA6AD" w:rsidRPr="00645D55">
        <w:rPr>
          <w:rFonts w:asciiTheme="minorHAnsi" w:hAnsiTheme="minorHAnsi" w:cstheme="minorBidi"/>
        </w:rPr>
        <w:t xml:space="preserve">kryteria równoważności określone w art. 328 </w:t>
      </w:r>
      <w:r w:rsidR="1A13C5BE" w:rsidRPr="00645D55">
        <w:rPr>
          <w:rFonts w:asciiTheme="minorHAnsi" w:hAnsiTheme="minorHAnsi" w:cstheme="minorBidi"/>
        </w:rPr>
        <w:t>ustawy z dnia 20 lipca 2018 roku Prawo o szkolnictwie wyższym i nauce (</w:t>
      </w:r>
      <w:r w:rsidR="56B4603A" w:rsidRPr="00645D55">
        <w:rPr>
          <w:rFonts w:asciiTheme="minorHAnsi" w:hAnsiTheme="minorHAnsi" w:cstheme="minorBidi"/>
        </w:rPr>
        <w:t xml:space="preserve">Dz. U. z 2024 poz. 1571 </w:t>
      </w:r>
      <w:r w:rsidR="7B797879" w:rsidRPr="00645D55">
        <w:rPr>
          <w:rFonts w:asciiTheme="minorHAnsi" w:hAnsiTheme="minorHAnsi" w:cstheme="minorBidi"/>
        </w:rPr>
        <w:t>z późn. zmianami</w:t>
      </w:r>
      <w:r w:rsidR="1A13C5BE" w:rsidRPr="00645D55">
        <w:rPr>
          <w:rFonts w:asciiTheme="minorHAnsi" w:hAnsiTheme="minorHAnsi" w:cstheme="minorBidi"/>
        </w:rPr>
        <w:t>)</w:t>
      </w:r>
      <w:r w:rsidRPr="00645D55">
        <w:rPr>
          <w:rFonts w:asciiTheme="minorHAnsi" w:hAnsiTheme="minorHAnsi" w:cstheme="minorBidi"/>
          <w:color w:val="7030A0"/>
        </w:rPr>
        <w:t xml:space="preserve"> </w:t>
      </w:r>
    </w:p>
    <w:p w14:paraId="6D0C2BF4" w14:textId="2C67208B" w:rsidR="00D43C0F" w:rsidRPr="00D43C0F" w:rsidRDefault="00D43C0F" w:rsidP="00340DE9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hAnsiTheme="minorHAnsi" w:cstheme="minorHAnsi"/>
          <w:bCs/>
        </w:rPr>
      </w:pPr>
      <w:r w:rsidRPr="00D43C0F">
        <w:rPr>
          <w:rFonts w:asciiTheme="minorHAnsi" w:hAnsiTheme="minorHAnsi" w:cstheme="minorHAnsi"/>
        </w:rPr>
        <w:t>informacja o osiągnięciach badawczych, dydaktycznych i organizacyjnych, w tym wykazy: publikacji; projektów badawczych, w których kandydat uczestniczył; staży, warsztatów i szkoleń, w których kandydat uczestniczył; konferencji i seminariów naukowych, w których kandydat uczestniczył;</w:t>
      </w:r>
      <w:r>
        <w:rPr>
          <w:rFonts w:asciiTheme="minorHAnsi" w:hAnsiTheme="minorHAnsi" w:cstheme="minorHAnsi"/>
        </w:rPr>
        <w:t xml:space="preserve"> </w:t>
      </w:r>
    </w:p>
    <w:p w14:paraId="5696E041" w14:textId="791500A7" w:rsidR="00645D55" w:rsidRPr="00645D55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</w:rPr>
      </w:pPr>
      <w:r w:rsidRPr="00645D55">
        <w:rPr>
          <w:rFonts w:asciiTheme="minorHAnsi" w:hAnsiTheme="minorHAnsi" w:cstheme="minorHAnsi"/>
        </w:rPr>
        <w:t xml:space="preserve">Zgoda na przetwarzanie danych osobowych </w:t>
      </w:r>
      <w:r w:rsidR="00645D55" w:rsidRPr="00645D55">
        <w:rPr>
          <w:rFonts w:asciiTheme="minorHAnsi" w:hAnsiTheme="minorHAnsi" w:cstheme="minorHAnsi"/>
        </w:rPr>
        <w:t>następującej</w:t>
      </w:r>
      <w:r w:rsidRPr="00645D55">
        <w:rPr>
          <w:rFonts w:asciiTheme="minorHAnsi" w:hAnsiTheme="minorHAnsi" w:cstheme="minorHAnsi"/>
        </w:rPr>
        <w:t xml:space="preserve"> treści : </w:t>
      </w:r>
    </w:p>
    <w:p w14:paraId="29BB51AC" w14:textId="5A35A20E" w:rsidR="00264030" w:rsidRPr="00A46254" w:rsidRDefault="00264030" w:rsidP="00645D55">
      <w:pPr>
        <w:pStyle w:val="NormalnyWeb"/>
        <w:shd w:val="clear" w:color="auto" w:fill="F9FAFB"/>
        <w:ind w:left="1069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DDBEF00" w14:textId="77777777" w:rsidR="00EC5FC6" w:rsidRDefault="00EC5FC6">
      <w:pPr>
        <w:rPr>
          <w:rFonts w:asciiTheme="minorHAnsi" w:hAnsiTheme="minorHAnsi" w:cstheme="minorHAnsi"/>
          <w:b/>
          <w:bCs/>
        </w:rPr>
      </w:pP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Euraxess</w:t>
      </w:r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163FC811" w14:textId="035AF57E" w:rsidR="00383F64" w:rsidRPr="00B90DD9" w:rsidRDefault="00EA2E5E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  <w:u w:val="single"/>
        </w:rPr>
      </w:pPr>
      <w:r w:rsidRPr="00B90DD9">
        <w:rPr>
          <w:noProof/>
          <w:u w:val="single"/>
        </w:rPr>
        <w:t xml:space="preserve"> </w:t>
      </w:r>
      <w:r w:rsidR="00383F64" w:rsidRPr="00B90DD9">
        <w:rPr>
          <w:rFonts w:asciiTheme="minorHAnsi" w:eastAsia="Arial" w:hAnsiTheme="minorHAnsi" w:cstheme="minorBidi"/>
          <w:b/>
          <w:bCs/>
          <w:sz w:val="22"/>
          <w:szCs w:val="22"/>
          <w:u w:val="single"/>
        </w:rPr>
        <w:t xml:space="preserve"> R 2 naukowiec ze stopniem doktora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53888A1C" w:rsidR="00275CE7" w:rsidRPr="00F847AC" w:rsidRDefault="00275CE7" w:rsidP="00D354CD">
      <w:pPr>
        <w:pStyle w:val="Akapitzlist"/>
        <w:numPr>
          <w:ilvl w:val="0"/>
          <w:numId w:val="4"/>
        </w:numPr>
        <w:rPr>
          <w:rFonts w:asciiTheme="minorHAnsi" w:eastAsia="Arial" w:hAnsiTheme="minorHAnsi" w:cstheme="minorHAnsi"/>
          <w:b/>
          <w:bCs/>
        </w:rPr>
      </w:pPr>
      <w:r w:rsidRPr="00F847AC">
        <w:rPr>
          <w:rFonts w:asciiTheme="minorHAnsi" w:eastAsia="Arial" w:hAnsiTheme="minorHAnsi" w:cstheme="minorHAnsi"/>
          <w:b/>
          <w:bCs/>
        </w:rPr>
        <w:t xml:space="preserve">Opis </w:t>
      </w:r>
      <w:r w:rsidR="00375621" w:rsidRPr="00F847AC">
        <w:rPr>
          <w:rFonts w:asciiTheme="minorHAnsi" w:eastAsia="Arial" w:hAnsiTheme="minorHAnsi" w:cstheme="minorHAnsi"/>
          <w:b/>
          <w:bCs/>
        </w:rPr>
        <w:t>oferty pracy</w:t>
      </w:r>
      <w:r w:rsidR="00F847AC" w:rsidRPr="00F847AC">
        <w:rPr>
          <w:rFonts w:asciiTheme="minorHAnsi" w:eastAsia="Arial" w:hAnsiTheme="minorHAnsi" w:cstheme="minorHAnsi"/>
          <w:b/>
          <w:bCs/>
        </w:rPr>
        <w:t xml:space="preserve">: </w:t>
      </w:r>
      <w:r w:rsidR="00D354CD">
        <w:rPr>
          <w:rFonts w:asciiTheme="minorHAnsi" w:eastAsia="Arial" w:hAnsiTheme="minorHAnsi" w:cstheme="minorHAnsi"/>
          <w:b/>
          <w:bCs/>
        </w:rPr>
        <w:br/>
      </w:r>
      <w:r w:rsidR="00F847AC" w:rsidRPr="00D354CD">
        <w:rPr>
          <w:rFonts w:asciiTheme="minorHAnsi" w:eastAsia="Arial" w:hAnsiTheme="minorHAnsi" w:cstheme="minorHAnsi"/>
        </w:rPr>
        <w:t xml:space="preserve">stanowisko </w:t>
      </w:r>
      <w:r w:rsidR="00F847AC" w:rsidRPr="00D354CD">
        <w:rPr>
          <w:rFonts w:asciiTheme="minorHAnsi" w:eastAsiaTheme="minorHAnsi" w:hAnsiTheme="minorHAnsi" w:cstheme="minorBidi"/>
        </w:rPr>
        <w:t>post-doc/adiunkt-stażysta podoktorski</w:t>
      </w:r>
      <w:r w:rsidR="00F847AC" w:rsidRPr="00D354CD">
        <w:rPr>
          <w:rFonts w:asciiTheme="minorHAnsi" w:eastAsia="Arial" w:hAnsiTheme="minorHAnsi" w:cstheme="minorHAnsi"/>
        </w:rPr>
        <w:t xml:space="preserve"> na Wydziale Biologii</w:t>
      </w:r>
    </w:p>
    <w:p w14:paraId="2946DB82" w14:textId="77777777" w:rsidR="00375621" w:rsidRPr="00EF29DC" w:rsidRDefault="00375621" w:rsidP="00A46254">
      <w:pPr>
        <w:jc w:val="both"/>
        <w:rPr>
          <w:rFonts w:asciiTheme="minorHAnsi" w:hAnsiTheme="minorHAnsi" w:cstheme="minorHAnsi"/>
          <w:b/>
          <w:bCs/>
        </w:rPr>
      </w:pPr>
    </w:p>
    <w:p w14:paraId="0A5E98CA" w14:textId="77777777" w:rsidR="0F42CE69" w:rsidRPr="004A5DE4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r w:rsidRPr="004A5DE4">
        <w:rPr>
          <w:rFonts w:asciiTheme="minorHAnsi" w:hAnsiTheme="minorHAnsi" w:cstheme="minorHAnsi"/>
          <w:b/>
          <w:bCs/>
          <w:lang w:val="en-US"/>
        </w:rPr>
        <w:t>Wymagania</w:t>
      </w:r>
      <w:r w:rsidR="00275CE7" w:rsidRPr="004A5DE4">
        <w:rPr>
          <w:rFonts w:asciiTheme="minorHAnsi" w:hAnsiTheme="minorHAnsi" w:cstheme="minorHAnsi"/>
          <w:b/>
          <w:bCs/>
          <w:lang w:val="en-US"/>
        </w:rPr>
        <w:t xml:space="preserve"> i kwalifikacje</w:t>
      </w:r>
      <w:r w:rsidR="004D6C79" w:rsidRPr="004A5DE4">
        <w:rPr>
          <w:rFonts w:asciiTheme="minorHAnsi" w:hAnsiTheme="minorHAnsi" w:cstheme="minorHAnsi"/>
          <w:b/>
          <w:bCs/>
          <w:lang w:val="en-US"/>
        </w:rPr>
        <w:t xml:space="preserve"> (requirments and qualifications)</w:t>
      </w:r>
    </w:p>
    <w:p w14:paraId="5997CC1D" w14:textId="77777777" w:rsidR="00B27485" w:rsidRPr="004A5DE4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ED32BD8" w14:textId="10786351" w:rsidR="008F5587" w:rsidRDefault="008F5587" w:rsidP="25FDE4B3">
      <w:pPr>
        <w:rPr>
          <w:rFonts w:asciiTheme="minorHAnsi" w:eastAsia="Arial" w:hAnsiTheme="minorHAnsi" w:cstheme="minorBidi"/>
        </w:rPr>
      </w:pPr>
      <w:r w:rsidRPr="55D2D4A7">
        <w:rPr>
          <w:rFonts w:asciiTheme="minorHAnsi" w:hAnsiTheme="minorHAnsi" w:cstheme="minorBidi"/>
        </w:rPr>
        <w:t xml:space="preserve">Do konkursu mogą przystąpić osoby, spełniające wymogi określone w </w:t>
      </w:r>
      <w:r w:rsidR="00482999" w:rsidRPr="55D2D4A7">
        <w:rPr>
          <w:rFonts w:asciiTheme="minorHAnsi" w:hAnsiTheme="minorHAnsi" w:cstheme="minorBidi"/>
        </w:rPr>
        <w:t xml:space="preserve">art. 113 ustawy </w:t>
      </w:r>
      <w:r w:rsidRPr="55D2D4A7">
        <w:rPr>
          <w:rFonts w:asciiTheme="minorHAnsi" w:hAnsiTheme="minorHAnsi" w:cstheme="minorBidi"/>
        </w:rPr>
        <w:t xml:space="preserve">z dnia </w:t>
      </w:r>
      <w:r>
        <w:br/>
      </w:r>
      <w:r w:rsidRPr="55D2D4A7">
        <w:rPr>
          <w:rFonts w:asciiTheme="minorHAnsi" w:hAnsiTheme="minorHAnsi" w:cstheme="minorBidi"/>
        </w:rPr>
        <w:t>20 lipca 2018 roku Prawo o szkolnictwie wyższym i nauce (</w:t>
      </w:r>
      <w:r w:rsidR="58841F9D" w:rsidRPr="55D2D4A7">
        <w:rPr>
          <w:rFonts w:asciiTheme="minorHAnsi" w:hAnsiTheme="minorHAnsi" w:cstheme="minorBidi"/>
        </w:rPr>
        <w:t xml:space="preserve">Dz. U. z 2024 poz. 1571 </w:t>
      </w:r>
      <w:r w:rsidR="4C4EE732" w:rsidRPr="55D2D4A7">
        <w:rPr>
          <w:rFonts w:asciiTheme="minorHAnsi" w:hAnsiTheme="minorHAnsi" w:cstheme="minorBidi"/>
        </w:rPr>
        <w:t>z późn</w:t>
      </w:r>
      <w:r w:rsidR="58841F9D" w:rsidRPr="55D2D4A7">
        <w:rPr>
          <w:rFonts w:asciiTheme="minorHAnsi" w:hAnsiTheme="minorHAnsi" w:cstheme="minorBidi"/>
        </w:rPr>
        <w:t>.</w:t>
      </w:r>
      <w:r w:rsidR="05867C98" w:rsidRPr="55D2D4A7">
        <w:rPr>
          <w:rFonts w:asciiTheme="minorHAnsi" w:hAnsiTheme="minorHAnsi" w:cstheme="minorBidi"/>
        </w:rPr>
        <w:t xml:space="preserve"> zmianami</w:t>
      </w:r>
      <w:r w:rsidRPr="55D2D4A7">
        <w:rPr>
          <w:rFonts w:asciiTheme="minorHAnsi" w:hAnsiTheme="minorHAnsi" w:cstheme="minorBidi"/>
        </w:rPr>
        <w:t xml:space="preserve">) oraz </w:t>
      </w:r>
      <w:r w:rsidR="00482999" w:rsidRPr="55D2D4A7">
        <w:rPr>
          <w:rFonts w:asciiTheme="minorHAnsi" w:hAnsiTheme="minorHAnsi" w:cstheme="minorBidi"/>
        </w:rPr>
        <w:t>spełniające następujące wymagania</w:t>
      </w:r>
      <w:r w:rsidR="00B27485" w:rsidRPr="55D2D4A7">
        <w:rPr>
          <w:rFonts w:asciiTheme="minorHAnsi" w:hAnsiTheme="minorHAnsi" w:cstheme="minorBidi"/>
        </w:rPr>
        <w:t>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6A41FEC2" w14:textId="77777777" w:rsidR="00423986" w:rsidRDefault="00423986" w:rsidP="00423986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23986">
        <w:rPr>
          <w:rFonts w:asciiTheme="minorHAnsi" w:hAnsiTheme="minorHAnsi" w:cstheme="minorHAnsi"/>
        </w:rPr>
        <w:t>stopniem naukowym doktora nauk biologicznych, biologii obliczeniowej, bioinformatyki, genomiki, ewolucji molekularnej lub pokrewnych;</w:t>
      </w:r>
    </w:p>
    <w:p w14:paraId="07534E0E" w14:textId="78FD00FE" w:rsidR="00C67421" w:rsidRPr="00423986" w:rsidRDefault="00C67421" w:rsidP="00423986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dobry dorobek publikacyjny</w:t>
      </w:r>
    </w:p>
    <w:p w14:paraId="00D757DC" w14:textId="26C8A70D" w:rsidR="00423986" w:rsidRPr="00423986" w:rsidRDefault="00423986" w:rsidP="00423986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23986">
        <w:rPr>
          <w:rFonts w:asciiTheme="minorHAnsi" w:hAnsiTheme="minorHAnsi" w:cstheme="minorHAnsi"/>
        </w:rPr>
        <w:t xml:space="preserve">znajomością </w:t>
      </w:r>
      <w:r>
        <w:rPr>
          <w:rFonts w:asciiTheme="minorHAnsi" w:hAnsiTheme="minorHAnsi" w:cstheme="minorHAnsi"/>
        </w:rPr>
        <w:t xml:space="preserve">metod analizy danych </w:t>
      </w:r>
      <w:r w:rsidR="00504B29">
        <w:rPr>
          <w:rFonts w:asciiTheme="minorHAnsi" w:hAnsiTheme="minorHAnsi" w:cstheme="minorHAnsi"/>
        </w:rPr>
        <w:t>sekwencyjnych</w:t>
      </w:r>
    </w:p>
    <w:p w14:paraId="60523E4E" w14:textId="6208A8F5" w:rsidR="00423986" w:rsidRPr="00423986" w:rsidRDefault="00423986" w:rsidP="00423986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23986">
        <w:rPr>
          <w:rFonts w:asciiTheme="minorHAnsi" w:hAnsiTheme="minorHAnsi" w:cstheme="minorHAnsi"/>
        </w:rPr>
        <w:t xml:space="preserve">doświadczeniem w analizie </w:t>
      </w:r>
      <w:r w:rsidR="00504B29">
        <w:rPr>
          <w:rFonts w:asciiTheme="minorHAnsi" w:hAnsiTheme="minorHAnsi" w:cstheme="minorHAnsi"/>
        </w:rPr>
        <w:t>odziaływań białko-białko, białko-RNA</w:t>
      </w:r>
    </w:p>
    <w:p w14:paraId="4E2D16B2" w14:textId="77777777" w:rsidR="00423986" w:rsidRPr="00423986" w:rsidRDefault="00423986" w:rsidP="00423986">
      <w:pPr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423986">
        <w:rPr>
          <w:rFonts w:asciiTheme="minorHAnsi" w:hAnsiTheme="minorHAnsi" w:cstheme="minorHAnsi"/>
        </w:rPr>
        <w:t>umiejętnością pracy samodzielnej oraz w zespole;</w:t>
      </w:r>
    </w:p>
    <w:p w14:paraId="4495042A" w14:textId="0DACF946" w:rsidR="00F721C6" w:rsidRPr="00EC5FC6" w:rsidRDefault="00375621" w:rsidP="08E955FD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  <w:r w:rsidRPr="08E955FD">
        <w:rPr>
          <w:rFonts w:asciiTheme="minorHAnsi" w:hAnsiTheme="minorHAnsi" w:cstheme="minorBidi"/>
          <w:color w:val="FF0000"/>
          <w:sz w:val="20"/>
          <w:szCs w:val="20"/>
        </w:rPr>
        <w:t xml:space="preserve"> </w:t>
      </w: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68BD3124" w14:textId="0017B36E" w:rsidR="007D090B" w:rsidRPr="00645D55" w:rsidRDefault="00275CE7" w:rsidP="00F63755">
      <w:pPr>
        <w:pStyle w:val="Akapitzlist"/>
        <w:numPr>
          <w:ilvl w:val="0"/>
          <w:numId w:val="4"/>
        </w:numPr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645D55">
        <w:rPr>
          <w:rFonts w:asciiTheme="minorHAnsi" w:eastAsia="Arial" w:hAnsiTheme="minorHAnsi" w:cstheme="minorHAnsi"/>
          <w:b/>
          <w:bCs/>
        </w:rPr>
        <w:t>Wymagania językowe</w:t>
      </w:r>
      <w:r w:rsidR="00645D55" w:rsidRPr="000A11DD">
        <w:rPr>
          <w:rFonts w:asciiTheme="minorHAnsi" w:eastAsia="Arial" w:hAnsiTheme="minorHAnsi" w:cstheme="minorHAnsi"/>
          <w:b/>
          <w:bCs/>
        </w:rPr>
        <w:t>:</w:t>
      </w:r>
      <w:r w:rsidR="00645D55" w:rsidRPr="000A11DD">
        <w:rPr>
          <w:rFonts w:asciiTheme="minorHAnsi" w:eastAsia="Arial" w:hAnsiTheme="minorHAnsi" w:cstheme="minorHAnsi"/>
        </w:rPr>
        <w:t xml:space="preserve"> </w:t>
      </w:r>
      <w:r w:rsidR="00EC0079" w:rsidRPr="000A11DD">
        <w:rPr>
          <w:rFonts w:asciiTheme="minorHAnsi" w:eastAsia="Arial" w:hAnsiTheme="minorHAnsi" w:cstheme="minorHAnsi"/>
        </w:rPr>
        <w:t>język</w:t>
      </w:r>
      <w:r w:rsidR="00EC0079" w:rsidRPr="000A11DD">
        <w:rPr>
          <w:rFonts w:asciiTheme="minorHAnsi" w:eastAsia="Arial" w:hAnsiTheme="minorHAnsi" w:cstheme="minorHAnsi"/>
        </w:rPr>
        <w:tab/>
      </w:r>
      <w:r w:rsidR="00645D55" w:rsidRPr="000A11DD">
        <w:rPr>
          <w:rFonts w:asciiTheme="minorHAnsi" w:eastAsia="Arial" w:hAnsiTheme="minorHAnsi" w:cstheme="minorHAnsi"/>
        </w:rPr>
        <w:t xml:space="preserve">angielski </w:t>
      </w:r>
      <w:r w:rsidR="007D090B" w:rsidRPr="000A11DD">
        <w:rPr>
          <w:rFonts w:asciiTheme="minorHAnsi" w:eastAsia="Arial" w:hAnsiTheme="minorHAnsi" w:cstheme="minorHAnsi"/>
        </w:rPr>
        <w:t>poziom płynny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28FB8BD8" w14:textId="2708CA24" w:rsidR="00275CE7" w:rsidRPr="004833E2" w:rsidRDefault="00264030" w:rsidP="00375621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="00814FA6">
        <w:rPr>
          <w:rFonts w:asciiTheme="minorHAnsi" w:eastAsia="Arial" w:hAnsiTheme="minorHAnsi" w:cstheme="minorHAnsi"/>
          <w:b/>
          <w:bCs/>
        </w:rPr>
        <w:t xml:space="preserve">: </w:t>
      </w:r>
      <w:r w:rsidR="004833E2" w:rsidRPr="004833E2">
        <w:rPr>
          <w:rFonts w:asciiTheme="minorHAnsi" w:eastAsia="Arial" w:hAnsiTheme="minorHAnsi" w:cstheme="minorHAnsi"/>
        </w:rPr>
        <w:t>pkt. III</w:t>
      </w: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(benefits)</w:t>
      </w:r>
    </w:p>
    <w:p w14:paraId="4A8E9BC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atmosfera szacunku i współpracy</w:t>
      </w:r>
    </w:p>
    <w:p w14:paraId="0BF3F0B2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lastRenderedPageBreak/>
        <w:t>wspieranie pracowników z niepełnosprawnościami</w:t>
      </w:r>
    </w:p>
    <w:p w14:paraId="0C483DA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elastyczny czas pracy</w:t>
      </w:r>
    </w:p>
    <w:p w14:paraId="446AE64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nauki języków</w:t>
      </w:r>
    </w:p>
    <w:p w14:paraId="007FC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szkoleń i kursów</w:t>
      </w:r>
    </w:p>
    <w:p w14:paraId="7A64472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dni wolne na kształcenie</w:t>
      </w:r>
    </w:p>
    <w:p w14:paraId="06C61EC8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ubezpieczenia na życie</w:t>
      </w:r>
    </w:p>
    <w:p w14:paraId="5B1D44BD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program emerytalny</w:t>
      </w:r>
    </w:p>
    <w:p w14:paraId="7C1A8170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fundusz oszczędnościowo – inwestycyjny</w:t>
      </w:r>
    </w:p>
    <w:p w14:paraId="61B6A7F9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preferencyjne pożyczki</w:t>
      </w:r>
    </w:p>
    <w:p w14:paraId="7523A6CB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dodatkowe świadczenia socjalne</w:t>
      </w:r>
    </w:p>
    <w:p w14:paraId="35A31414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wypoczynku</w:t>
      </w:r>
    </w:p>
    <w:p w14:paraId="779266DE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dofinansowanie wakacji dzieci</w:t>
      </w:r>
    </w:p>
    <w:p w14:paraId="6DAC096C" w14:textId="77777777" w:rsidR="00DF7C9B" w:rsidRPr="00A46254" w:rsidRDefault="00DF7C9B" w:rsidP="4F6698D0">
      <w:pPr>
        <w:pStyle w:val="xmsolistparagraph"/>
        <w:numPr>
          <w:ilvl w:val="0"/>
          <w:numId w:val="29"/>
        </w:numPr>
        <w:rPr>
          <w:rFonts w:asciiTheme="minorHAnsi" w:hAnsiTheme="minorHAnsi" w:cstheme="minorBidi"/>
          <w:sz w:val="22"/>
          <w:szCs w:val="22"/>
        </w:rPr>
      </w:pPr>
      <w:r w:rsidRPr="4F6698D0">
        <w:rPr>
          <w:rFonts w:asciiTheme="minorHAnsi" w:hAnsiTheme="minorHAnsi" w:cstheme="minorBidi"/>
          <w:sz w:val="22"/>
          <w:szCs w:val="22"/>
          <w:shd w:val="clear" w:color="auto" w:fill="C0C0C0"/>
        </w:rPr>
        <w:t>„13” pensja</w:t>
      </w:r>
    </w:p>
    <w:p w14:paraId="15CB77D9" w14:textId="77777777" w:rsidR="00DF7C9B" w:rsidRPr="00A46254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6BB9E253" w14:textId="77777777" w:rsidR="00471682" w:rsidRDefault="00471682" w:rsidP="4F6698D0">
      <w:pPr>
        <w:rPr>
          <w:rFonts w:asciiTheme="minorHAnsi" w:eastAsia="Arial" w:hAnsiTheme="minorHAnsi" w:cstheme="minorBidi"/>
          <w:b/>
          <w:bCs/>
          <w:color w:val="000000"/>
          <w:sz w:val="22"/>
          <w:szCs w:val="22"/>
        </w:rPr>
      </w:pPr>
    </w:p>
    <w:p w14:paraId="6AD69113" w14:textId="77777777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(eligibility criteria)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280CD471" w14:textId="011496FC" w:rsidR="004E7751" w:rsidRDefault="004E7751" w:rsidP="003F75AA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udokumentowany publikacjami dorobek naukowy i jego zgodność z zakresem tematyki badawczej określonej w wymaganiach konkursu (0-20 pkt.)</w:t>
      </w:r>
    </w:p>
    <w:p w14:paraId="7489B80D" w14:textId="77777777" w:rsidR="004E7751" w:rsidRDefault="004E7751" w:rsidP="003F75AA">
      <w:pPr>
        <w:pStyle w:val="Akapitzlist"/>
        <w:numPr>
          <w:ilvl w:val="0"/>
          <w:numId w:val="39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udział w stażach podoktorskich (0-5 pkt.);</w:t>
      </w:r>
    </w:p>
    <w:p w14:paraId="6266D291" w14:textId="77777777" w:rsidR="004E7751" w:rsidRDefault="004E7751" w:rsidP="003F75AA">
      <w:pPr>
        <w:pStyle w:val="Akapitzlist"/>
        <w:numPr>
          <w:ilvl w:val="0"/>
          <w:numId w:val="39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udział w realizacji projektów badawczych; udział w warsztatach i szkoleniach; udział w konferencjach i seminariach naukowych (0-5 pkt.);</w:t>
      </w:r>
    </w:p>
    <w:p w14:paraId="3F6D32BA" w14:textId="204DDCF9" w:rsidR="00403817" w:rsidRDefault="00F26231" w:rsidP="003F75AA">
      <w:pPr>
        <w:pStyle w:val="Akapitzlist"/>
        <w:numPr>
          <w:ilvl w:val="0"/>
          <w:numId w:val="39"/>
        </w:numPr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zaprezentowana podczas rozmowy kwalifikacyjnej wiedza dotycząca </w:t>
      </w:r>
      <w:r w:rsidR="00006375">
        <w:rPr>
          <w:rFonts w:asciiTheme="minorHAnsi" w:eastAsia="Arial" w:hAnsiTheme="minorHAnsi" w:cstheme="minorHAnsi"/>
        </w:rPr>
        <w:t>tematyki badawczej projektu (0-20 pkt.)</w:t>
      </w:r>
    </w:p>
    <w:p w14:paraId="52E56223" w14:textId="77777777" w:rsidR="007D090B" w:rsidRPr="007D090B" w:rsidRDefault="007D090B" w:rsidP="08E955FD">
      <w:pPr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(selection process)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157744C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62AAFC18" w14:textId="77777777" w:rsidR="002B3676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Ocena formalna złożonych wniosków</w:t>
      </w:r>
      <w:r w:rsidR="002B3676" w:rsidRPr="4F6698D0">
        <w:rPr>
          <w:rFonts w:asciiTheme="minorHAnsi" w:hAnsiTheme="minorHAnsi" w:cstheme="minorBidi"/>
        </w:rPr>
        <w:t xml:space="preserve">. </w:t>
      </w:r>
      <w:r w:rsidRPr="4F6698D0">
        <w:rPr>
          <w:rFonts w:asciiTheme="minorHAnsi" w:hAnsiTheme="minorHAnsi" w:cstheme="minorBidi"/>
        </w:rPr>
        <w:t xml:space="preserve"> </w:t>
      </w:r>
    </w:p>
    <w:p w14:paraId="5D971302" w14:textId="77777777" w:rsidR="00EC0079" w:rsidRPr="002B3676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</w:t>
      </w:r>
      <w:r w:rsidR="006E67C1" w:rsidRPr="4F6698D0">
        <w:rPr>
          <w:rFonts w:asciiTheme="minorHAnsi" w:hAnsiTheme="minorHAnsi" w:cstheme="minorBidi"/>
        </w:rPr>
        <w:t>,</w:t>
      </w:r>
      <w:r w:rsidRPr="4F6698D0">
        <w:rPr>
          <w:rFonts w:asciiTheme="minorHAnsi" w:hAnsiTheme="minorHAnsi" w:cstheme="minorBidi"/>
        </w:rPr>
        <w:t xml:space="preserve"> </w:t>
      </w:r>
      <w:r w:rsidR="002B3676" w:rsidRPr="4F6698D0">
        <w:rPr>
          <w:rFonts w:asciiTheme="minorHAnsi" w:hAnsiTheme="minorHAnsi" w:cstheme="minorBidi"/>
        </w:rPr>
        <w:t>wezwanie do</w:t>
      </w:r>
      <w:r w:rsidRPr="4F6698D0">
        <w:rPr>
          <w:rFonts w:asciiTheme="minorHAnsi" w:hAnsiTheme="minorHAnsi" w:cstheme="minorBidi"/>
        </w:rPr>
        <w:t xml:space="preserve"> uzupełnieni</w:t>
      </w:r>
      <w:r w:rsidR="002B3676" w:rsidRPr="4F6698D0">
        <w:rPr>
          <w:rFonts w:asciiTheme="minorHAnsi" w:hAnsiTheme="minorHAnsi" w:cstheme="minorBidi"/>
        </w:rPr>
        <w:t>a dokumentacji lub dostarczenia dodatkowych dokumentów.</w:t>
      </w:r>
    </w:p>
    <w:p w14:paraId="790CBF55" w14:textId="505A719B" w:rsidR="1C7072E8" w:rsidRDefault="1C7072E8" w:rsidP="08E955FD">
      <w:pPr>
        <w:pStyle w:val="Akapitzlist"/>
        <w:numPr>
          <w:ilvl w:val="0"/>
          <w:numId w:val="28"/>
        </w:numPr>
      </w:pPr>
      <w:r w:rsidRPr="4F6698D0">
        <w:rPr>
          <w:rFonts w:asciiTheme="minorHAnsi" w:hAnsiTheme="minorHAnsi" w:cstheme="minorBidi"/>
        </w:rPr>
        <w:t xml:space="preserve">Wyłonienie kandydatów </w:t>
      </w:r>
      <w:r w:rsidR="4F495F37" w:rsidRPr="4F6698D0">
        <w:rPr>
          <w:rFonts w:asciiTheme="minorHAnsi" w:hAnsiTheme="minorHAnsi" w:cstheme="minorBidi"/>
        </w:rPr>
        <w:t>do etapu rozmów.</w:t>
      </w:r>
    </w:p>
    <w:p w14:paraId="0DAD188F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</w:t>
      </w:r>
      <w:r w:rsidR="006E67C1" w:rsidRPr="4F6698D0">
        <w:rPr>
          <w:rFonts w:asciiTheme="minorHAnsi" w:hAnsiTheme="minorHAnsi" w:cstheme="minorBidi"/>
        </w:rPr>
        <w:t>.</w:t>
      </w:r>
    </w:p>
    <w:p w14:paraId="700E2323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3F18B629" w14:textId="77777777" w:rsidR="002B3676" w:rsidRPr="002B3676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4F6698D0">
        <w:rPr>
          <w:rFonts w:asciiTheme="minorHAnsi" w:hAnsiTheme="minorHAnsi" w:cstheme="minorBidi"/>
        </w:rPr>
        <w:t>es</w:t>
      </w:r>
      <w:r w:rsidRPr="4F6698D0">
        <w:rPr>
          <w:rFonts w:asciiTheme="minorHAnsi" w:hAnsiTheme="minorHAnsi" w:cstheme="minorBidi"/>
        </w:rPr>
        <w:t>łane zostaną również złożone dokumenty</w:t>
      </w:r>
    </w:p>
    <w:p w14:paraId="5043CB0F" w14:textId="77777777" w:rsidR="00EC0079" w:rsidRPr="00A46254" w:rsidRDefault="00EC0079" w:rsidP="4F6698D0">
      <w:pPr>
        <w:rPr>
          <w:rFonts w:asciiTheme="minorHAnsi" w:hAnsiTheme="minorHAnsi" w:cstheme="minorBidi"/>
          <w:color w:val="00B050"/>
        </w:rPr>
      </w:pP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7397F8C4" w14:textId="0A321370" w:rsidR="00351A3C" w:rsidRPr="000C0CC4" w:rsidRDefault="00B219C7" w:rsidP="4F6698D0">
      <w:pPr>
        <w:rPr>
          <w:rFonts w:asciiTheme="minorHAnsi" w:eastAsia="Arial" w:hAnsiTheme="minorHAnsi" w:cstheme="minorBidi"/>
          <w:b/>
          <w:bCs/>
        </w:rPr>
      </w:pPr>
      <w:r w:rsidRPr="000C0CC4">
        <w:rPr>
          <w:rFonts w:asciiTheme="minorHAnsi" w:hAnsiTheme="minorHAnsi" w:cstheme="minorBidi"/>
          <w:bCs/>
        </w:rPr>
        <w:t>praca w dynamicznym środowisku naukowym</w:t>
      </w:r>
    </w:p>
    <w:p w14:paraId="6537F28F" w14:textId="6EFE8DFD" w:rsidR="00EC5FC6" w:rsidRPr="00351A3C" w:rsidRDefault="00EC5FC6" w:rsidP="44B12C88">
      <w:pPr>
        <w:ind w:left="2880"/>
        <w:rPr>
          <w:rFonts w:asciiTheme="minorHAnsi" w:hAnsiTheme="minorHAnsi" w:cstheme="minorBidi"/>
          <w:b/>
          <w:bCs/>
          <w:color w:val="FF0000"/>
        </w:rPr>
      </w:pPr>
    </w:p>
    <w:p w14:paraId="60FF7540" w14:textId="77777777" w:rsidR="000C0CC4" w:rsidRDefault="000C0CC4" w:rsidP="58DF93EF">
      <w:pPr>
        <w:jc w:val="both"/>
        <w:rPr>
          <w:rFonts w:asciiTheme="minorHAnsi" w:hAnsiTheme="minorHAnsi" w:cstheme="minorBidi"/>
          <w:b/>
          <w:bCs/>
          <w:color w:val="FF0000"/>
          <w:u w:val="single"/>
        </w:rPr>
      </w:pPr>
    </w:p>
    <w:p w14:paraId="7112A9D2" w14:textId="77777777" w:rsidR="0050641C" w:rsidRPr="00A46254" w:rsidRDefault="0050641C" w:rsidP="58DF93EF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58DF93EF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>Klauzula informacyjna RODO :</w:t>
      </w:r>
    </w:p>
    <w:p w14:paraId="33E4EC77" w14:textId="3104B189" w:rsidR="58DF93EF" w:rsidRDefault="58DF93EF" w:rsidP="58DF93EF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</w:rPr>
      </w:pPr>
    </w:p>
    <w:p w14:paraId="23E9D539" w14:textId="77777777" w:rsidR="00702DB2" w:rsidRPr="00A46254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31ADD4DB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lastRenderedPageBreak/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0" w:history="1">
        <w:r w:rsidR="00F25A4A" w:rsidRPr="001875B4">
          <w:rPr>
            <w:rStyle w:val="Hipercze"/>
            <w:rFonts w:asciiTheme="minorHAnsi" w:hAnsiTheme="minorHAnsi" w:cstheme="minorHAnsi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A46254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t>26 czerwca 1974 r. (Dz.U. z 1998r. N21, poz.94 z późn. zm.).</w:t>
      </w:r>
    </w:p>
    <w:p w14:paraId="6AD42154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A46254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2924B46" w14:textId="0D15F44C" w:rsidR="25FDE4B3" w:rsidRDefault="0C208DAA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2C95B90A" w14:textId="05EE855F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37E33703" w14:textId="04D0CD11" w:rsidR="25FDE4B3" w:rsidRDefault="25FDE4B3" w:rsidP="52076EAC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45157EFB" w14:textId="20AAC398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4F8FD154" w14:textId="45BA2C1F" w:rsidR="25FDE4B3" w:rsidRDefault="0C208DAA" w:rsidP="58DF93EF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3DE81ED6" w14:textId="74617A99" w:rsidR="25FDE4B3" w:rsidRDefault="25FDE4B3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7BAD7FE" w14:textId="4E2738E5" w:rsidR="25FDE4B3" w:rsidRDefault="00696317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1">
        <w:r w:rsidR="0C208DAA"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186F811D" w14:textId="48D415DF" w:rsidR="25FDE4B3" w:rsidRDefault="00696317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2">
        <w:r w:rsidR="0C208DAA"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69CCC0A8" w14:textId="07BA6D9D" w:rsidR="25FDE4B3" w:rsidRDefault="00696317" w:rsidP="52076EAC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3">
        <w:r w:rsidR="0C208DAA"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06B0A5A2" w14:textId="36FE2D5E" w:rsidR="25FDE4B3" w:rsidRDefault="25FDE4B3" w:rsidP="52076EAC">
      <w:pPr>
        <w:ind w:left="1416"/>
        <w:jc w:val="center"/>
        <w:rPr>
          <w:rFonts w:asciiTheme="minorHAnsi" w:hAnsiTheme="minorHAnsi" w:cstheme="minorBidi"/>
          <w:i/>
          <w:iCs/>
        </w:rPr>
      </w:pPr>
    </w:p>
    <w:sectPr w:rsidR="25FDE4B3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A399D"/>
    <w:multiLevelType w:val="hybridMultilevel"/>
    <w:tmpl w:val="4E766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D7DCA"/>
    <w:multiLevelType w:val="hybridMultilevel"/>
    <w:tmpl w:val="01B86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62582"/>
    <w:multiLevelType w:val="hybridMultilevel"/>
    <w:tmpl w:val="46BE4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9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E43A5"/>
    <w:multiLevelType w:val="hybridMultilevel"/>
    <w:tmpl w:val="C61CC5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FD46CB"/>
    <w:multiLevelType w:val="hybridMultilevel"/>
    <w:tmpl w:val="3C2A6D80"/>
    <w:lvl w:ilvl="0" w:tplc="EC6C8388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2B259DF"/>
    <w:multiLevelType w:val="hybridMultilevel"/>
    <w:tmpl w:val="008671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57" w:hanging="360"/>
      </w:pPr>
    </w:lvl>
    <w:lvl w:ilvl="2" w:tplc="FFFFFFFF">
      <w:start w:val="1"/>
      <w:numFmt w:val="lowerRoman"/>
      <w:lvlText w:val="%3."/>
      <w:lvlJc w:val="right"/>
      <w:pPr>
        <w:ind w:left="1877" w:hanging="180"/>
      </w:pPr>
    </w:lvl>
    <w:lvl w:ilvl="3" w:tplc="FFFFFFFF">
      <w:start w:val="1"/>
      <w:numFmt w:val="decimal"/>
      <w:lvlText w:val="%4."/>
      <w:lvlJc w:val="left"/>
      <w:pPr>
        <w:ind w:left="2597" w:hanging="360"/>
      </w:pPr>
    </w:lvl>
    <w:lvl w:ilvl="4" w:tplc="FFFFFFFF">
      <w:start w:val="1"/>
      <w:numFmt w:val="lowerLetter"/>
      <w:lvlText w:val="%5."/>
      <w:lvlJc w:val="left"/>
      <w:pPr>
        <w:ind w:left="3317" w:hanging="360"/>
      </w:pPr>
    </w:lvl>
    <w:lvl w:ilvl="5" w:tplc="FFFFFFFF">
      <w:start w:val="1"/>
      <w:numFmt w:val="lowerRoman"/>
      <w:lvlText w:val="%6."/>
      <w:lvlJc w:val="right"/>
      <w:pPr>
        <w:ind w:left="4037" w:hanging="180"/>
      </w:pPr>
    </w:lvl>
    <w:lvl w:ilvl="6" w:tplc="FFFFFFFF">
      <w:start w:val="1"/>
      <w:numFmt w:val="decimal"/>
      <w:lvlText w:val="%7."/>
      <w:lvlJc w:val="left"/>
      <w:pPr>
        <w:ind w:left="4757" w:hanging="360"/>
      </w:pPr>
    </w:lvl>
    <w:lvl w:ilvl="7" w:tplc="FFFFFFFF">
      <w:start w:val="1"/>
      <w:numFmt w:val="lowerLetter"/>
      <w:lvlText w:val="%8."/>
      <w:lvlJc w:val="left"/>
      <w:pPr>
        <w:ind w:left="5477" w:hanging="360"/>
      </w:pPr>
    </w:lvl>
    <w:lvl w:ilvl="8" w:tplc="FFFFFFFF">
      <w:start w:val="1"/>
      <w:numFmt w:val="lowerRoman"/>
      <w:lvlText w:val="%9."/>
      <w:lvlJc w:val="right"/>
      <w:pPr>
        <w:ind w:left="6197" w:hanging="180"/>
      </w:pPr>
    </w:lvl>
  </w:abstractNum>
  <w:abstractNum w:abstractNumId="33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82E49"/>
    <w:multiLevelType w:val="hybridMultilevel"/>
    <w:tmpl w:val="A484E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6"/>
  </w:num>
  <w:num w:numId="4">
    <w:abstractNumId w:val="10"/>
  </w:num>
  <w:num w:numId="5">
    <w:abstractNumId w:val="1"/>
  </w:num>
  <w:num w:numId="6">
    <w:abstractNumId w:val="2"/>
  </w:num>
  <w:num w:numId="7">
    <w:abstractNumId w:val="33"/>
  </w:num>
  <w:num w:numId="8">
    <w:abstractNumId w:val="9"/>
  </w:num>
  <w:num w:numId="9">
    <w:abstractNumId w:val="7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9"/>
  </w:num>
  <w:num w:numId="14">
    <w:abstractNumId w:val="12"/>
  </w:num>
  <w:num w:numId="15">
    <w:abstractNumId w:val="4"/>
  </w:num>
  <w:num w:numId="16">
    <w:abstractNumId w:val="17"/>
  </w:num>
  <w:num w:numId="17">
    <w:abstractNumId w:val="28"/>
  </w:num>
  <w:num w:numId="18">
    <w:abstractNumId w:val="29"/>
  </w:num>
  <w:num w:numId="19">
    <w:abstractNumId w:val="23"/>
  </w:num>
  <w:num w:numId="20">
    <w:abstractNumId w:val="3"/>
  </w:num>
  <w:num w:numId="21">
    <w:abstractNumId w:val="22"/>
  </w:num>
  <w:num w:numId="22">
    <w:abstractNumId w:val="14"/>
  </w:num>
  <w:num w:numId="23">
    <w:abstractNumId w:val="5"/>
  </w:num>
  <w:num w:numId="24">
    <w:abstractNumId w:val="16"/>
  </w:num>
  <w:num w:numId="25">
    <w:abstractNumId w:val="24"/>
  </w:num>
  <w:num w:numId="26">
    <w:abstractNumId w:val="0"/>
  </w:num>
  <w:num w:numId="27">
    <w:abstractNumId w:val="8"/>
  </w:num>
  <w:num w:numId="28">
    <w:abstractNumId w:val="27"/>
  </w:num>
  <w:num w:numId="29">
    <w:abstractNumId w:val="25"/>
  </w:num>
  <w:num w:numId="30">
    <w:abstractNumId w:val="15"/>
  </w:num>
  <w:num w:numId="31">
    <w:abstractNumId w:val="11"/>
  </w:num>
  <w:num w:numId="32">
    <w:abstractNumId w:val="20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30"/>
    <w:rsid w:val="00006375"/>
    <w:rsid w:val="000115D3"/>
    <w:rsid w:val="000179BB"/>
    <w:rsid w:val="00030171"/>
    <w:rsid w:val="000415D1"/>
    <w:rsid w:val="00047558"/>
    <w:rsid w:val="00077688"/>
    <w:rsid w:val="000A11DD"/>
    <w:rsid w:val="000C0CC4"/>
    <w:rsid w:val="000F2D70"/>
    <w:rsid w:val="00116FB0"/>
    <w:rsid w:val="00140CEF"/>
    <w:rsid w:val="00145B2F"/>
    <w:rsid w:val="001478D5"/>
    <w:rsid w:val="001B395E"/>
    <w:rsid w:val="001B7774"/>
    <w:rsid w:val="001D0470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3676"/>
    <w:rsid w:val="002C2EF0"/>
    <w:rsid w:val="002D7C28"/>
    <w:rsid w:val="002E1B27"/>
    <w:rsid w:val="002E3E31"/>
    <w:rsid w:val="00310877"/>
    <w:rsid w:val="003370ED"/>
    <w:rsid w:val="00337CD1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3F75AA"/>
    <w:rsid w:val="00402F75"/>
    <w:rsid w:val="00403817"/>
    <w:rsid w:val="00423986"/>
    <w:rsid w:val="004263A1"/>
    <w:rsid w:val="00471682"/>
    <w:rsid w:val="00477491"/>
    <w:rsid w:val="004802B1"/>
    <w:rsid w:val="00482999"/>
    <w:rsid w:val="004833E2"/>
    <w:rsid w:val="00486473"/>
    <w:rsid w:val="004A5DE4"/>
    <w:rsid w:val="004D4AE2"/>
    <w:rsid w:val="004D6C79"/>
    <w:rsid w:val="004E63B5"/>
    <w:rsid w:val="004E7751"/>
    <w:rsid w:val="004E7B30"/>
    <w:rsid w:val="004F1B8C"/>
    <w:rsid w:val="004F4244"/>
    <w:rsid w:val="005035E0"/>
    <w:rsid w:val="00504B29"/>
    <w:rsid w:val="0050641C"/>
    <w:rsid w:val="00511AA7"/>
    <w:rsid w:val="00532F1B"/>
    <w:rsid w:val="00551BF6"/>
    <w:rsid w:val="00565677"/>
    <w:rsid w:val="00591D6D"/>
    <w:rsid w:val="005A05DB"/>
    <w:rsid w:val="005B59EC"/>
    <w:rsid w:val="005C3B62"/>
    <w:rsid w:val="005D1B30"/>
    <w:rsid w:val="005E1EBE"/>
    <w:rsid w:val="00645D55"/>
    <w:rsid w:val="00654553"/>
    <w:rsid w:val="0068057B"/>
    <w:rsid w:val="006914FA"/>
    <w:rsid w:val="00696317"/>
    <w:rsid w:val="006E0DEC"/>
    <w:rsid w:val="006E67C1"/>
    <w:rsid w:val="006F48F4"/>
    <w:rsid w:val="00702DB2"/>
    <w:rsid w:val="007901E6"/>
    <w:rsid w:val="007D090B"/>
    <w:rsid w:val="00814FA6"/>
    <w:rsid w:val="008273B8"/>
    <w:rsid w:val="00855ECA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E634B"/>
    <w:rsid w:val="008F2E9D"/>
    <w:rsid w:val="008F51AA"/>
    <w:rsid w:val="008F5587"/>
    <w:rsid w:val="00974AA0"/>
    <w:rsid w:val="00985C87"/>
    <w:rsid w:val="009930A7"/>
    <w:rsid w:val="009C1029"/>
    <w:rsid w:val="009C42EC"/>
    <w:rsid w:val="009D5C40"/>
    <w:rsid w:val="009E2654"/>
    <w:rsid w:val="00A46254"/>
    <w:rsid w:val="00A56935"/>
    <w:rsid w:val="00A847CD"/>
    <w:rsid w:val="00AE5E94"/>
    <w:rsid w:val="00AF410A"/>
    <w:rsid w:val="00B162A3"/>
    <w:rsid w:val="00B219C7"/>
    <w:rsid w:val="00B27485"/>
    <w:rsid w:val="00B33510"/>
    <w:rsid w:val="00B353FB"/>
    <w:rsid w:val="00B83368"/>
    <w:rsid w:val="00B90DD9"/>
    <w:rsid w:val="00BD6DE2"/>
    <w:rsid w:val="00BE1158"/>
    <w:rsid w:val="00BE1942"/>
    <w:rsid w:val="00C11467"/>
    <w:rsid w:val="00C262F1"/>
    <w:rsid w:val="00C31571"/>
    <w:rsid w:val="00C4415E"/>
    <w:rsid w:val="00C67421"/>
    <w:rsid w:val="00C96E8A"/>
    <w:rsid w:val="00CA730A"/>
    <w:rsid w:val="00CE5BF7"/>
    <w:rsid w:val="00CF5C8A"/>
    <w:rsid w:val="00D00993"/>
    <w:rsid w:val="00D102AB"/>
    <w:rsid w:val="00D12276"/>
    <w:rsid w:val="00D212A7"/>
    <w:rsid w:val="00D3250A"/>
    <w:rsid w:val="00D354CD"/>
    <w:rsid w:val="00D43C0F"/>
    <w:rsid w:val="00D52DE5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A2E5E"/>
    <w:rsid w:val="00EA5B2E"/>
    <w:rsid w:val="00EC0079"/>
    <w:rsid w:val="00EC5FC6"/>
    <w:rsid w:val="00ED6751"/>
    <w:rsid w:val="00EF29DC"/>
    <w:rsid w:val="00F0767F"/>
    <w:rsid w:val="00F25A4A"/>
    <w:rsid w:val="00F26231"/>
    <w:rsid w:val="00F332C5"/>
    <w:rsid w:val="00F36AE2"/>
    <w:rsid w:val="00F40543"/>
    <w:rsid w:val="00F51070"/>
    <w:rsid w:val="00F544CC"/>
    <w:rsid w:val="00F57C0E"/>
    <w:rsid w:val="00F721C6"/>
    <w:rsid w:val="00F7334A"/>
    <w:rsid w:val="00F818A8"/>
    <w:rsid w:val="00F847AC"/>
    <w:rsid w:val="00F84C28"/>
    <w:rsid w:val="00FD2BDA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C208DAA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2076EAC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8DF93EF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2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mu.edu.pl/__data/assets/pdf_file/0031/605965/Klauzula-informacyjna-sygnalisci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mu.edu.pl/__data/assets/pdf_file/0030/605964/Regulamin-zglosze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mu.edu.pl/__data/assets/pdf_file/0034/605968/ZR-5-2023-2024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iod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1" ma:contentTypeDescription="Utwórz nowy dokument." ma:contentTypeScope="" ma:versionID="f0ceea06e5f87d7386635a314990837a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1a0ce11a1c59b2c8570e97400023ae19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Data" ma:index="28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  <Data xmlns="85159124-ac7b-4f1d-ba7a-13947afabc27" xsi:nil="true"/>
  </documentManagement>
</p:properties>
</file>

<file path=customXml/itemProps1.xml><?xml version="1.0" encoding="utf-8"?>
<ds:datastoreItem xmlns:ds="http://schemas.openxmlformats.org/officeDocument/2006/customXml" ds:itemID="{83381178-9931-4C78-82C5-0DB99342B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purl.org/dc/elements/1.1/"/>
    <ds:schemaRef ds:uri="85159124-ac7b-4f1d-ba7a-13947afabc27"/>
    <ds:schemaRef ds:uri="5833bf8a-e418-43d1-a63e-b80bc08a57e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7069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2019-10-22T14:49:00Z</cp:lastPrinted>
  <dcterms:created xsi:type="dcterms:W3CDTF">2025-10-06T12:16:00Z</dcterms:created>
  <dcterms:modified xsi:type="dcterms:W3CDTF">2025-10-06T12:16:00Z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</Properties>
</file>