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231AB" w14:textId="77777777" w:rsidR="002C7D71" w:rsidRPr="00AD33FB" w:rsidRDefault="002C7D71" w:rsidP="00E810CA">
      <w:pPr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4DD82B50" w14:textId="77777777" w:rsidR="002C7D71" w:rsidRPr="00AD33FB" w:rsidRDefault="002C7D71" w:rsidP="002C7D71">
      <w:pPr>
        <w:spacing w:after="0" w:line="240" w:lineRule="auto"/>
        <w:jc w:val="center"/>
        <w:rPr>
          <w:rFonts w:ascii="Helvetica" w:hAnsi="Helvetica" w:cs="Helvetica"/>
          <w:b/>
          <w:sz w:val="24"/>
          <w:szCs w:val="24"/>
        </w:rPr>
      </w:pPr>
    </w:p>
    <w:p w14:paraId="79026CC2" w14:textId="21B49F3D" w:rsidR="002C7D71" w:rsidRPr="00AD33FB" w:rsidRDefault="00DD7911" w:rsidP="002C7D71">
      <w:pPr>
        <w:spacing w:after="0" w:line="240" w:lineRule="auto"/>
        <w:jc w:val="center"/>
        <w:rPr>
          <w:b/>
          <w:i/>
          <w:iCs/>
          <w:sz w:val="24"/>
          <w:szCs w:val="24"/>
          <w:lang w:val="pl-PL"/>
        </w:rPr>
      </w:pPr>
      <w:r w:rsidRPr="00AD33FB">
        <w:rPr>
          <w:rFonts w:ascii="Helvetica" w:hAnsi="Helvetica" w:cs="Helvetica"/>
          <w:b/>
          <w:sz w:val="24"/>
          <w:szCs w:val="24"/>
          <w:lang w:val="pl-PL"/>
        </w:rPr>
        <w:t>Ogłoszenie na stanowisko doktoranta</w:t>
      </w:r>
    </w:p>
    <w:p w14:paraId="6D13405D" w14:textId="77777777" w:rsidR="002C7D71" w:rsidRPr="00C3504C" w:rsidRDefault="002C7D71" w:rsidP="002C7D71">
      <w:pPr>
        <w:spacing w:after="0" w:line="240" w:lineRule="auto"/>
        <w:jc w:val="center"/>
        <w:rPr>
          <w:rFonts w:ascii="Helvetica" w:hAnsi="Helvetica" w:cs="Helvetica"/>
          <w:b/>
          <w:lang w:val="pl-PL"/>
        </w:rPr>
      </w:pPr>
    </w:p>
    <w:p w14:paraId="16993396" w14:textId="4514766D" w:rsidR="002C7D71" w:rsidRPr="00C3504C" w:rsidRDefault="00C3504C" w:rsidP="002C7D71">
      <w:pPr>
        <w:spacing w:line="240" w:lineRule="auto"/>
        <w:jc w:val="both"/>
        <w:rPr>
          <w:rFonts w:ascii="Helvetica" w:hAnsi="Helvetica" w:cs="Helvetica"/>
          <w:lang w:val="pl-PL"/>
        </w:rPr>
      </w:pPr>
      <w:r w:rsidRPr="00C3504C">
        <w:rPr>
          <w:rFonts w:ascii="Helvetica" w:hAnsi="Helvetica" w:cs="Helvetica"/>
          <w:lang w:val="pl-PL"/>
        </w:rPr>
        <w:t xml:space="preserve">Poszukujemy wysoce zmotywowanego doktoranta do grupy badawczej </w:t>
      </w:r>
      <w:r>
        <w:rPr>
          <w:rFonts w:ascii="Helvetica" w:hAnsi="Helvetica" w:cs="Helvetica"/>
          <w:lang w:val="pl-PL"/>
        </w:rPr>
        <w:t>nad d</w:t>
      </w:r>
      <w:r w:rsidRPr="00C3504C">
        <w:rPr>
          <w:rFonts w:ascii="Helvetica" w:hAnsi="Helvetica" w:cs="Helvetica"/>
          <w:lang w:val="pl-PL"/>
        </w:rPr>
        <w:t>anio pręgowany</w:t>
      </w:r>
      <w:r>
        <w:rPr>
          <w:rFonts w:ascii="Helvetica" w:hAnsi="Helvetica" w:cs="Helvetica"/>
          <w:lang w:val="pl-PL"/>
        </w:rPr>
        <w:t>m</w:t>
      </w:r>
      <w:r w:rsidRPr="00C3504C">
        <w:rPr>
          <w:rFonts w:ascii="Helvetica" w:hAnsi="Helvetica" w:cs="Helvetica"/>
          <w:lang w:val="pl-PL"/>
        </w:rPr>
        <w:t xml:space="preserve"> kierowanej przez dr Savaniego Anbalagana na Uniwersytecie im. Adama Mickiewicza w Poznaniu, wspieranej przez projekt NCN Sonata-BIS.</w:t>
      </w:r>
    </w:p>
    <w:p w14:paraId="01B15F0B" w14:textId="77777777" w:rsidR="00AD33FB" w:rsidRDefault="00C518DF" w:rsidP="002C7D71">
      <w:pPr>
        <w:spacing w:line="240" w:lineRule="auto"/>
        <w:jc w:val="both"/>
        <w:rPr>
          <w:rFonts w:ascii="Helvetica" w:hAnsi="Helvetica" w:cs="Helvetica"/>
          <w:lang w:val="pl-PL"/>
        </w:rPr>
      </w:pPr>
      <w:r w:rsidRPr="00C518DF">
        <w:rPr>
          <w:rFonts w:ascii="Helvetica" w:hAnsi="Helvetica" w:cs="Helvetica"/>
          <w:lang w:val="pl-PL"/>
        </w:rPr>
        <w:t xml:space="preserve">Komórki astrocytów są głównymi graczami w rozwoju i funkcjonowaniu układu nerwowego. </w:t>
      </w:r>
      <w:r w:rsidR="00205884">
        <w:rPr>
          <w:rFonts w:ascii="Helvetica" w:hAnsi="Helvetica" w:cs="Helvetica"/>
          <w:lang w:val="pl-PL"/>
        </w:rPr>
        <w:t>Komórki</w:t>
      </w:r>
      <w:r w:rsidRPr="00C518DF">
        <w:rPr>
          <w:rFonts w:ascii="Helvetica" w:hAnsi="Helvetica" w:cs="Helvetica"/>
          <w:lang w:val="pl-PL"/>
        </w:rPr>
        <w:t xml:space="preserve"> glejowe tylnego płata przysadki</w:t>
      </w:r>
      <w:r w:rsidR="00A03EAC">
        <w:rPr>
          <w:rFonts w:ascii="Helvetica" w:hAnsi="Helvetica" w:cs="Helvetica"/>
          <w:lang w:val="pl-PL"/>
        </w:rPr>
        <w:t xml:space="preserve"> </w:t>
      </w:r>
      <w:r w:rsidRPr="00C518DF">
        <w:rPr>
          <w:rFonts w:ascii="Helvetica" w:hAnsi="Helvetica" w:cs="Helvetica"/>
          <w:lang w:val="pl-PL"/>
        </w:rPr>
        <w:t>są komórkami podobnymi do astrocytów, które promują lokalną morfogenezę aksonalną i naczyniową, umożliwiają uwalnianie neuropeptydów</w:t>
      </w:r>
      <w:r w:rsidR="0074316D">
        <w:rPr>
          <w:rFonts w:ascii="Helvetica" w:hAnsi="Helvetica" w:cs="Helvetica"/>
          <w:lang w:val="pl-PL"/>
        </w:rPr>
        <w:t>:</w:t>
      </w:r>
      <w:r w:rsidRPr="00C518DF">
        <w:rPr>
          <w:rFonts w:ascii="Helvetica" w:hAnsi="Helvetica" w:cs="Helvetica"/>
          <w:lang w:val="pl-PL"/>
        </w:rPr>
        <w:t xml:space="preserve"> oksytocyny i wazopresyny do krążenia obwodowego. Nasza grupa bada rolę parakrynnych cząsteczek sygnałowych pochodzących z </w:t>
      </w:r>
      <w:r w:rsidR="0074316D">
        <w:rPr>
          <w:rFonts w:ascii="Helvetica" w:hAnsi="Helvetica" w:cs="Helvetica"/>
          <w:lang w:val="pl-PL"/>
        </w:rPr>
        <w:t>komórek</w:t>
      </w:r>
      <w:r w:rsidRPr="00C518DF">
        <w:rPr>
          <w:rFonts w:ascii="Helvetica" w:hAnsi="Helvetica" w:cs="Helvetica"/>
          <w:lang w:val="pl-PL"/>
        </w:rPr>
        <w:t xml:space="preserve"> glejowych, które regulują morfogenezę </w:t>
      </w:r>
      <w:r w:rsidR="00A03EAC" w:rsidRPr="00C518DF">
        <w:rPr>
          <w:rFonts w:ascii="Helvetica" w:hAnsi="Helvetica" w:cs="Helvetica"/>
          <w:lang w:val="pl-PL"/>
        </w:rPr>
        <w:t xml:space="preserve">tylnego płata przysadki </w:t>
      </w:r>
      <w:r w:rsidRPr="00C518DF">
        <w:rPr>
          <w:rFonts w:ascii="Helvetica" w:hAnsi="Helvetica" w:cs="Helvetica"/>
          <w:lang w:val="pl-PL"/>
        </w:rPr>
        <w:t>przy użyciu danio pręgowanego jako organizmu kręgow</w:t>
      </w:r>
      <w:r w:rsidR="00FE2254">
        <w:rPr>
          <w:rFonts w:ascii="Helvetica" w:hAnsi="Helvetica" w:cs="Helvetica"/>
          <w:lang w:val="pl-PL"/>
        </w:rPr>
        <w:t>ego</w:t>
      </w:r>
      <w:r w:rsidRPr="00C518DF">
        <w:rPr>
          <w:rFonts w:ascii="Helvetica" w:hAnsi="Helvetica" w:cs="Helvetica"/>
          <w:lang w:val="pl-PL"/>
        </w:rPr>
        <w:t xml:space="preserve">.  </w:t>
      </w:r>
    </w:p>
    <w:p w14:paraId="0550E9A7" w14:textId="1F19A9BC" w:rsidR="00875030" w:rsidRPr="007B66EE" w:rsidRDefault="00E810CA" w:rsidP="002C7D71">
      <w:pPr>
        <w:spacing w:line="240" w:lineRule="auto"/>
        <w:jc w:val="both"/>
        <w:rPr>
          <w:rFonts w:ascii="Helvetica" w:hAnsi="Helvetica" w:cs="Helvetica"/>
          <w:lang w:val="pl-PL"/>
        </w:rPr>
      </w:pPr>
      <w:r>
        <w:rPr>
          <w:rFonts w:ascii="Helvetica" w:hAnsi="Helvetica" w:cs="Helvetica"/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385E0B57" wp14:editId="369157F5">
            <wp:simplePos x="0" y="0"/>
            <wp:positionH relativeFrom="margin">
              <wp:align>center</wp:align>
            </wp:positionH>
            <wp:positionV relativeFrom="paragraph">
              <wp:posOffset>1005840</wp:posOffset>
            </wp:positionV>
            <wp:extent cx="4267200" cy="852805"/>
            <wp:effectExtent l="0" t="0" r="0" b="4445"/>
            <wp:wrapSquare wrapText="bothSides"/>
            <wp:docPr id="15" name="Picture 15" descr="Obraz zawierający bezkręgowce, robak, róż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Obraz zawierający bezkręgowce, robak, róż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030" w:rsidRPr="00875030">
        <w:rPr>
          <w:rFonts w:ascii="Helvetica" w:hAnsi="Helvetica" w:cs="Helvetica"/>
          <w:lang w:val="pl-PL"/>
        </w:rPr>
        <w:t>W projekcie wykorzystana zostanie</w:t>
      </w:r>
      <w:r w:rsidR="00EC4CB0">
        <w:rPr>
          <w:rFonts w:ascii="Helvetica" w:hAnsi="Helvetica" w:cs="Helvetica"/>
          <w:lang w:val="pl-PL"/>
        </w:rPr>
        <w:t xml:space="preserve"> </w:t>
      </w:r>
      <w:r w:rsidR="00EC4CB0" w:rsidRPr="00875030">
        <w:rPr>
          <w:rFonts w:ascii="Helvetica" w:hAnsi="Helvetica" w:cs="Helvetica"/>
          <w:lang w:val="pl-PL"/>
        </w:rPr>
        <w:t>p</w:t>
      </w:r>
      <w:r w:rsidR="00EC4CB0">
        <w:rPr>
          <w:rFonts w:ascii="Helvetica" w:hAnsi="Helvetica" w:cs="Helvetica"/>
          <w:lang w:val="pl-PL"/>
        </w:rPr>
        <w:t>odatność</w:t>
      </w:r>
      <w:r w:rsidR="00875030" w:rsidRPr="00875030">
        <w:rPr>
          <w:rFonts w:ascii="Helvetica" w:hAnsi="Helvetica" w:cs="Helvetica"/>
          <w:lang w:val="pl-PL"/>
        </w:rPr>
        <w:t xml:space="preserve"> genetyczna</w:t>
      </w:r>
      <w:r w:rsidR="00EC4CB0">
        <w:rPr>
          <w:rFonts w:ascii="Helvetica" w:hAnsi="Helvetica" w:cs="Helvetica"/>
          <w:lang w:val="pl-PL"/>
        </w:rPr>
        <w:t xml:space="preserve"> </w:t>
      </w:r>
      <w:r w:rsidR="00875030" w:rsidRPr="00875030">
        <w:rPr>
          <w:rFonts w:ascii="Helvetica" w:hAnsi="Helvetica" w:cs="Helvetica"/>
          <w:lang w:val="pl-PL"/>
        </w:rPr>
        <w:t xml:space="preserve">danio pręgowanego i przezroczystość optyczna, aby zrozumieć, w jaki sposób czynniki pochodzące z </w:t>
      </w:r>
      <w:r w:rsidR="00D9146A">
        <w:rPr>
          <w:rFonts w:ascii="Helvetica" w:hAnsi="Helvetica" w:cs="Helvetica"/>
          <w:lang w:val="pl-PL"/>
        </w:rPr>
        <w:t xml:space="preserve">komórek </w:t>
      </w:r>
      <w:r w:rsidR="00875030" w:rsidRPr="00875030">
        <w:rPr>
          <w:rFonts w:ascii="Helvetica" w:hAnsi="Helvetica" w:cs="Helvetica"/>
          <w:lang w:val="pl-PL"/>
        </w:rPr>
        <w:t xml:space="preserve">glejowych regulują lokalną morfogenezę aksonalną. Korzystając z naszych niedawno opracowanych mutantów CRISPR i generując nowe transgeniczne linie ryb, będziemy badać, w jaki sposób </w:t>
      </w:r>
      <w:r w:rsidR="007B66EE">
        <w:rPr>
          <w:rFonts w:ascii="Helvetica" w:hAnsi="Helvetica" w:cs="Helvetica"/>
          <w:lang w:val="pl-PL"/>
        </w:rPr>
        <w:t xml:space="preserve">komórki </w:t>
      </w:r>
      <w:r w:rsidR="003E6C02">
        <w:rPr>
          <w:rFonts w:ascii="Helvetica" w:hAnsi="Helvetica" w:cs="Helvetica"/>
          <w:lang w:val="pl-PL"/>
        </w:rPr>
        <w:t xml:space="preserve">glejowe </w:t>
      </w:r>
      <w:r w:rsidR="00875030" w:rsidRPr="00875030">
        <w:rPr>
          <w:rFonts w:ascii="Helvetica" w:hAnsi="Helvetica" w:cs="Helvetica"/>
          <w:lang w:val="pl-PL"/>
        </w:rPr>
        <w:t xml:space="preserve">regulują morfogenezę aksonów. </w:t>
      </w:r>
      <w:r w:rsidR="00875030" w:rsidRPr="007B66EE">
        <w:rPr>
          <w:rFonts w:ascii="Helvetica" w:hAnsi="Helvetica" w:cs="Helvetica"/>
          <w:lang w:val="pl-PL"/>
        </w:rPr>
        <w:t xml:space="preserve">Do charakteryzowania fenotypów wykorzystamy zaawansowane techniki mikroskopii świetlnej.  </w:t>
      </w:r>
    </w:p>
    <w:p w14:paraId="6AC5472A" w14:textId="35EB4DEF" w:rsidR="002C7D71" w:rsidRPr="007B66EE" w:rsidRDefault="002C7D71" w:rsidP="002C7D71">
      <w:pPr>
        <w:spacing w:line="240" w:lineRule="auto"/>
        <w:jc w:val="both"/>
        <w:rPr>
          <w:rFonts w:ascii="Helvetica" w:hAnsi="Helvetica" w:cs="Helvetica"/>
          <w:lang w:val="pl-PL"/>
        </w:rPr>
      </w:pPr>
    </w:p>
    <w:p w14:paraId="2D47F92A" w14:textId="77777777" w:rsidR="002C7D71" w:rsidRPr="00132A61" w:rsidRDefault="002C7D71" w:rsidP="002C7D71">
      <w:pPr>
        <w:spacing w:line="240" w:lineRule="auto"/>
        <w:jc w:val="both"/>
        <w:rPr>
          <w:rFonts w:ascii="Helvetica" w:hAnsi="Helvetica" w:cs="Helvetica"/>
          <w:i/>
          <w:iCs/>
          <w:lang w:val="pl-PL"/>
        </w:rPr>
      </w:pPr>
    </w:p>
    <w:p w14:paraId="3E819246" w14:textId="26EC3837" w:rsidR="002C7D71" w:rsidRPr="007B66EE" w:rsidRDefault="007B66EE" w:rsidP="002C7D71">
      <w:pPr>
        <w:spacing w:after="0" w:line="240" w:lineRule="auto"/>
        <w:jc w:val="both"/>
        <w:rPr>
          <w:rFonts w:ascii="Helvetica" w:hAnsi="Helvetica" w:cs="Helvetica"/>
          <w:lang w:val="pl-PL"/>
        </w:rPr>
      </w:pPr>
      <w:r>
        <w:rPr>
          <w:rFonts w:ascii="Helvetica" w:hAnsi="Helvetica" w:cs="Helvetica"/>
          <w:b/>
          <w:lang w:val="pl-PL"/>
        </w:rPr>
        <w:t>Wymagania</w:t>
      </w:r>
      <w:r w:rsidR="002C7D71" w:rsidRPr="007B66EE">
        <w:rPr>
          <w:rFonts w:ascii="Helvetica" w:hAnsi="Helvetica" w:cs="Helvetica"/>
          <w:b/>
          <w:lang w:val="pl-PL"/>
        </w:rPr>
        <w:t>:</w:t>
      </w:r>
      <w:r w:rsidR="002C7D71" w:rsidRPr="007B66EE">
        <w:rPr>
          <w:rFonts w:ascii="Helvetica" w:hAnsi="Helvetica" w:cs="Helvetica"/>
          <w:lang w:val="pl-PL"/>
        </w:rPr>
        <w:t xml:space="preserve"> </w:t>
      </w:r>
    </w:p>
    <w:p w14:paraId="15A59AA1" w14:textId="77777777" w:rsidR="00884582" w:rsidRPr="00B05B08" w:rsidRDefault="00884582" w:rsidP="002C7D7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Helvetica" w:hAnsi="Helvetica" w:cs="Helvetica"/>
          <w:lang w:val="pl-PL"/>
        </w:rPr>
      </w:pPr>
      <w:r w:rsidRPr="00B05B08">
        <w:rPr>
          <w:rFonts w:ascii="Helvetica" w:hAnsi="Helvetica" w:cs="Helvetica"/>
          <w:lang w:val="pl-PL"/>
        </w:rPr>
        <w:t>Tytuł magistra nauk przyrodniczych (biologia, biotechnologia lub pokrewne)</w:t>
      </w:r>
    </w:p>
    <w:p w14:paraId="61EF64DD" w14:textId="77777777" w:rsidR="0064189D" w:rsidRDefault="0064189D" w:rsidP="002C7D7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Helvetica" w:hAnsi="Helvetica" w:cs="Helvetica"/>
          <w:lang w:val="pl-PL"/>
        </w:rPr>
      </w:pPr>
      <w:r w:rsidRPr="0064189D">
        <w:rPr>
          <w:rFonts w:ascii="Helvetica" w:hAnsi="Helvetica" w:cs="Helvetica"/>
          <w:lang w:val="pl-PL"/>
        </w:rPr>
        <w:t xml:space="preserve">Praktyczne doświadczenie w zakresie umiejętności biologii molekularnej </w:t>
      </w:r>
    </w:p>
    <w:p w14:paraId="77BBED9B" w14:textId="77777777" w:rsidR="00C07486" w:rsidRPr="00C07486" w:rsidRDefault="00C07486" w:rsidP="002C7D7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Helvetica" w:hAnsi="Helvetica" w:cs="Helvetica"/>
          <w:lang w:val="pl-PL"/>
        </w:rPr>
      </w:pPr>
      <w:r w:rsidRPr="00C07486">
        <w:rPr>
          <w:rFonts w:ascii="Helvetica" w:hAnsi="Helvetica" w:cs="Helvetica"/>
          <w:lang w:val="pl-PL"/>
        </w:rPr>
        <w:t>Biegła znajomość języka angielskiego w mowie i piśmie</w:t>
      </w:r>
    </w:p>
    <w:p w14:paraId="652D896E" w14:textId="1A6A4D28" w:rsidR="003B21CD" w:rsidRDefault="003B21CD" w:rsidP="002C7D7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Helvetica" w:hAnsi="Helvetica" w:cs="Helvetica"/>
          <w:lang w:val="pl-PL"/>
        </w:rPr>
      </w:pPr>
      <w:r w:rsidRPr="003B21CD">
        <w:rPr>
          <w:rFonts w:ascii="Helvetica" w:hAnsi="Helvetica" w:cs="Helvetica"/>
          <w:lang w:val="pl-PL"/>
        </w:rPr>
        <w:t>Wysoka motywacja, inicjatywa, entuzjazm i gotowość do zdobywania nowych umiejętności</w:t>
      </w:r>
    </w:p>
    <w:p w14:paraId="643EE02C" w14:textId="2627DBD1" w:rsidR="00776072" w:rsidRPr="00776072" w:rsidRDefault="00776072" w:rsidP="0077607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Helvetica" w:hAnsi="Helvetica" w:cs="Helvetica"/>
          <w:lang w:val="pl-PL"/>
        </w:rPr>
      </w:pPr>
      <w:r w:rsidRPr="00776072">
        <w:rPr>
          <w:rFonts w:ascii="Helvetica" w:hAnsi="Helvetica" w:cs="Helvetica"/>
          <w:lang w:val="pl-PL"/>
        </w:rPr>
        <w:t>Doświadczenie w pracy z danio pręgowanym nie jest obowiązkowe</w:t>
      </w:r>
      <w:r w:rsidR="002C7D71" w:rsidRPr="00776072">
        <w:rPr>
          <w:rFonts w:ascii="Helvetica" w:hAnsi="Helvetica" w:cs="Helvetica"/>
          <w:lang w:val="pl-PL"/>
        </w:rPr>
        <w:t xml:space="preserve"> </w:t>
      </w:r>
    </w:p>
    <w:p w14:paraId="1E7779B0" w14:textId="4696A9AA" w:rsidR="002C7D71" w:rsidRPr="00B343B4" w:rsidRDefault="00776072" w:rsidP="002C7D71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</w:rPr>
        <w:t>Oferujemy</w:t>
      </w:r>
      <w:r w:rsidR="002C7D71" w:rsidRPr="00B343B4">
        <w:rPr>
          <w:rFonts w:ascii="Helvetica" w:hAnsi="Helvetica" w:cs="Helvetica"/>
          <w:b/>
        </w:rPr>
        <w:t>:</w:t>
      </w:r>
      <w:r w:rsidR="002C7D71" w:rsidRPr="00B343B4">
        <w:rPr>
          <w:rFonts w:ascii="Helvetica" w:hAnsi="Helvetica" w:cs="Helvetica"/>
        </w:rPr>
        <w:t xml:space="preserve"> </w:t>
      </w:r>
    </w:p>
    <w:p w14:paraId="0491B50F" w14:textId="77777777" w:rsidR="007D5737" w:rsidRDefault="001E0FC4" w:rsidP="007D573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Helvetica" w:hAnsi="Helvetica" w:cs="Helvetica"/>
          <w:lang w:val="pl-PL"/>
        </w:rPr>
      </w:pPr>
      <w:r w:rsidRPr="001E0FC4">
        <w:rPr>
          <w:rFonts w:ascii="Helvetica" w:hAnsi="Helvetica" w:cs="Helvetica"/>
          <w:lang w:val="pl-PL"/>
        </w:rPr>
        <w:t>Wspierające</w:t>
      </w:r>
      <w:r>
        <w:rPr>
          <w:rFonts w:ascii="Helvetica" w:hAnsi="Helvetica" w:cs="Helvetica"/>
          <w:lang w:val="pl-PL"/>
        </w:rPr>
        <w:t xml:space="preserve"> środowisko</w:t>
      </w:r>
      <w:r w:rsidRPr="001E0FC4">
        <w:rPr>
          <w:rFonts w:ascii="Helvetica" w:hAnsi="Helvetica" w:cs="Helvetica"/>
          <w:lang w:val="pl-PL"/>
        </w:rPr>
        <w:t xml:space="preserve">, 4-letnie stanowisko finansowane, stypendium </w:t>
      </w:r>
      <w:r w:rsidR="00E3742D">
        <w:rPr>
          <w:rFonts w:ascii="Helvetica" w:hAnsi="Helvetica" w:cs="Helvetica"/>
          <w:lang w:val="pl-PL"/>
        </w:rPr>
        <w:t>naukowe w wysokości 1900 zł</w:t>
      </w:r>
    </w:p>
    <w:p w14:paraId="6C636560" w14:textId="05015D50" w:rsidR="007D5737" w:rsidRPr="007D5737" w:rsidRDefault="007D5737" w:rsidP="007D573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Helvetica" w:hAnsi="Helvetica" w:cs="Helvetica"/>
          <w:lang w:val="pl-PL"/>
        </w:rPr>
      </w:pPr>
      <w:r w:rsidRPr="007D5737">
        <w:rPr>
          <w:rFonts w:ascii="Helvetica" w:hAnsi="Helvetica" w:cs="Helvetica"/>
        </w:rPr>
        <w:t>Dostęp do najnowocześniejszych obiektów</w:t>
      </w:r>
    </w:p>
    <w:p w14:paraId="2ECC815B" w14:textId="66878399" w:rsidR="002C7D71" w:rsidRPr="007D5737" w:rsidRDefault="007D5737" w:rsidP="002C7D71">
      <w:pPr>
        <w:spacing w:after="0" w:line="240" w:lineRule="auto"/>
        <w:jc w:val="both"/>
        <w:rPr>
          <w:rFonts w:ascii="Helvetica" w:hAnsi="Helvetica" w:cs="Helvetica"/>
          <w:b/>
          <w:lang w:val="pl-PL"/>
        </w:rPr>
      </w:pPr>
      <w:r>
        <w:rPr>
          <w:rFonts w:ascii="Helvetica" w:hAnsi="Helvetica" w:cs="Helvetica"/>
          <w:b/>
          <w:lang w:val="pl-PL"/>
        </w:rPr>
        <w:t>Jak zaaplikować</w:t>
      </w:r>
      <w:r w:rsidR="002C7D71" w:rsidRPr="007D5737">
        <w:rPr>
          <w:rFonts w:ascii="Helvetica" w:hAnsi="Helvetica" w:cs="Helvetica"/>
          <w:b/>
          <w:lang w:val="pl-PL"/>
        </w:rPr>
        <w:t xml:space="preserve">: </w:t>
      </w:r>
    </w:p>
    <w:p w14:paraId="768B45E4" w14:textId="64F04F64" w:rsidR="002C7D71" w:rsidRPr="001B3F0C" w:rsidRDefault="001B3F0C" w:rsidP="002C7D7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Helvetica" w:hAnsi="Helvetica" w:cs="Helvetica"/>
          <w:lang w:val="pl-PL"/>
        </w:rPr>
      </w:pPr>
      <w:r w:rsidRPr="001B3F0C">
        <w:rPr>
          <w:rFonts w:ascii="Helvetica" w:hAnsi="Helvetica" w:cs="Helvetica"/>
          <w:lang w:val="pl-PL"/>
        </w:rPr>
        <w:t xml:space="preserve">Zainteresowani kandydaci powinni przesłać następujące dokumenty </w:t>
      </w:r>
      <w:r w:rsidR="005C7973">
        <w:rPr>
          <w:rFonts w:ascii="Helvetica" w:hAnsi="Helvetica" w:cs="Helvetica"/>
          <w:lang w:val="pl-PL"/>
        </w:rPr>
        <w:t xml:space="preserve">dla </w:t>
      </w:r>
      <w:r w:rsidR="002C7D71" w:rsidRPr="001B3F0C">
        <w:rPr>
          <w:rFonts w:ascii="Helvetica" w:hAnsi="Helvetica" w:cs="Helvetica"/>
          <w:lang w:val="pl-PL"/>
        </w:rPr>
        <w:t>Dr Savani</w:t>
      </w:r>
      <w:r w:rsidR="00AD33FB">
        <w:rPr>
          <w:rFonts w:ascii="Helvetica" w:hAnsi="Helvetica" w:cs="Helvetica"/>
          <w:lang w:val="pl-PL"/>
        </w:rPr>
        <w:t>ego</w:t>
      </w:r>
      <w:r w:rsidR="002C7D71" w:rsidRPr="001B3F0C">
        <w:rPr>
          <w:rFonts w:ascii="Helvetica" w:hAnsi="Helvetica" w:cs="Helvetica"/>
          <w:lang w:val="pl-PL"/>
        </w:rPr>
        <w:t xml:space="preserve"> Anbalagan</w:t>
      </w:r>
      <w:r w:rsidR="00AD33FB">
        <w:rPr>
          <w:rFonts w:ascii="Helvetica" w:hAnsi="Helvetica" w:cs="Helvetica"/>
          <w:lang w:val="pl-PL"/>
        </w:rPr>
        <w:t>a</w:t>
      </w:r>
      <w:r w:rsidR="002C7D71" w:rsidRPr="001B3F0C">
        <w:rPr>
          <w:rFonts w:ascii="Helvetica" w:hAnsi="Helvetica" w:cs="Helvetica"/>
          <w:lang w:val="pl-PL"/>
        </w:rPr>
        <w:t xml:space="preserve"> </w:t>
      </w:r>
      <w:r w:rsidR="005C7973">
        <w:rPr>
          <w:rFonts w:ascii="Helvetica" w:hAnsi="Helvetica" w:cs="Helvetica"/>
          <w:lang w:val="pl-PL"/>
        </w:rPr>
        <w:t xml:space="preserve"> </w:t>
      </w:r>
      <w:r w:rsidR="005C7973" w:rsidRPr="001B3F0C">
        <w:rPr>
          <w:rFonts w:ascii="Helvetica" w:hAnsi="Helvetica" w:cs="Helvetica"/>
          <w:lang w:val="pl-PL"/>
        </w:rPr>
        <w:t xml:space="preserve">na adres e-mail: </w:t>
      </w:r>
      <w:hyperlink r:id="rId8" w:history="1">
        <w:r w:rsidR="005C7973" w:rsidRPr="00BF6EF5">
          <w:rPr>
            <w:rStyle w:val="Hipercze"/>
            <w:rFonts w:ascii="Helvetica" w:hAnsi="Helvetica" w:cs="Helvetica"/>
            <w:lang w:val="pl-PL"/>
          </w:rPr>
          <w:t>savanb@amu.edu.pl</w:t>
        </w:r>
      </w:hyperlink>
    </w:p>
    <w:p w14:paraId="580520C1" w14:textId="65805B22" w:rsidR="002C7D71" w:rsidRDefault="005C7973" w:rsidP="002C7D71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List motywacyjny</w:t>
      </w:r>
      <w:r w:rsidR="002C7D71" w:rsidRPr="008B75C0">
        <w:rPr>
          <w:rFonts w:ascii="Helvetica" w:hAnsi="Helvetica" w:cs="Helvetica"/>
        </w:rPr>
        <w:t xml:space="preserve">, </w:t>
      </w:r>
    </w:p>
    <w:p w14:paraId="57C67FBA" w14:textId="6372E3AE" w:rsidR="002C7D71" w:rsidRPr="003D708E" w:rsidRDefault="002C7D71" w:rsidP="002C7D71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Helvetica" w:hAnsi="Helvetica" w:cs="Helvetica"/>
          <w:lang w:val="pl-PL"/>
        </w:rPr>
      </w:pPr>
      <w:r w:rsidRPr="003D708E">
        <w:rPr>
          <w:rFonts w:ascii="Helvetica" w:hAnsi="Helvetica" w:cs="Helvetica"/>
          <w:lang w:val="pl-PL"/>
        </w:rPr>
        <w:t>CV with edu</w:t>
      </w:r>
      <w:r w:rsidR="003D708E" w:rsidRPr="003D708E">
        <w:rPr>
          <w:rFonts w:ascii="Helvetica" w:hAnsi="Helvetica" w:cs="Helvetica"/>
          <w:lang w:val="pl-PL"/>
        </w:rPr>
        <w:t>kacyjnymi</w:t>
      </w:r>
      <w:r w:rsidRPr="003D708E">
        <w:rPr>
          <w:rFonts w:ascii="Helvetica" w:hAnsi="Helvetica" w:cs="Helvetica"/>
          <w:lang w:val="pl-PL"/>
        </w:rPr>
        <w:t xml:space="preserve">l and </w:t>
      </w:r>
      <w:r w:rsidR="003D708E" w:rsidRPr="003D708E">
        <w:rPr>
          <w:rFonts w:ascii="Helvetica" w:hAnsi="Helvetica" w:cs="Helvetica"/>
          <w:lang w:val="pl-PL"/>
        </w:rPr>
        <w:t>naukowymi osiągnięciami</w:t>
      </w:r>
      <w:r w:rsidRPr="003D708E">
        <w:rPr>
          <w:rFonts w:ascii="Helvetica" w:hAnsi="Helvetica" w:cs="Helvetica"/>
          <w:lang w:val="pl-PL"/>
        </w:rPr>
        <w:t>,</w:t>
      </w:r>
    </w:p>
    <w:p w14:paraId="751EE6D2" w14:textId="5071EDD5" w:rsidR="002C7D71" w:rsidRDefault="006B5923" w:rsidP="002C7D71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Dyplom magistra</w:t>
      </w:r>
    </w:p>
    <w:p w14:paraId="3D8A07D7" w14:textId="349889E7" w:rsidR="002C7D71" w:rsidRPr="00581BAD" w:rsidRDefault="00581BAD" w:rsidP="002C7D71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Helvetica" w:hAnsi="Helvetica" w:cs="Helvetica"/>
          <w:lang w:val="pl-PL"/>
        </w:rPr>
      </w:pPr>
      <w:r w:rsidRPr="00581BAD">
        <w:rPr>
          <w:rFonts w:ascii="Helvetica" w:hAnsi="Helvetica" w:cs="Helvetica"/>
          <w:lang w:val="pl-PL"/>
        </w:rPr>
        <w:t xml:space="preserve">Imię </w:t>
      </w:r>
      <w:r w:rsidR="00AD33FB">
        <w:rPr>
          <w:rFonts w:ascii="Helvetica" w:hAnsi="Helvetica" w:cs="Helvetica"/>
          <w:lang w:val="pl-PL"/>
        </w:rPr>
        <w:t>i</w:t>
      </w:r>
      <w:r w:rsidRPr="00581BAD">
        <w:rPr>
          <w:rFonts w:ascii="Helvetica" w:hAnsi="Helvetica" w:cs="Helvetica"/>
          <w:lang w:val="pl-PL"/>
        </w:rPr>
        <w:t xml:space="preserve"> nazwisko oraz</w:t>
      </w:r>
      <w:r w:rsidR="002C7D71" w:rsidRPr="00581BAD">
        <w:rPr>
          <w:rFonts w:ascii="Helvetica" w:hAnsi="Helvetica" w:cs="Helvetica"/>
          <w:lang w:val="pl-PL"/>
        </w:rPr>
        <w:t xml:space="preserve"> </w:t>
      </w:r>
      <w:r w:rsidRPr="00581BAD">
        <w:rPr>
          <w:rFonts w:ascii="Helvetica" w:hAnsi="Helvetica" w:cs="Helvetica"/>
          <w:lang w:val="pl-PL"/>
        </w:rPr>
        <w:t>dane kontaktowe do dw</w:t>
      </w:r>
      <w:r>
        <w:rPr>
          <w:rFonts w:ascii="Helvetica" w:hAnsi="Helvetica" w:cs="Helvetica"/>
          <w:lang w:val="pl-PL"/>
        </w:rPr>
        <w:t>óch</w:t>
      </w:r>
      <w:r w:rsidR="002C7D71" w:rsidRPr="00581BAD">
        <w:rPr>
          <w:rFonts w:ascii="Helvetica" w:hAnsi="Helvetica" w:cs="Helvetica"/>
          <w:lang w:val="pl-PL"/>
        </w:rPr>
        <w:t xml:space="preserve"> </w:t>
      </w:r>
      <w:r w:rsidR="00A603D1">
        <w:rPr>
          <w:rFonts w:ascii="Helvetica" w:hAnsi="Helvetica" w:cs="Helvetica"/>
          <w:lang w:val="pl-PL"/>
        </w:rPr>
        <w:t>recenzentów akademickich</w:t>
      </w:r>
      <w:r w:rsidR="002C7D71" w:rsidRPr="00581BAD">
        <w:rPr>
          <w:rFonts w:ascii="Helvetica" w:hAnsi="Helvetica" w:cs="Helvetica"/>
          <w:lang w:val="pl-PL"/>
        </w:rPr>
        <w:t xml:space="preserve"> </w:t>
      </w:r>
    </w:p>
    <w:p w14:paraId="735B9F31" w14:textId="77777777" w:rsidR="002C7D71" w:rsidRPr="00581BAD" w:rsidRDefault="002C7D71" w:rsidP="002C7D71">
      <w:pPr>
        <w:spacing w:after="0" w:line="240" w:lineRule="auto"/>
        <w:ind w:left="360"/>
        <w:jc w:val="both"/>
        <w:rPr>
          <w:rFonts w:ascii="Helvetica" w:hAnsi="Helvetica" w:cs="Helvetica"/>
          <w:lang w:val="pl-PL"/>
        </w:rPr>
      </w:pPr>
    </w:p>
    <w:p w14:paraId="4099DCFF" w14:textId="06B30079" w:rsidR="00132A61" w:rsidRPr="00E810CA" w:rsidRDefault="009A04CB" w:rsidP="00E810CA">
      <w:pPr>
        <w:spacing w:line="240" w:lineRule="auto"/>
        <w:rPr>
          <w:rStyle w:val="Hipercze"/>
          <w:rFonts w:ascii="Helvetica" w:hAnsi="Helvetica" w:cs="Helvetica"/>
          <w:color w:val="auto"/>
          <w:u w:val="none"/>
          <w:lang w:val="pl-PL"/>
        </w:rPr>
      </w:pPr>
      <w:r w:rsidRPr="009A04CB">
        <w:rPr>
          <w:rFonts w:ascii="Helvetica" w:hAnsi="Helvetica" w:cs="Helvetica"/>
          <w:b/>
          <w:lang w:val="pl-PL"/>
        </w:rPr>
        <w:t>Ostateczny termin nadsyłania zgłoszeń:</w:t>
      </w:r>
      <w:r w:rsidR="002C7D71" w:rsidRPr="009A04CB">
        <w:rPr>
          <w:rFonts w:ascii="Helvetica" w:hAnsi="Helvetica" w:cs="Helvetica"/>
          <w:lang w:val="pl-PL"/>
        </w:rPr>
        <w:t xml:space="preserve"> </w:t>
      </w:r>
      <w:r w:rsidR="00A603D1" w:rsidRPr="009A04CB">
        <w:rPr>
          <w:rFonts w:ascii="Helvetica" w:hAnsi="Helvetica" w:cs="Helvetica"/>
          <w:lang w:val="pl-PL"/>
        </w:rPr>
        <w:t>29</w:t>
      </w:r>
      <w:r w:rsidR="00A603D1" w:rsidRPr="009A04CB">
        <w:rPr>
          <w:rFonts w:ascii="Helvetica" w:hAnsi="Helvetica" w:cs="Helvetica"/>
          <w:vertAlign w:val="superscript"/>
          <w:lang w:val="pl-PL"/>
        </w:rPr>
        <w:t xml:space="preserve"> </w:t>
      </w:r>
      <w:r w:rsidR="00A603D1" w:rsidRPr="009A04CB">
        <w:rPr>
          <w:rFonts w:ascii="Helvetica" w:hAnsi="Helvetica" w:cs="Helvetica"/>
          <w:lang w:val="pl-PL"/>
        </w:rPr>
        <w:t>listopada 2022</w:t>
      </w:r>
      <w:r w:rsidR="002C7D71" w:rsidRPr="009A04CB">
        <w:rPr>
          <w:rFonts w:ascii="Helvetica" w:hAnsi="Helvetica" w:cs="Helvetica"/>
          <w:lang w:val="pl-PL"/>
        </w:rPr>
        <w:t xml:space="preserve"> </w:t>
      </w:r>
      <w:r w:rsidR="00E810CA">
        <w:rPr>
          <w:rFonts w:ascii="Helvetica" w:hAnsi="Helvetica" w:cs="Helvetica"/>
          <w:lang w:val="pl-PL"/>
        </w:rPr>
        <w:t xml:space="preserve">                                                                     </w:t>
      </w:r>
      <w:r w:rsidR="00A603D1" w:rsidRPr="00E810CA">
        <w:rPr>
          <w:rFonts w:ascii="Helvetica" w:hAnsi="Helvetica" w:cs="Helvetica"/>
          <w:b/>
          <w:bCs/>
          <w:lang w:val="pl-PL"/>
        </w:rPr>
        <w:t>Więcej informacji na stronie</w:t>
      </w:r>
      <w:r w:rsidR="002C7D71" w:rsidRPr="00E810CA">
        <w:rPr>
          <w:rFonts w:ascii="Helvetica" w:hAnsi="Helvetica" w:cs="Helvetica"/>
          <w:b/>
          <w:bCs/>
          <w:lang w:val="pl-PL"/>
        </w:rPr>
        <w:t>:</w:t>
      </w:r>
      <w:r w:rsidR="002C7D71" w:rsidRPr="00E810CA">
        <w:rPr>
          <w:rFonts w:ascii="Helvetica" w:hAnsi="Helvetica" w:cs="Helvetica"/>
          <w:lang w:val="pl-PL"/>
        </w:rPr>
        <w:t xml:space="preserve"> </w:t>
      </w:r>
      <w:hyperlink r:id="rId9" w:history="1">
        <w:r w:rsidR="002C7D71" w:rsidRPr="00E810CA">
          <w:rPr>
            <w:rStyle w:val="Hipercze"/>
            <w:rFonts w:ascii="Helvetica" w:hAnsi="Helvetica" w:cs="Helvetica"/>
            <w:lang w:val="pl-PL"/>
          </w:rPr>
          <w:t>https://zfin.org/ZDB-LAB-210827-1</w:t>
        </w:r>
      </w:hyperlink>
    </w:p>
    <w:p w14:paraId="35910BD6" w14:textId="576B2D20" w:rsidR="002C7D71" w:rsidRDefault="00E810CA" w:rsidP="00E810CA">
      <w:pPr>
        <w:pStyle w:val="NormalnyWeb"/>
        <w:spacing w:before="0" w:beforeAutospacing="0" w:after="0" w:afterAutospacing="0"/>
        <w:rPr>
          <w:rStyle w:val="Uwydatnienie"/>
          <w:rFonts w:ascii="Helvetica" w:hAnsi="Helvetica" w:cs="Helvetica"/>
          <w:color w:val="000000" w:themeColor="text1"/>
          <w:sz w:val="16"/>
          <w:szCs w:val="16"/>
        </w:rPr>
      </w:pPr>
      <w:r w:rsidRPr="00E810CA">
        <w:rPr>
          <w:rFonts w:ascii="Helvetica" w:hAnsi="Helvetica" w:cs="Helvetica"/>
          <w:i/>
          <w:iCs/>
          <w:sz w:val="18"/>
          <w:szCs w:val="18"/>
        </w:rPr>
        <w:t xml:space="preserve">Prosimy o dodanie podpisanej klauzuli zgody w zgłoszeniu: </w:t>
      </w:r>
      <w:r w:rsidR="000B5249">
        <w:rPr>
          <w:rFonts w:ascii="Helvetica" w:hAnsi="Helvetica" w:cs="Helvetica"/>
          <w:i/>
          <w:iCs/>
          <w:color w:val="000000" w:themeColor="text1"/>
          <w:sz w:val="16"/>
          <w:szCs w:val="16"/>
        </w:rPr>
        <w:t>„</w:t>
      </w:r>
      <w:r w:rsidR="000B5249" w:rsidRPr="000B5249">
        <w:rPr>
          <w:rStyle w:val="Uwydatnienie"/>
          <w:rFonts w:ascii="Helvetica" w:hAnsi="Helvetica" w:cs="Helvetica"/>
          <w:color w:val="000000" w:themeColor="text1"/>
          <w:sz w:val="16"/>
          <w:szCs w:val="16"/>
        </w:rPr>
        <w:t>Wyrażam zgodę na przetwarzanie moich danych osobowych dla potrzeb prowadzenia rekrutacji na aplikowane przeze mnie stanowisko  zgodnie z Rozporządzeniem Parlamentu Europejskiego i Rady (UE) 2016/679 z dnia 27 kwietnia 2016 r. w sprawie ochrony osób fizycznych w związku z przetwarzaniem danych osobowych i w sprawie swobodnego przepływu takich danych oraz uchylenia dyrektywy 95/46/WE (RODO).</w:t>
      </w:r>
      <w:r>
        <w:rPr>
          <w:rStyle w:val="Uwydatnienie"/>
          <w:rFonts w:ascii="Helvetica" w:hAnsi="Helvetica" w:cs="Helvetica"/>
          <w:color w:val="000000" w:themeColor="text1"/>
          <w:sz w:val="16"/>
          <w:szCs w:val="16"/>
        </w:rPr>
        <w:t>”</w:t>
      </w:r>
    </w:p>
    <w:p w14:paraId="00625B69" w14:textId="77777777" w:rsidR="001155D0" w:rsidRDefault="001155D0" w:rsidP="001155D0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val="pl-PL" w:eastAsia="pl-PL"/>
        </w:rPr>
      </w:pPr>
      <w:bookmarkStart w:id="0" w:name="_Hlk119408615"/>
    </w:p>
    <w:p w14:paraId="5D665EE5" w14:textId="58597554" w:rsidR="001155D0" w:rsidRPr="001155D0" w:rsidRDefault="001155D0" w:rsidP="001155D0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val="pl-PL" w:eastAsia="pl-PL"/>
        </w:rPr>
      </w:pPr>
      <w:r w:rsidRPr="001155D0">
        <w:rPr>
          <w:rFonts w:eastAsia="Times New Roman" w:cstheme="minorHAnsi"/>
          <w:b/>
          <w:bCs/>
          <w:kern w:val="36"/>
          <w:sz w:val="24"/>
          <w:szCs w:val="24"/>
          <w:lang w:val="pl-PL" w:eastAsia="pl-PL"/>
        </w:rPr>
        <w:t xml:space="preserve">RODO - Klauzula informacyjna dla kandydatów do pracy </w:t>
      </w:r>
    </w:p>
    <w:p w14:paraId="3B535693" w14:textId="77777777" w:rsidR="001155D0" w:rsidRPr="001155D0" w:rsidRDefault="001155D0" w:rsidP="001155D0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val="pl-PL" w:eastAsia="pl-PL"/>
        </w:rPr>
      </w:pPr>
      <w:r w:rsidRPr="001155D0">
        <w:rPr>
          <w:rFonts w:eastAsia="Times New Roman" w:cstheme="minorHAnsi"/>
          <w:b/>
          <w:bCs/>
          <w:sz w:val="24"/>
          <w:szCs w:val="24"/>
          <w:lang w:val="pl-PL" w:eastAsia="pl-PL"/>
        </w:rPr>
        <w:t>Klauzula informacyjna dla kandydatów do pracy</w:t>
      </w:r>
    </w:p>
    <w:p w14:paraId="072D2803" w14:textId="77777777" w:rsidR="001155D0" w:rsidRPr="00BC0C30" w:rsidRDefault="001155D0" w:rsidP="001155D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55D0">
        <w:rPr>
          <w:rFonts w:eastAsia="Times New Roman" w:cstheme="minorHAnsi"/>
          <w:sz w:val="24"/>
          <w:szCs w:val="24"/>
          <w:lang w:val="pl-PL" w:eastAsia="pl-PL"/>
        </w:rPr>
        <w:t xml:space="preserve">Zgodnie z art. 13 Rozporządzenia Parlamentu Europejskiego i Rady (UE) 2016/ 679 z dnia 27 kwietnia 2016 r. w sprawie ochrony osób fizycznych w związku z przetwarzaniem danych osobowych i w sprawie swobodnego przepływu takich danych oraz uchylenia dyrektywy 95/46/WE – ogólne rozporządzenie o ochronie danych (Dz. Urz. </w:t>
      </w:r>
      <w:r w:rsidRPr="00BC0C30">
        <w:rPr>
          <w:rFonts w:eastAsia="Times New Roman" w:cstheme="minorHAnsi"/>
          <w:sz w:val="24"/>
          <w:szCs w:val="24"/>
          <w:lang w:eastAsia="pl-PL"/>
        </w:rPr>
        <w:t>UE L 119/1 z 04.05.2016) informuję, że:</w:t>
      </w:r>
    </w:p>
    <w:p w14:paraId="6A64B010" w14:textId="77777777" w:rsidR="001155D0" w:rsidRPr="00BC0C30" w:rsidRDefault="001155D0" w:rsidP="001155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55D0">
        <w:rPr>
          <w:rFonts w:eastAsia="Times New Roman" w:cstheme="minorHAnsi"/>
          <w:sz w:val="24"/>
          <w:szCs w:val="24"/>
          <w:lang w:val="pl-PL" w:eastAsia="pl-PL"/>
        </w:rPr>
        <w:t xml:space="preserve">Administratorem Pani/Pana danych osobowych jest Uniwersytet im. Adama Mickiewicza  w Poznaniu z siedzibą: ul. </w:t>
      </w:r>
      <w:r w:rsidRPr="00BC0C30">
        <w:rPr>
          <w:rFonts w:eastAsia="Times New Roman" w:cstheme="minorHAnsi"/>
          <w:sz w:val="24"/>
          <w:szCs w:val="24"/>
          <w:lang w:eastAsia="pl-PL"/>
        </w:rPr>
        <w:t>Henryka Wieniawskiego 1, 61 - 712 Poznań.</w:t>
      </w:r>
    </w:p>
    <w:p w14:paraId="33C33FC3" w14:textId="77777777" w:rsidR="001155D0" w:rsidRPr="001155D0" w:rsidRDefault="001155D0" w:rsidP="001155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1155D0">
        <w:rPr>
          <w:rFonts w:eastAsia="Times New Roman" w:cstheme="minorHAnsi"/>
          <w:sz w:val="24"/>
          <w:szCs w:val="24"/>
          <w:lang w:val="pl-PL" w:eastAsia="pl-PL"/>
        </w:rPr>
        <w:t xml:space="preserve">Administrator danych osobowych wyznaczył Inspektora Ochrony Danych </w:t>
      </w:r>
      <w:bookmarkStart w:id="1" w:name="_GoBack"/>
      <w:bookmarkEnd w:id="1"/>
      <w:r w:rsidRPr="001155D0">
        <w:rPr>
          <w:rFonts w:eastAsia="Times New Roman" w:cstheme="minorHAnsi"/>
          <w:sz w:val="24"/>
          <w:szCs w:val="24"/>
          <w:lang w:val="pl-PL" w:eastAsia="pl-PL"/>
        </w:rPr>
        <w:t xml:space="preserve">nadzorującego prawidłowość przetwarzania danych osobowych, z którym można skontaktować się za pośrednictwem adresu e-mail: </w:t>
      </w:r>
      <w:hyperlink r:id="rId10" w:history="1">
        <w:r w:rsidRPr="001155D0">
          <w:rPr>
            <w:rFonts w:eastAsia="Times New Roman" w:cstheme="minorHAnsi"/>
            <w:color w:val="0000FF"/>
            <w:sz w:val="24"/>
            <w:szCs w:val="24"/>
            <w:u w:val="single"/>
            <w:lang w:val="pl-PL" w:eastAsia="pl-PL"/>
          </w:rPr>
          <w:t>iod@amu.edu.pl</w:t>
        </w:r>
      </w:hyperlink>
      <w:r w:rsidRPr="001155D0">
        <w:rPr>
          <w:rFonts w:eastAsia="Times New Roman" w:cstheme="minorHAnsi"/>
          <w:sz w:val="24"/>
          <w:szCs w:val="24"/>
          <w:lang w:val="pl-PL" w:eastAsia="pl-PL"/>
        </w:rPr>
        <w:t>.</w:t>
      </w:r>
    </w:p>
    <w:p w14:paraId="6471EF88" w14:textId="77777777" w:rsidR="001155D0" w:rsidRPr="001155D0" w:rsidRDefault="001155D0" w:rsidP="001155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1155D0">
        <w:rPr>
          <w:rFonts w:eastAsia="Times New Roman" w:cstheme="minorHAnsi"/>
          <w:sz w:val="24"/>
          <w:szCs w:val="24"/>
          <w:lang w:val="pl-PL" w:eastAsia="pl-PL"/>
        </w:rPr>
        <w:t>Celem przetwarzania Pani/ Pana danych osobowych jest realizacja procesu rekrutacji na wskazane stanowisko pracy.</w:t>
      </w:r>
    </w:p>
    <w:p w14:paraId="01FF307E" w14:textId="77777777" w:rsidR="001155D0" w:rsidRPr="001155D0" w:rsidRDefault="001155D0" w:rsidP="001155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1155D0">
        <w:rPr>
          <w:rFonts w:eastAsia="Times New Roman" w:cstheme="minorHAnsi"/>
          <w:sz w:val="24"/>
          <w:szCs w:val="24"/>
          <w:lang w:val="pl-PL" w:eastAsia="pl-PL"/>
        </w:rPr>
        <w:t>Podstawę prawną do przetwarzania Pani/Pana danych osobowych stanowi art. 6 ust. 1 lit. a ogólnego rozporządzenia o ochronie danych z dnia 27 kwietnia 2016 r. oraz  Kodeks Pracy z dnia 26 czerwca 1974 r. (Dz.U. z 1998 r. N21, poz.94 z późn. zm.).</w:t>
      </w:r>
    </w:p>
    <w:p w14:paraId="35F3FD75" w14:textId="77777777" w:rsidR="001155D0" w:rsidRPr="001155D0" w:rsidRDefault="001155D0" w:rsidP="001155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1155D0">
        <w:rPr>
          <w:rFonts w:eastAsia="Times New Roman" w:cstheme="minorHAnsi"/>
          <w:sz w:val="24"/>
          <w:szCs w:val="24"/>
          <w:lang w:val="pl-PL" w:eastAsia="pl-PL"/>
        </w:rPr>
        <w:t>Pani/Pana dane osobowe przechowywane będą przez okres 6 miesięcy od zakończenia procesu rekrutacji.</w:t>
      </w:r>
    </w:p>
    <w:p w14:paraId="6C4F475F" w14:textId="77777777" w:rsidR="001155D0" w:rsidRPr="001155D0" w:rsidRDefault="001155D0" w:rsidP="001155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1155D0">
        <w:rPr>
          <w:rFonts w:eastAsia="Times New Roman" w:cstheme="minorHAnsi"/>
          <w:sz w:val="24"/>
          <w:szCs w:val="24"/>
          <w:lang w:val="pl-PL" w:eastAsia="pl-PL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3871FE80" w14:textId="77777777" w:rsidR="001155D0" w:rsidRPr="001155D0" w:rsidRDefault="001155D0" w:rsidP="001155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1155D0">
        <w:rPr>
          <w:rFonts w:eastAsia="Times New Roman" w:cstheme="minorHAnsi"/>
          <w:sz w:val="24"/>
          <w:szCs w:val="24"/>
          <w:lang w:val="pl-PL" w:eastAsia="pl-PL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083D3910" w14:textId="77777777" w:rsidR="001155D0" w:rsidRPr="00BC0C30" w:rsidRDefault="001155D0" w:rsidP="001155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55D0">
        <w:rPr>
          <w:rFonts w:eastAsia="Times New Roman" w:cstheme="minorHAnsi"/>
          <w:sz w:val="24"/>
          <w:szCs w:val="24"/>
          <w:lang w:val="pl-PL" w:eastAsia="pl-PL"/>
        </w:rPr>
        <w:t xml:space="preserve">Ma Pani/Pan prawo do wniesienia skargi do organu nadzorczego – Prezesa Urzędu Ochrony Danych Osobowych, ul. </w:t>
      </w:r>
      <w:r w:rsidRPr="00BC0C30">
        <w:rPr>
          <w:rFonts w:eastAsia="Times New Roman" w:cstheme="minorHAnsi"/>
          <w:sz w:val="24"/>
          <w:szCs w:val="24"/>
          <w:lang w:eastAsia="pl-PL"/>
        </w:rPr>
        <w:t>Stawki 2, 00 – 193 Warszawa.</w:t>
      </w:r>
    </w:p>
    <w:p w14:paraId="2FC2D602" w14:textId="77777777" w:rsidR="001155D0" w:rsidRPr="001155D0" w:rsidRDefault="001155D0" w:rsidP="001155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1155D0">
        <w:rPr>
          <w:rFonts w:eastAsia="Times New Roman" w:cstheme="minorHAnsi"/>
          <w:sz w:val="24"/>
          <w:szCs w:val="24"/>
          <w:lang w:val="pl-PL" w:eastAsia="pl-PL"/>
        </w:rPr>
        <w:t>Podanie danych osobowych jest obligatoryjne w oparciu o przepisy prawa, w pozostałym zakresie jest dobrowolne.</w:t>
      </w:r>
    </w:p>
    <w:p w14:paraId="6098D13C" w14:textId="77777777" w:rsidR="001155D0" w:rsidRPr="001155D0" w:rsidRDefault="001155D0" w:rsidP="001155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pl-PL" w:eastAsia="pl-PL"/>
        </w:rPr>
      </w:pPr>
      <w:r w:rsidRPr="001155D0">
        <w:rPr>
          <w:rFonts w:eastAsia="Times New Roman" w:cstheme="minorHAnsi"/>
          <w:sz w:val="24"/>
          <w:szCs w:val="24"/>
          <w:lang w:val="pl-PL" w:eastAsia="pl-PL"/>
        </w:rPr>
        <w:t>W odniesieniu do Pani/Pana danych osobowych decyzje nie będą podejmowane w sposób zautomatyzowany, stosownie do art. 22 RODO.</w:t>
      </w:r>
    </w:p>
    <w:bookmarkEnd w:id="0"/>
    <w:p w14:paraId="45AF0608" w14:textId="7331DCB3" w:rsidR="00B05B08" w:rsidRPr="00E810CA" w:rsidRDefault="00B05B08" w:rsidP="00E810CA">
      <w:pPr>
        <w:pStyle w:val="NormalnyWeb"/>
        <w:spacing w:before="0" w:beforeAutospacing="0" w:after="0" w:afterAutospacing="0"/>
        <w:rPr>
          <w:rFonts w:ascii="Helvetica" w:hAnsi="Helvetica" w:cs="Helvetica"/>
          <w:i/>
          <w:iCs/>
          <w:color w:val="000000" w:themeColor="text1"/>
          <w:sz w:val="16"/>
          <w:szCs w:val="16"/>
        </w:rPr>
      </w:pPr>
    </w:p>
    <w:sectPr w:rsidR="00B05B08" w:rsidRPr="00E810CA" w:rsidSect="00F96942">
      <w:headerReference w:type="default" r:id="rId11"/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A7471" w14:textId="77777777" w:rsidR="00EC0C7F" w:rsidRDefault="00EC0C7F">
      <w:pPr>
        <w:spacing w:after="0" w:line="240" w:lineRule="auto"/>
      </w:pPr>
      <w:r>
        <w:separator/>
      </w:r>
    </w:p>
  </w:endnote>
  <w:endnote w:type="continuationSeparator" w:id="0">
    <w:p w14:paraId="09A39317" w14:textId="77777777" w:rsidR="00EC0C7F" w:rsidRDefault="00EC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9968F" w14:textId="77777777" w:rsidR="0004090A" w:rsidRDefault="002C7D71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6CD9D2C6" wp14:editId="7B77EF3C">
          <wp:simplePos x="0" y="0"/>
          <wp:positionH relativeFrom="column">
            <wp:posOffset>2556234</wp:posOffset>
          </wp:positionH>
          <wp:positionV relativeFrom="paragraph">
            <wp:posOffset>-100330</wp:posOffset>
          </wp:positionV>
          <wp:extent cx="3189605" cy="276225"/>
          <wp:effectExtent l="0" t="0" r="0" b="9525"/>
          <wp:wrapSquare wrapText="bothSides"/>
          <wp:docPr id="8" name="Obraz 8" descr="https://external-content.duckduckgo.com/iu/?u=https%3A%2F%2Fncn.gov.pl%2Fsites%2Fdefault%2Ffiles%2Fobrazki%2Flogo%2Flogo-poziom-en.png&amp;f=1&amp;nofb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xternal-content.duckduckgo.com/iu/?u=https%3A%2F%2Fncn.gov.pl%2Fsites%2Fdefault%2Ffiles%2Fobrazki%2Flogo%2Flogo-poziom-en.png&amp;f=1&amp;nofb=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960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09ADF" w14:textId="77777777" w:rsidR="00EC0C7F" w:rsidRDefault="00EC0C7F">
      <w:pPr>
        <w:spacing w:after="0" w:line="240" w:lineRule="auto"/>
      </w:pPr>
      <w:r>
        <w:separator/>
      </w:r>
    </w:p>
  </w:footnote>
  <w:footnote w:type="continuationSeparator" w:id="0">
    <w:p w14:paraId="77FB73E6" w14:textId="77777777" w:rsidR="00EC0C7F" w:rsidRDefault="00EC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28083" w14:textId="77777777" w:rsidR="005925C0" w:rsidRDefault="002C7D7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8E4CE47" wp14:editId="2CCA6D8F">
          <wp:simplePos x="0" y="0"/>
          <wp:positionH relativeFrom="column">
            <wp:posOffset>836295</wp:posOffset>
          </wp:positionH>
          <wp:positionV relativeFrom="paragraph">
            <wp:posOffset>-285115</wp:posOffset>
          </wp:positionV>
          <wp:extent cx="4839970" cy="101536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9970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F63BD"/>
    <w:multiLevelType w:val="multilevel"/>
    <w:tmpl w:val="26FC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71188D"/>
    <w:multiLevelType w:val="hybridMultilevel"/>
    <w:tmpl w:val="0A30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32919"/>
    <w:multiLevelType w:val="hybridMultilevel"/>
    <w:tmpl w:val="A07AF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260A9"/>
    <w:multiLevelType w:val="hybridMultilevel"/>
    <w:tmpl w:val="D7F8F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71"/>
    <w:rsid w:val="000B5249"/>
    <w:rsid w:val="001155D0"/>
    <w:rsid w:val="00132A61"/>
    <w:rsid w:val="001B3F0C"/>
    <w:rsid w:val="001C794A"/>
    <w:rsid w:val="001E0FC4"/>
    <w:rsid w:val="00205884"/>
    <w:rsid w:val="002C7D71"/>
    <w:rsid w:val="003B21CD"/>
    <w:rsid w:val="003D708E"/>
    <w:rsid w:val="003E6C02"/>
    <w:rsid w:val="00513058"/>
    <w:rsid w:val="00581BAD"/>
    <w:rsid w:val="005C7973"/>
    <w:rsid w:val="0064189D"/>
    <w:rsid w:val="006B5923"/>
    <w:rsid w:val="0074316D"/>
    <w:rsid w:val="00776072"/>
    <w:rsid w:val="007B66EE"/>
    <w:rsid w:val="007B77AC"/>
    <w:rsid w:val="007D5737"/>
    <w:rsid w:val="00875030"/>
    <w:rsid w:val="00884582"/>
    <w:rsid w:val="009A04CB"/>
    <w:rsid w:val="00A03EAC"/>
    <w:rsid w:val="00A603D1"/>
    <w:rsid w:val="00AD33FB"/>
    <w:rsid w:val="00B05B08"/>
    <w:rsid w:val="00C07486"/>
    <w:rsid w:val="00C3504C"/>
    <w:rsid w:val="00C518DF"/>
    <w:rsid w:val="00D9146A"/>
    <w:rsid w:val="00DD7911"/>
    <w:rsid w:val="00E00421"/>
    <w:rsid w:val="00E3742D"/>
    <w:rsid w:val="00E810CA"/>
    <w:rsid w:val="00EC0C7F"/>
    <w:rsid w:val="00EC4CB0"/>
    <w:rsid w:val="00F2073C"/>
    <w:rsid w:val="00FE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C75A"/>
  <w15:chartTrackingRefBased/>
  <w15:docId w15:val="{7649B75B-8FAB-482A-83AE-861D6A9E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D71"/>
    <w:pPr>
      <w:spacing w:after="200" w:line="27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7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7D7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C7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7D71"/>
    <w:rPr>
      <w:lang w:val="en-US"/>
    </w:rPr>
  </w:style>
  <w:style w:type="paragraph" w:styleId="Akapitzlist">
    <w:name w:val="List Paragraph"/>
    <w:basedOn w:val="Normalny"/>
    <w:uiPriority w:val="34"/>
    <w:qFormat/>
    <w:rsid w:val="002C7D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7D7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C797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603D1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0B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0B52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anb@amu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amu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fin.org/ZDB-LAB-210827-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4330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Wysocka</dc:creator>
  <cp:keywords/>
  <dc:description/>
  <cp:lastModifiedBy>Lucyna Antczak</cp:lastModifiedBy>
  <cp:revision>2</cp:revision>
  <dcterms:created xsi:type="dcterms:W3CDTF">2022-11-15T12:34:00Z</dcterms:created>
  <dcterms:modified xsi:type="dcterms:W3CDTF">2022-11-15T12:34:00Z</dcterms:modified>
</cp:coreProperties>
</file>