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516"/>
        <w:gridCol w:w="5696"/>
      </w:tblGrid>
      <w:tr w:rsidR="0043602A" w:rsidRPr="0016777D" w14:paraId="25BC5C5D" w14:textId="77777777" w:rsidTr="54FC58AD">
        <w:trPr>
          <w:trHeight w:val="867"/>
        </w:trPr>
        <w:tc>
          <w:tcPr>
            <w:tcW w:w="9212" w:type="dxa"/>
            <w:gridSpan w:val="2"/>
            <w:tcBorders>
              <w:top w:val="nil"/>
              <w:bottom w:val="single" w:sz="4" w:space="0" w:color="0070C0"/>
            </w:tcBorders>
            <w:vAlign w:val="center"/>
          </w:tcPr>
          <w:p w14:paraId="53E57B69" w14:textId="250E7705" w:rsidR="0043602A" w:rsidRPr="0016777D" w:rsidRDefault="00D70F37" w:rsidP="005662A6">
            <w:pPr>
              <w:pStyle w:val="Nagwek3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Cs w:val="0"/>
                <w:color w:val="0070C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Cs w:val="0"/>
                <w:color w:val="0070C0"/>
                <w:sz w:val="28"/>
                <w:szCs w:val="28"/>
              </w:rPr>
              <w:t>Oferta zatrudnienia</w:t>
            </w:r>
          </w:p>
        </w:tc>
      </w:tr>
      <w:tr w:rsidR="008B4DC9" w:rsidRPr="0016777D" w14:paraId="597533C9" w14:textId="77777777" w:rsidTr="54FC58AD">
        <w:trPr>
          <w:trHeight w:val="510"/>
        </w:trPr>
        <w:tc>
          <w:tcPr>
            <w:tcW w:w="3516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463020DE" w14:textId="1777435E" w:rsidR="008B4DC9" w:rsidRPr="0016777D" w:rsidRDefault="00D70F37" w:rsidP="005662A6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Stanowisko w projekcie</w:t>
            </w:r>
            <w:r w:rsidR="008B4DC9" w:rsidRPr="0016777D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:  </w:t>
            </w:r>
          </w:p>
        </w:tc>
        <w:tc>
          <w:tcPr>
            <w:tcW w:w="5696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3F69D09F" w14:textId="7425893F" w:rsidR="008B4DC9" w:rsidRPr="0016777D" w:rsidRDefault="00B35088" w:rsidP="005662A6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Pełnoetatowe specjalistyczne stanowisko pomocnicze - technik</w:t>
            </w:r>
          </w:p>
        </w:tc>
      </w:tr>
      <w:tr w:rsidR="008B4DC9" w:rsidRPr="0016777D" w14:paraId="7B78B50B" w14:textId="77777777" w:rsidTr="54FC58AD">
        <w:trPr>
          <w:trHeight w:val="510"/>
        </w:trPr>
        <w:tc>
          <w:tcPr>
            <w:tcW w:w="3516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00507F90" w14:textId="1DC9ED31" w:rsidR="008B4DC9" w:rsidRPr="0016777D" w:rsidRDefault="00D70F37" w:rsidP="005662A6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Dyscyplina naukowa</w:t>
            </w:r>
            <w:r w:rsidR="008B4DC9" w:rsidRPr="0016777D">
              <w:rPr>
                <w:rFonts w:asciiTheme="minorHAnsi" w:hAnsiTheme="minorHAnsi" w:cstheme="minorHAnsi"/>
                <w:b w:val="0"/>
                <w:sz w:val="18"/>
                <w:szCs w:val="18"/>
              </w:rPr>
              <w:t>:</w:t>
            </w:r>
          </w:p>
        </w:tc>
        <w:tc>
          <w:tcPr>
            <w:tcW w:w="5696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2B3A6D1D" w14:textId="558D5D39" w:rsidR="008B4DC9" w:rsidRPr="0016777D" w:rsidRDefault="008B4DC9" w:rsidP="005F0A8A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16777D">
              <w:rPr>
                <w:rFonts w:asciiTheme="minorHAnsi" w:hAnsiTheme="minorHAnsi" w:cstheme="minorHAnsi"/>
                <w:b w:val="0"/>
                <w:sz w:val="18"/>
                <w:szCs w:val="18"/>
              </w:rPr>
              <w:t>B</w:t>
            </w:r>
            <w:r w:rsidR="00D70F37">
              <w:rPr>
                <w:rFonts w:asciiTheme="minorHAnsi" w:hAnsiTheme="minorHAnsi" w:cstheme="minorHAnsi"/>
                <w:b w:val="0"/>
                <w:sz w:val="18"/>
                <w:szCs w:val="18"/>
              </w:rPr>
              <w:t>iologia</w:t>
            </w:r>
            <w:r w:rsidRPr="0016777D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, </w:t>
            </w:r>
            <w:r w:rsidR="00D70F37">
              <w:rPr>
                <w:rFonts w:asciiTheme="minorHAnsi" w:hAnsiTheme="minorHAnsi" w:cstheme="minorHAnsi"/>
                <w:b w:val="0"/>
                <w:sz w:val="18"/>
                <w:szCs w:val="18"/>
              </w:rPr>
              <w:t>biotechnologia</w:t>
            </w:r>
            <w:r w:rsidRPr="0016777D">
              <w:rPr>
                <w:rFonts w:asciiTheme="minorHAnsi" w:hAnsiTheme="minorHAnsi" w:cstheme="minorHAnsi"/>
                <w:b w:val="0"/>
                <w:sz w:val="18"/>
                <w:szCs w:val="18"/>
              </w:rPr>
              <w:t>, biochemi</w:t>
            </w:r>
            <w:r w:rsidR="00D70F37">
              <w:rPr>
                <w:rFonts w:asciiTheme="minorHAnsi" w:hAnsiTheme="minorHAnsi" w:cstheme="minorHAnsi"/>
                <w:b w:val="0"/>
                <w:sz w:val="18"/>
                <w:szCs w:val="18"/>
              </w:rPr>
              <w:t>a</w:t>
            </w:r>
          </w:p>
        </w:tc>
      </w:tr>
      <w:tr w:rsidR="008B4DC9" w:rsidRPr="0016777D" w14:paraId="1C864310" w14:textId="77777777" w:rsidTr="54FC58AD">
        <w:trPr>
          <w:trHeight w:val="510"/>
        </w:trPr>
        <w:tc>
          <w:tcPr>
            <w:tcW w:w="3516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60C66878" w14:textId="3818AE0C" w:rsidR="008B4DC9" w:rsidRPr="00017E98" w:rsidRDefault="00D70F37" w:rsidP="005662A6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017E98">
              <w:rPr>
                <w:rFonts w:asciiTheme="minorHAnsi" w:hAnsiTheme="minorHAnsi" w:cstheme="minorHAnsi"/>
                <w:b w:val="0"/>
                <w:sz w:val="18"/>
                <w:szCs w:val="18"/>
              </w:rPr>
              <w:t>Typ zatrudnienia</w:t>
            </w:r>
            <w:r w:rsidR="008B4DC9" w:rsidRPr="00017E98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(</w:t>
            </w:r>
            <w:r w:rsidRPr="00017E98">
              <w:rPr>
                <w:rFonts w:asciiTheme="minorHAnsi" w:hAnsiTheme="minorHAnsi" w:cstheme="minorHAnsi"/>
                <w:b w:val="0"/>
                <w:sz w:val="18"/>
                <w:szCs w:val="18"/>
              </w:rPr>
              <w:t>umowa o pracę</w:t>
            </w:r>
            <w:r w:rsidR="008B4DC9" w:rsidRPr="00017E98">
              <w:rPr>
                <w:rFonts w:asciiTheme="minorHAnsi" w:hAnsiTheme="minorHAnsi" w:cstheme="minorHAnsi"/>
                <w:b w:val="0"/>
                <w:sz w:val="18"/>
                <w:szCs w:val="18"/>
              </w:rPr>
              <w:t>/st</w:t>
            </w:r>
            <w:r w:rsidRPr="00017E98">
              <w:rPr>
                <w:rFonts w:asciiTheme="minorHAnsi" w:hAnsiTheme="minorHAnsi" w:cstheme="minorHAnsi"/>
                <w:b w:val="0"/>
                <w:sz w:val="18"/>
                <w:szCs w:val="18"/>
              </w:rPr>
              <w:t>ypendium</w:t>
            </w:r>
            <w:r w:rsidR="008B4DC9" w:rsidRPr="00017E98">
              <w:rPr>
                <w:rFonts w:asciiTheme="minorHAnsi" w:hAnsiTheme="minorHAnsi" w:cstheme="minorHAnsi"/>
                <w:b w:val="0"/>
                <w:sz w:val="18"/>
                <w:szCs w:val="18"/>
              </w:rPr>
              <w:t>):</w:t>
            </w:r>
          </w:p>
        </w:tc>
        <w:tc>
          <w:tcPr>
            <w:tcW w:w="5696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36A2BF00" w14:textId="15046FB0" w:rsidR="008B4DC9" w:rsidRPr="00162D88" w:rsidRDefault="00D70F37" w:rsidP="0016777D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162D88">
              <w:rPr>
                <w:rFonts w:asciiTheme="minorHAnsi" w:hAnsiTheme="minorHAnsi" w:cstheme="minorHAnsi"/>
                <w:b w:val="0"/>
                <w:sz w:val="18"/>
                <w:szCs w:val="18"/>
              </w:rPr>
              <w:t>Umowa o pracę</w:t>
            </w:r>
            <w:r w:rsidR="00162D88" w:rsidRPr="00162D88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na c</w:t>
            </w:r>
            <w:r w:rsidR="00162D88">
              <w:rPr>
                <w:rFonts w:asciiTheme="minorHAnsi" w:hAnsiTheme="minorHAnsi" w:cstheme="minorHAnsi"/>
                <w:b w:val="0"/>
                <w:sz w:val="18"/>
                <w:szCs w:val="18"/>
              </w:rPr>
              <w:t>zas określony</w:t>
            </w:r>
          </w:p>
        </w:tc>
      </w:tr>
      <w:tr w:rsidR="008B4DC9" w:rsidRPr="0016777D" w14:paraId="0F4764A2" w14:textId="77777777" w:rsidTr="54FC58AD">
        <w:trPr>
          <w:trHeight w:val="510"/>
        </w:trPr>
        <w:tc>
          <w:tcPr>
            <w:tcW w:w="3516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65C76B0B" w14:textId="7EC1B0AA" w:rsidR="008B4DC9" w:rsidRPr="0016777D" w:rsidRDefault="00D70F37" w:rsidP="005662A6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Liczba pozycji</w:t>
            </w:r>
            <w:r w:rsidR="008B4DC9" w:rsidRPr="0016777D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:  </w:t>
            </w:r>
          </w:p>
        </w:tc>
        <w:tc>
          <w:tcPr>
            <w:tcW w:w="5696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2E62619C" w14:textId="420C2170" w:rsidR="008B4DC9" w:rsidRPr="0016777D" w:rsidRDefault="005756DF" w:rsidP="005662A6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1</w:t>
            </w:r>
          </w:p>
        </w:tc>
      </w:tr>
      <w:tr w:rsidR="008B4DC9" w:rsidRPr="00F4704A" w14:paraId="5DCAF60F" w14:textId="77777777" w:rsidTr="54FC58AD">
        <w:trPr>
          <w:trHeight w:val="510"/>
        </w:trPr>
        <w:tc>
          <w:tcPr>
            <w:tcW w:w="3516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40EC4EDA" w14:textId="4218C505" w:rsidR="008B4DC9" w:rsidRPr="0016777D" w:rsidRDefault="00D70F37" w:rsidP="54FC58AD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  <w:lang w:val="en-US"/>
              </w:rPr>
            </w:pPr>
            <w:r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Wynagrodzenie</w:t>
            </w:r>
            <w:r w:rsidR="008B4DC9"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/</w:t>
            </w:r>
            <w:r w:rsidR="00021BAD"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wysokość stypendium</w:t>
            </w:r>
            <w:r w:rsidR="008B4DC9"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/m</w:t>
            </w:r>
            <w:r w:rsidR="00021BAD"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iesiąc</w:t>
            </w:r>
            <w:r w:rsidR="008B4DC9"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 xml:space="preserve"> </w:t>
            </w:r>
            <w:r w:rsidR="008B4DC9" w:rsidRPr="00017E98">
              <w:rPr>
                <w:rFonts w:asciiTheme="minorHAnsi" w:hAnsiTheme="minorHAnsi" w:cstheme="minorBidi"/>
                <w:b w:val="0"/>
                <w:bCs w:val="0"/>
                <w:i/>
                <w:iCs/>
                <w:sz w:val="18"/>
                <w:szCs w:val="18"/>
              </w:rPr>
              <w:t xml:space="preserve">(“X 000 PLN pełnego wynagrodzenia, np. </w:t>
            </w:r>
            <w:proofErr w:type="spellStart"/>
            <w:r w:rsidR="008B4DC9" w:rsidRPr="54FC58AD">
              <w:rPr>
                <w:rFonts w:asciiTheme="minorHAnsi" w:hAnsiTheme="minorHAnsi" w:cstheme="minorBidi"/>
                <w:b w:val="0"/>
                <w:bCs w:val="0"/>
                <w:i/>
                <w:iCs/>
                <w:sz w:val="18"/>
                <w:szCs w:val="18"/>
                <w:lang w:val="en-US"/>
              </w:rPr>
              <w:t>Planowana</w:t>
            </w:r>
            <w:proofErr w:type="spellEnd"/>
            <w:r w:rsidR="008B4DC9" w:rsidRPr="54FC58AD">
              <w:rPr>
                <w:rFonts w:asciiTheme="minorHAnsi" w:hAnsiTheme="minorHAnsi" w:cstheme="minorBidi"/>
                <w:b w:val="0"/>
                <w:bCs w:val="0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8B4DC9" w:rsidRPr="54FC58AD">
              <w:rPr>
                <w:rFonts w:asciiTheme="minorHAnsi" w:hAnsiTheme="minorHAnsi" w:cstheme="minorBidi"/>
                <w:b w:val="0"/>
                <w:bCs w:val="0"/>
                <w:i/>
                <w:iCs/>
                <w:sz w:val="18"/>
                <w:szCs w:val="18"/>
                <w:lang w:val="en-US"/>
              </w:rPr>
              <w:t>wypłata</w:t>
            </w:r>
            <w:proofErr w:type="spellEnd"/>
            <w:r w:rsidR="008B4DC9" w:rsidRPr="54FC58AD">
              <w:rPr>
                <w:rFonts w:asciiTheme="minorHAnsi" w:hAnsiTheme="minorHAnsi" w:cstheme="minorBidi"/>
                <w:b w:val="0"/>
                <w:bCs w:val="0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8B4DC9" w:rsidRPr="54FC58AD">
              <w:rPr>
                <w:rFonts w:asciiTheme="minorHAnsi" w:hAnsiTheme="minorHAnsi" w:cstheme="minorBidi"/>
                <w:b w:val="0"/>
                <w:bCs w:val="0"/>
                <w:i/>
                <w:iCs/>
                <w:sz w:val="18"/>
                <w:szCs w:val="18"/>
                <w:lang w:val="en-US"/>
              </w:rPr>
              <w:t>netto</w:t>
            </w:r>
            <w:proofErr w:type="spellEnd"/>
            <w:r w:rsidR="008B4DC9" w:rsidRPr="54FC58AD">
              <w:rPr>
                <w:rFonts w:asciiTheme="minorHAnsi" w:hAnsiTheme="minorHAnsi" w:cstheme="minorBidi"/>
                <w:b w:val="0"/>
                <w:bCs w:val="0"/>
                <w:i/>
                <w:iCs/>
                <w:sz w:val="18"/>
                <w:szCs w:val="18"/>
                <w:lang w:val="en-US"/>
              </w:rPr>
              <w:t xml:space="preserve"> w X 000 PLN”):</w:t>
            </w:r>
          </w:p>
        </w:tc>
        <w:tc>
          <w:tcPr>
            <w:tcW w:w="5696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4499DD48" w14:textId="60F0A8E3" w:rsidR="008B4DC9" w:rsidRPr="00017E98" w:rsidRDefault="00D70F37" w:rsidP="005F0A8A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017E98">
              <w:rPr>
                <w:rFonts w:asciiTheme="minorHAnsi" w:hAnsiTheme="minorHAnsi" w:cstheme="minorHAnsi"/>
                <w:b w:val="0"/>
                <w:sz w:val="18"/>
                <w:szCs w:val="18"/>
              </w:rPr>
              <w:t>Przewidywana stawka</w:t>
            </w:r>
            <w:r w:rsidR="008B4DC9" w:rsidRPr="00017E98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~</w:t>
            </w:r>
            <w:r w:rsidR="003560F1">
              <w:rPr>
                <w:rFonts w:asciiTheme="minorHAnsi" w:hAnsiTheme="minorHAnsi" w:cstheme="minorHAnsi"/>
                <w:b w:val="0"/>
                <w:sz w:val="18"/>
                <w:szCs w:val="18"/>
              </w:rPr>
              <w:t>7</w:t>
            </w:r>
            <w:r w:rsidR="00A11837">
              <w:rPr>
                <w:rFonts w:asciiTheme="minorHAnsi" w:hAnsiTheme="minorHAnsi" w:cstheme="minorHAnsi"/>
                <w:b w:val="0"/>
                <w:sz w:val="18"/>
                <w:szCs w:val="18"/>
              </w:rPr>
              <w:t> 083</w:t>
            </w:r>
            <w:r w:rsidR="00B51DC4" w:rsidRPr="00017E98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PLN</w:t>
            </w:r>
            <w:r w:rsidR="00F4704A" w:rsidRPr="00017E98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r w:rsidR="00D42DA6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brutto, brutto </w:t>
            </w:r>
            <w:r w:rsidRPr="00017E98">
              <w:rPr>
                <w:rFonts w:asciiTheme="minorHAnsi" w:hAnsiTheme="minorHAnsi" w:cstheme="minorHAnsi"/>
                <w:b w:val="0"/>
                <w:sz w:val="18"/>
                <w:szCs w:val="18"/>
              </w:rPr>
              <w:t>na miesiąc</w:t>
            </w:r>
          </w:p>
        </w:tc>
      </w:tr>
      <w:tr w:rsidR="008B4DC9" w:rsidRPr="0016777D" w14:paraId="0D89FD1E" w14:textId="77777777" w:rsidTr="54FC58AD">
        <w:trPr>
          <w:trHeight w:val="510"/>
        </w:trPr>
        <w:tc>
          <w:tcPr>
            <w:tcW w:w="3516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4E4E94A9" w14:textId="06BD2F46" w:rsidR="008B4DC9" w:rsidRPr="0016777D" w:rsidRDefault="008B4DC9" w:rsidP="54FC58AD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</w:pPr>
            <w:r w:rsidRPr="54FC58AD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 xml:space="preserve">Początek zatrudnienia:  </w:t>
            </w:r>
          </w:p>
        </w:tc>
        <w:tc>
          <w:tcPr>
            <w:tcW w:w="5696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37A9F0DC" w14:textId="4CB9239B" w:rsidR="008B4DC9" w:rsidRPr="0016777D" w:rsidRDefault="0036574F" w:rsidP="54FC58AD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</w:pPr>
            <w:r w:rsidRPr="54FC58AD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0</w:t>
            </w:r>
            <w:r w:rsidR="00B81B43" w:rsidRPr="54FC58AD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1.0</w:t>
            </w:r>
            <w:r w:rsidR="00A11837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6</w:t>
            </w:r>
            <w:r w:rsidR="00B81B43" w:rsidRPr="54FC58AD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.2022</w:t>
            </w:r>
          </w:p>
        </w:tc>
      </w:tr>
      <w:tr w:rsidR="008B4DC9" w:rsidRPr="0016777D" w14:paraId="367D2FD7" w14:textId="77777777" w:rsidTr="54FC58AD">
        <w:trPr>
          <w:trHeight w:val="510"/>
        </w:trPr>
        <w:tc>
          <w:tcPr>
            <w:tcW w:w="3516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01C02F89" w14:textId="5CFAA3E3" w:rsidR="008B4DC9" w:rsidRPr="0016777D" w:rsidRDefault="008B4DC9" w:rsidP="54FC58AD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  <w:lang w:val="en-US"/>
              </w:rPr>
            </w:pPr>
            <w:proofErr w:type="spellStart"/>
            <w:r w:rsidRPr="54FC58AD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  <w:lang w:val="en-US"/>
              </w:rPr>
              <w:t>Maksymalny</w:t>
            </w:r>
            <w:proofErr w:type="spellEnd"/>
            <w:r w:rsidRPr="54FC58AD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54FC58AD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  <w:lang w:val="en-US"/>
              </w:rPr>
              <w:t>okres</w:t>
            </w:r>
            <w:proofErr w:type="spellEnd"/>
            <w:r w:rsidRPr="54FC58AD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54FC58AD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  <w:lang w:val="en-US"/>
              </w:rPr>
              <w:t>umowy</w:t>
            </w:r>
            <w:proofErr w:type="spellEnd"/>
            <w:r w:rsidRPr="54FC58AD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54FC58AD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  <w:lang w:val="en-US"/>
              </w:rPr>
              <w:t>stypendium</w:t>
            </w:r>
            <w:proofErr w:type="spellEnd"/>
            <w:r w:rsidRPr="54FC58AD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  <w:lang w:val="en-US"/>
              </w:rPr>
              <w:t>:</w:t>
            </w:r>
          </w:p>
        </w:tc>
        <w:tc>
          <w:tcPr>
            <w:tcW w:w="5696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44EC40C2" w14:textId="070AD309" w:rsidR="008B4DC9" w:rsidRPr="0016777D" w:rsidRDefault="00580E7F" w:rsidP="54FC58AD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  <w:lang w:val="en-US"/>
              </w:rPr>
              <w:t>45</w:t>
            </w:r>
            <w:r w:rsidR="00B81B43" w:rsidRPr="54FC58AD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81B43" w:rsidRPr="54FC58AD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  <w:lang w:val="en-US"/>
              </w:rPr>
              <w:t>miesięcy</w:t>
            </w:r>
            <w:proofErr w:type="spellEnd"/>
          </w:p>
        </w:tc>
      </w:tr>
      <w:tr w:rsidR="008B4DC9" w:rsidRPr="00955BC9" w14:paraId="5D751738" w14:textId="77777777" w:rsidTr="54FC58AD">
        <w:trPr>
          <w:trHeight w:val="510"/>
        </w:trPr>
        <w:tc>
          <w:tcPr>
            <w:tcW w:w="3516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7BA12205" w14:textId="12AD0110" w:rsidR="008B4DC9" w:rsidRPr="0016777D" w:rsidRDefault="008B4DC9" w:rsidP="54FC58AD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</w:pPr>
            <w:r w:rsidRPr="54FC58AD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 xml:space="preserve">Instytucja: </w:t>
            </w:r>
          </w:p>
        </w:tc>
        <w:tc>
          <w:tcPr>
            <w:tcW w:w="5696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6FA30EA1" w14:textId="7105DF9B" w:rsidR="008B4DC9" w:rsidRPr="0016777D" w:rsidRDefault="008B4DC9" w:rsidP="54FC58AD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  <w:lang w:val="en-US"/>
              </w:rPr>
            </w:pPr>
            <w:r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 xml:space="preserve">Instytut Biologii Molekularnej i Biotechnologii, Wydział Biologii, Uniwersytet im. </w:t>
            </w:r>
            <w:proofErr w:type="spellStart"/>
            <w:r w:rsidRPr="54FC58AD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  <w:lang w:val="en-US"/>
              </w:rPr>
              <w:t>Adama</w:t>
            </w:r>
            <w:proofErr w:type="spellEnd"/>
            <w:r w:rsidRPr="54FC58AD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54FC58AD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  <w:lang w:val="en-US"/>
              </w:rPr>
              <w:t>Mickiewicza</w:t>
            </w:r>
            <w:proofErr w:type="spellEnd"/>
            <w:r w:rsidRPr="54FC58AD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  <w:lang w:val="en-US"/>
              </w:rPr>
              <w:t xml:space="preserve"> w </w:t>
            </w:r>
            <w:proofErr w:type="spellStart"/>
            <w:r w:rsidRPr="54FC58AD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  <w:lang w:val="en-US"/>
              </w:rPr>
              <w:t>Poznaniu</w:t>
            </w:r>
            <w:proofErr w:type="spellEnd"/>
          </w:p>
        </w:tc>
      </w:tr>
      <w:tr w:rsidR="008B4DC9" w:rsidRPr="0016777D" w14:paraId="212769F0" w14:textId="77777777" w:rsidTr="54FC58AD">
        <w:trPr>
          <w:trHeight w:val="510"/>
        </w:trPr>
        <w:tc>
          <w:tcPr>
            <w:tcW w:w="3516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7008AC5D" w14:textId="0CB90687" w:rsidR="008B4DC9" w:rsidRPr="0016777D" w:rsidRDefault="008B4DC9" w:rsidP="54FC58AD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</w:pPr>
            <w:r w:rsidRPr="54FC58AD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Kierownik projektu:</w:t>
            </w:r>
          </w:p>
        </w:tc>
        <w:tc>
          <w:tcPr>
            <w:tcW w:w="5696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17C950A4" w14:textId="5E9C0CCA" w:rsidR="008B4DC9" w:rsidRPr="0016777D" w:rsidRDefault="008B4DC9" w:rsidP="54FC58AD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</w:pPr>
            <w:r w:rsidRPr="54FC58AD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Prof. Krzysztof Sobczak</w:t>
            </w:r>
          </w:p>
        </w:tc>
      </w:tr>
      <w:tr w:rsidR="008B4DC9" w:rsidRPr="00955BC9" w14:paraId="5F9DD1F8" w14:textId="77777777" w:rsidTr="54FC58AD">
        <w:trPr>
          <w:trHeight w:val="510"/>
        </w:trPr>
        <w:tc>
          <w:tcPr>
            <w:tcW w:w="3516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34180A4B" w14:textId="36E91A3B" w:rsidR="008B4DC9" w:rsidRPr="0016777D" w:rsidRDefault="008B4DC9" w:rsidP="54FC58AD">
            <w:pPr>
              <w:spacing w:before="120" w:after="120"/>
              <w:outlineLvl w:val="2"/>
              <w:rPr>
                <w:rFonts w:asciiTheme="minorHAnsi" w:hAnsiTheme="minorHAnsi" w:cstheme="minorBidi"/>
                <w:sz w:val="18"/>
                <w:szCs w:val="18"/>
              </w:rPr>
            </w:pPr>
            <w:r w:rsidRPr="54FC58AD">
              <w:rPr>
                <w:rFonts w:asciiTheme="minorHAnsi" w:hAnsiTheme="minorHAnsi" w:cstheme="minorBidi"/>
                <w:sz w:val="18"/>
                <w:szCs w:val="18"/>
              </w:rPr>
              <w:t>Tytuł projektu:</w:t>
            </w:r>
          </w:p>
          <w:p w14:paraId="0017E52C" w14:textId="77777777" w:rsidR="008B4DC9" w:rsidRPr="0016777D" w:rsidRDefault="008B4DC9" w:rsidP="005662A6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696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00163021" w14:textId="2F37A4E8" w:rsidR="008B4DC9" w:rsidRPr="00017E98" w:rsidRDefault="008B4DC9" w:rsidP="54FC58AD">
            <w:pPr>
              <w:spacing w:before="120" w:after="120"/>
              <w:jc w:val="both"/>
              <w:rPr>
                <w:rFonts w:asciiTheme="minorHAnsi" w:hAnsiTheme="minorHAnsi" w:cstheme="minorBidi"/>
                <w:i/>
                <w:iCs/>
              </w:rPr>
            </w:pPr>
            <w:r w:rsidRPr="00017E98">
              <w:rPr>
                <w:rFonts w:asciiTheme="minorHAnsi" w:hAnsiTheme="minorHAnsi" w:cstheme="minorBidi"/>
                <w:i/>
                <w:iCs/>
                <w:sz w:val="18"/>
                <w:szCs w:val="18"/>
              </w:rPr>
              <w:t xml:space="preserve">Patogeneza związana z obecnością RNA z ekspansją powtórzeń trójnukleotydowych: </w:t>
            </w:r>
            <w:r w:rsidR="54FC58AD" w:rsidRPr="00017E98">
              <w:rPr>
                <w:rFonts w:asciiTheme="minorHAnsi" w:hAnsiTheme="minorHAnsi" w:cstheme="minorBidi"/>
                <w:i/>
                <w:iCs/>
                <w:sz w:val="18"/>
                <w:szCs w:val="18"/>
              </w:rPr>
              <w:t>mechanizmy I strategie terapeutyczne</w:t>
            </w:r>
          </w:p>
          <w:p w14:paraId="2FBF7950" w14:textId="28D719C0" w:rsidR="008B4DC9" w:rsidRPr="00017E98" w:rsidRDefault="008B4DC9" w:rsidP="54FC58AD">
            <w:pPr>
              <w:pStyle w:val="Nagwek3"/>
              <w:spacing w:before="120" w:beforeAutospacing="0" w:after="120" w:afterAutospacing="0"/>
              <w:jc w:val="both"/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</w:pPr>
            <w:r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 xml:space="preserve">Projekt realizowany w ramach programu </w:t>
            </w:r>
            <w:r w:rsidR="00DB4653"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MAESTRO</w:t>
            </w:r>
            <w:r w:rsidR="00AA3D12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 xml:space="preserve"> 12</w:t>
            </w:r>
            <w:r w:rsidR="00DB4653"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 xml:space="preserve"> </w:t>
            </w:r>
            <w:r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Narodowego Centrum Nauki</w:t>
            </w:r>
          </w:p>
        </w:tc>
      </w:tr>
      <w:tr w:rsidR="008B4DC9" w:rsidRPr="00955BC9" w14:paraId="502857A3" w14:textId="77777777" w:rsidTr="54FC58AD">
        <w:trPr>
          <w:trHeight w:val="510"/>
        </w:trPr>
        <w:tc>
          <w:tcPr>
            <w:tcW w:w="3516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448D11C0" w14:textId="0332853B" w:rsidR="008B4DC9" w:rsidRPr="0016777D" w:rsidRDefault="008B4DC9" w:rsidP="54FC58AD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  <w:lang w:val="en-US"/>
              </w:rPr>
            </w:pPr>
            <w:proofErr w:type="spellStart"/>
            <w:r w:rsidRPr="54FC58AD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  <w:lang w:val="en-US"/>
              </w:rPr>
              <w:t>Opis</w:t>
            </w:r>
            <w:proofErr w:type="spellEnd"/>
            <w:r w:rsidRPr="54FC58AD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54FC58AD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  <w:lang w:val="en-US"/>
              </w:rPr>
              <w:t>projektu</w:t>
            </w:r>
            <w:proofErr w:type="spellEnd"/>
            <w:r w:rsidRPr="54FC58AD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  <w:lang w:val="en-US"/>
              </w:rPr>
              <w:t>:</w:t>
            </w:r>
          </w:p>
        </w:tc>
        <w:tc>
          <w:tcPr>
            <w:tcW w:w="5696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6989B6B0" w14:textId="47D6B385" w:rsidR="002965BB" w:rsidRPr="00017E98" w:rsidRDefault="008B4DC9" w:rsidP="54FC58AD">
            <w:pPr>
              <w:pStyle w:val="Nagwek3"/>
              <w:spacing w:before="120" w:beforeAutospacing="0" w:after="120" w:afterAutospacing="0"/>
              <w:jc w:val="both"/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</w:pPr>
            <w:r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 xml:space="preserve">Pozycja dla </w:t>
            </w:r>
            <w:r w:rsidR="00DE7327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technika</w:t>
            </w:r>
            <w:r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 xml:space="preserve"> dostępna jest</w:t>
            </w:r>
            <w:r w:rsidR="002965BB"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 xml:space="preserve"> w Zakładzie Ekspresji Genów</w:t>
            </w:r>
            <w:r w:rsidR="00515608"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 xml:space="preserve">, </w:t>
            </w:r>
            <w:r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Instytutu Biologii Molekularnej i Biotechnologii</w:t>
            </w:r>
            <w:r w:rsidR="00515608"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, na Wydziale Biologii (kategoria A+)</w:t>
            </w:r>
            <w:r w:rsidR="002965BB"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 xml:space="preserve"> </w:t>
            </w:r>
            <w:r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 xml:space="preserve">Uniwersytetu im. Adama Mickiewicza w Poznaniu, który </w:t>
            </w:r>
            <w:r w:rsidR="003D11CA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jest największym ośrodkiem akademickim</w:t>
            </w:r>
            <w:r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 xml:space="preserve"> w</w:t>
            </w:r>
            <w:r w:rsidR="002965BB"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 xml:space="preserve"> Poznaniu i jest jedn</w:t>
            </w:r>
            <w:r w:rsidR="003D11CA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ą</w:t>
            </w:r>
            <w:r w:rsidR="002965BB"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 xml:space="preserve"> z najlepszych </w:t>
            </w:r>
            <w:r w:rsidR="003D11CA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uczelni wyższych</w:t>
            </w:r>
            <w:r w:rsidR="002965BB"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 xml:space="preserve"> w Polsce</w:t>
            </w:r>
            <w:r w:rsidR="00515608"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 xml:space="preserve"> (status ID-UB)</w:t>
            </w:r>
            <w:r w:rsidR="002965BB"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.</w:t>
            </w:r>
          </w:p>
          <w:p w14:paraId="6332748C" w14:textId="0915D666" w:rsidR="002965BB" w:rsidRPr="00E86802" w:rsidRDefault="002965BB" w:rsidP="54FC58AD">
            <w:pPr>
              <w:pStyle w:val="Nagwek3"/>
              <w:spacing w:before="120" w:beforeAutospacing="0" w:after="120" w:afterAutospacing="0"/>
              <w:jc w:val="both"/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</w:pPr>
            <w:r w:rsidRPr="00E86802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Poszukiwane są osoby zainteresowane pracą badawczą w zespole, zajmującym się badaniami zwi</w:t>
            </w:r>
            <w:r w:rsidR="003D11CA" w:rsidRPr="00E86802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ą</w:t>
            </w:r>
            <w:r w:rsidRPr="00E86802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zanymi z genetyką molekularną człowieka, pod kiero</w:t>
            </w:r>
            <w:r w:rsidR="003D11CA" w:rsidRPr="00E86802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w</w:t>
            </w:r>
            <w:r w:rsidRPr="00E86802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nictwem profesora Krzysztofa Sobczaka. Zainteresowania zespołu koncentrują się przede wszystkim na</w:t>
            </w:r>
            <w:r w:rsidR="003D11CA" w:rsidRPr="00E86802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 xml:space="preserve"> badaniu podłoża molekularnego i</w:t>
            </w:r>
            <w:r w:rsidRPr="00E86802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 xml:space="preserve"> opracowaniu terapii eksperymentalnej wybranych chorób neurodegeneracyjnych związanych z występowaniem powtórzeń </w:t>
            </w:r>
            <w:proofErr w:type="spellStart"/>
            <w:r w:rsidRPr="00E86802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trujnukleotydowych</w:t>
            </w:r>
            <w:proofErr w:type="spellEnd"/>
            <w:r w:rsidRPr="00E86802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 xml:space="preserve"> (dystrofi</w:t>
            </w:r>
            <w:r w:rsidR="003D11CA" w:rsidRPr="00E86802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e</w:t>
            </w:r>
            <w:r w:rsidRPr="00E86802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 xml:space="preserve"> miotoniczne</w:t>
            </w:r>
            <w:r w:rsidR="003D11CA" w:rsidRPr="00E86802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 xml:space="preserve"> – DM –</w:t>
            </w:r>
            <w:r w:rsidRPr="00E86802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 xml:space="preserve"> i zespoł</w:t>
            </w:r>
            <w:r w:rsidR="003D11CA" w:rsidRPr="00E86802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y</w:t>
            </w:r>
            <w:r w:rsidRPr="00E86802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 xml:space="preserve"> zwią</w:t>
            </w:r>
            <w:r w:rsidR="003D11CA" w:rsidRPr="00E86802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zanymi z łamliwym chromosomem X – FXTAS</w:t>
            </w:r>
            <w:r w:rsidRPr="00E86802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).</w:t>
            </w:r>
          </w:p>
          <w:p w14:paraId="21AE0D4E" w14:textId="7B2FCD7C" w:rsidR="002965BB" w:rsidRPr="00E86802" w:rsidRDefault="002965BB" w:rsidP="54FC58AD">
            <w:pPr>
              <w:pStyle w:val="Nagwek3"/>
              <w:spacing w:before="120" w:beforeAutospacing="0" w:after="120" w:afterAutospacing="0"/>
              <w:jc w:val="both"/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</w:pPr>
            <w:r w:rsidRPr="00E86802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DM1</w:t>
            </w:r>
            <w:r w:rsidR="003D11CA" w:rsidRPr="00E86802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 xml:space="preserve"> </w:t>
            </w:r>
            <w:r w:rsidRPr="00E86802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jest chorobą dziedziczo</w:t>
            </w:r>
            <w:r w:rsidR="003D11CA" w:rsidRPr="00E86802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ną w sposób autosomalny dominują</w:t>
            </w:r>
            <w:r w:rsidRPr="00E86802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 xml:space="preserve">cy, wywoływaną ekspansją powtórzeń CTG w 3’-UTR genu DMPK. </w:t>
            </w:r>
            <w:proofErr w:type="spellStart"/>
            <w:r w:rsidRPr="00E86802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Transkrypt</w:t>
            </w:r>
            <w:proofErr w:type="spellEnd"/>
            <w:r w:rsidRPr="00E86802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 xml:space="preserve"> DMPK zawiera wydłużone ciągi powtórzeń CUG (</w:t>
            </w:r>
            <w:proofErr w:type="spellStart"/>
            <w:r w:rsidRPr="00E86802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CUG</w:t>
            </w:r>
            <w:r w:rsidRPr="00E86802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  <w:vertAlign w:val="superscript"/>
              </w:rPr>
              <w:t>exp</w:t>
            </w:r>
            <w:proofErr w:type="spellEnd"/>
            <w:r w:rsidRPr="00E86802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 xml:space="preserve">) i jest zatrzymywany na terenie jądra komórkowego w formie skupisk </w:t>
            </w:r>
            <w:proofErr w:type="spellStart"/>
            <w:r w:rsidR="003D11CA" w:rsidRPr="00E86802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nukleoproteinowych</w:t>
            </w:r>
            <w:proofErr w:type="spellEnd"/>
            <w:r w:rsidR="003D11CA" w:rsidRPr="00E86802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 xml:space="preserve"> (foci). Ta ją</w:t>
            </w:r>
            <w:r w:rsidRPr="00E86802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 xml:space="preserve">drowa retencja </w:t>
            </w:r>
            <w:proofErr w:type="spellStart"/>
            <w:r w:rsidRPr="00E86802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transkryptu</w:t>
            </w:r>
            <w:proofErr w:type="spellEnd"/>
            <w:r w:rsidRPr="00E86802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 xml:space="preserve"> DMPK jest po części konsekwencją oddziaływania RNA </w:t>
            </w:r>
            <w:proofErr w:type="spellStart"/>
            <w:r w:rsidRPr="00E86802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CUG</w:t>
            </w:r>
            <w:r w:rsidRPr="00E86802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  <w:vertAlign w:val="superscript"/>
              </w:rPr>
              <w:t>exp</w:t>
            </w:r>
            <w:proofErr w:type="spellEnd"/>
            <w:r w:rsidRPr="00E86802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 xml:space="preserve"> z białkami wiążącymi </w:t>
            </w:r>
            <w:proofErr w:type="spellStart"/>
            <w:r w:rsidRPr="00E86802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CUG</w:t>
            </w:r>
            <w:r w:rsidR="003D11CA" w:rsidRPr="00E86802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  <w:vertAlign w:val="superscript"/>
              </w:rPr>
              <w:t>exp</w:t>
            </w:r>
            <w:proofErr w:type="spellEnd"/>
            <w:r w:rsidRPr="00E86802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 xml:space="preserve">, takimi jak czynniki </w:t>
            </w:r>
            <w:proofErr w:type="spellStart"/>
            <w:r w:rsidRPr="00E86802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splicingowe</w:t>
            </w:r>
            <w:proofErr w:type="spellEnd"/>
            <w:r w:rsidRPr="00E86802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 xml:space="preserve"> należące do białek z rodziny </w:t>
            </w:r>
            <w:proofErr w:type="spellStart"/>
            <w:r w:rsidRPr="00E86802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Muscleblind-like</w:t>
            </w:r>
            <w:proofErr w:type="spellEnd"/>
            <w:r w:rsidRPr="00E86802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 xml:space="preserve"> (MBNL). Związanie</w:t>
            </w:r>
            <w:r w:rsidR="003D11CA" w:rsidRPr="00E86802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 xml:space="preserve"> setek</w:t>
            </w:r>
            <w:r w:rsidRPr="00E86802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 xml:space="preserve"> białek MBNL z</w:t>
            </w:r>
            <w:r w:rsidR="003D11CA" w:rsidRPr="00E86802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 xml:space="preserve"> pojedynczym</w:t>
            </w:r>
            <w:r w:rsidRPr="00E86802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 xml:space="preserve"> RNA </w:t>
            </w:r>
            <w:proofErr w:type="spellStart"/>
            <w:r w:rsidRPr="00E86802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CUG</w:t>
            </w:r>
            <w:r w:rsidRPr="00E86802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  <w:vertAlign w:val="superscript"/>
              </w:rPr>
              <w:t>exp</w:t>
            </w:r>
            <w:proofErr w:type="spellEnd"/>
            <w:r w:rsidRPr="00E86802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 xml:space="preserve"> skutkuje ich funkcjonalnym niedoborem </w:t>
            </w:r>
            <w:r w:rsidR="003D11CA" w:rsidRPr="00E86802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i</w:t>
            </w:r>
            <w:r w:rsidRPr="00E86802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 xml:space="preserve"> zaburzeniami alternatywnego </w:t>
            </w:r>
            <w:proofErr w:type="spellStart"/>
            <w:r w:rsidRPr="00E86802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splicingu</w:t>
            </w:r>
            <w:proofErr w:type="spellEnd"/>
            <w:r w:rsidRPr="00E86802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 xml:space="preserve">, który to proces jest normalnie przez te białka regulowany. </w:t>
            </w:r>
          </w:p>
          <w:p w14:paraId="72EED9D9" w14:textId="09550211" w:rsidR="008B4DC9" w:rsidRPr="00017E98" w:rsidRDefault="002965BB" w:rsidP="003D11CA">
            <w:pPr>
              <w:pStyle w:val="Nagwek3"/>
              <w:spacing w:before="120" w:beforeAutospacing="0" w:after="120" w:afterAutospacing="0"/>
              <w:jc w:val="both"/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</w:pPr>
            <w:r w:rsidRPr="00E86802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lastRenderedPageBreak/>
              <w:t>W naszych badaniach skupiamy się na głębszym poznaniu niektórych asp</w:t>
            </w:r>
            <w:r w:rsidR="003D11CA" w:rsidRPr="00E86802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ektów molekularnego podłoża DM i FXTAS,</w:t>
            </w:r>
            <w:r w:rsidRPr="00E86802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 xml:space="preserve"> </w:t>
            </w:r>
            <w:r w:rsidR="003D11CA" w:rsidRPr="00E86802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s</w:t>
            </w:r>
            <w:r w:rsidRPr="00E86802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 xml:space="preserve">zczególnie tych związanych z metabolizmem RNA, funkcjami poszczególnych czynników </w:t>
            </w:r>
            <w:proofErr w:type="spellStart"/>
            <w:r w:rsidRPr="00E86802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splicingowych</w:t>
            </w:r>
            <w:proofErr w:type="spellEnd"/>
            <w:r w:rsidRPr="00E86802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 xml:space="preserve">, zaburzeniami translacji (RAN translacji). Koncentrujemy się także na opracowaniu podejść terapeutycznych z wykorzystaniem </w:t>
            </w:r>
            <w:proofErr w:type="spellStart"/>
            <w:r w:rsidRPr="00E86802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antysensowych</w:t>
            </w:r>
            <w:proofErr w:type="spellEnd"/>
            <w:r w:rsidR="003D11CA" w:rsidRPr="00E86802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="003D11CA" w:rsidRPr="00E86802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oligonukleotydów</w:t>
            </w:r>
            <w:proofErr w:type="spellEnd"/>
            <w:r w:rsidR="003D11CA" w:rsidRPr="00E86802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 xml:space="preserve"> (ASO</w:t>
            </w:r>
            <w:r w:rsidR="00515608" w:rsidRPr="00E86802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)</w:t>
            </w:r>
            <w:r w:rsidRPr="00E86802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 xml:space="preserve"> i związków niskocząsteczkowych zapobiega</w:t>
            </w:r>
            <w:r w:rsidR="003D11CA" w:rsidRPr="00E86802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jących oddziaływaniu</w:t>
            </w:r>
            <w:r w:rsidRPr="00E86802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E86802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transkryptów</w:t>
            </w:r>
            <w:proofErr w:type="spellEnd"/>
            <w:r w:rsidRPr="00E86802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E86802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CUG</w:t>
            </w:r>
            <w:r w:rsidRPr="00E86802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  <w:vertAlign w:val="superscript"/>
              </w:rPr>
              <w:t>exp</w:t>
            </w:r>
            <w:proofErr w:type="spellEnd"/>
            <w:r w:rsidRPr="00E86802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 xml:space="preserve"> (DM) I </w:t>
            </w:r>
            <w:proofErr w:type="spellStart"/>
            <w:r w:rsidRPr="00E86802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CGG</w:t>
            </w:r>
            <w:r w:rsidRPr="00E86802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  <w:vertAlign w:val="superscript"/>
              </w:rPr>
              <w:t>exp</w:t>
            </w:r>
            <w:proofErr w:type="spellEnd"/>
            <w:r w:rsidRPr="00E86802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 xml:space="preserve"> (FXTAS) z białkami.</w:t>
            </w:r>
          </w:p>
        </w:tc>
      </w:tr>
      <w:tr w:rsidR="008B4DC9" w:rsidRPr="00955BC9" w14:paraId="29CC65B4" w14:textId="77777777" w:rsidTr="54FC58AD">
        <w:trPr>
          <w:trHeight w:val="510"/>
        </w:trPr>
        <w:tc>
          <w:tcPr>
            <w:tcW w:w="3516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36B6E128" w14:textId="699D47AF" w:rsidR="008B4DC9" w:rsidRPr="0016777D" w:rsidRDefault="008B4DC9" w:rsidP="54FC58AD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  <w:lang w:val="en-US"/>
              </w:rPr>
            </w:pPr>
            <w:proofErr w:type="spellStart"/>
            <w:r w:rsidRPr="54FC58AD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  <w:lang w:val="en-US"/>
              </w:rPr>
              <w:lastRenderedPageBreak/>
              <w:t>Podstawowe</w:t>
            </w:r>
            <w:proofErr w:type="spellEnd"/>
            <w:r w:rsidRPr="54FC58AD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54FC58AD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  <w:lang w:val="en-US"/>
              </w:rPr>
              <w:t>obowiązki</w:t>
            </w:r>
            <w:proofErr w:type="spellEnd"/>
            <w:r w:rsidRPr="54FC58AD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  <w:lang w:val="en-US"/>
              </w:rPr>
              <w:t>:</w:t>
            </w:r>
          </w:p>
        </w:tc>
        <w:tc>
          <w:tcPr>
            <w:tcW w:w="5696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235D94E1" w14:textId="77777777" w:rsidR="003D25AE" w:rsidRPr="003D25AE" w:rsidRDefault="003D25AE" w:rsidP="003D25AE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Bidi"/>
                <w:sz w:val="18"/>
                <w:szCs w:val="18"/>
              </w:rPr>
            </w:pPr>
            <w:r w:rsidRPr="003D25AE">
              <w:rPr>
                <w:rFonts w:asciiTheme="minorHAnsi" w:hAnsiTheme="minorHAnsi" w:cstheme="minorBidi"/>
                <w:sz w:val="18"/>
                <w:szCs w:val="18"/>
              </w:rPr>
              <w:t>Przygotowywanie buforów i pożywek do hodowli bakteryjnych.</w:t>
            </w:r>
          </w:p>
          <w:p w14:paraId="58253C40" w14:textId="77777777" w:rsidR="003D25AE" w:rsidRPr="003D25AE" w:rsidRDefault="003D25AE" w:rsidP="003D25AE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Bidi"/>
                <w:sz w:val="18"/>
                <w:szCs w:val="18"/>
              </w:rPr>
            </w:pPr>
            <w:r w:rsidRPr="003D25AE">
              <w:rPr>
                <w:rFonts w:asciiTheme="minorHAnsi" w:hAnsiTheme="minorHAnsi" w:cstheme="minorBidi"/>
                <w:sz w:val="18"/>
                <w:szCs w:val="18"/>
              </w:rPr>
              <w:t>Prowadzenie hodowli bakteryjnych komórek kompetentnych.</w:t>
            </w:r>
          </w:p>
          <w:p w14:paraId="27854C27" w14:textId="77777777" w:rsidR="003D25AE" w:rsidRPr="003D25AE" w:rsidRDefault="003D25AE" w:rsidP="003D25AE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Bidi"/>
                <w:sz w:val="18"/>
                <w:szCs w:val="18"/>
              </w:rPr>
            </w:pPr>
            <w:r w:rsidRPr="003D25AE">
              <w:rPr>
                <w:rFonts w:asciiTheme="minorHAnsi" w:hAnsiTheme="minorHAnsi" w:cstheme="minorBidi"/>
                <w:sz w:val="18"/>
                <w:szCs w:val="18"/>
              </w:rPr>
              <w:t xml:space="preserve">Prowadzenie hodowli komórek </w:t>
            </w:r>
            <w:proofErr w:type="spellStart"/>
            <w:r w:rsidRPr="003D25AE">
              <w:rPr>
                <w:rFonts w:asciiTheme="minorHAnsi" w:hAnsiTheme="minorHAnsi" w:cstheme="minorBidi"/>
                <w:sz w:val="18"/>
                <w:szCs w:val="18"/>
              </w:rPr>
              <w:t>ssaczych</w:t>
            </w:r>
            <w:proofErr w:type="spellEnd"/>
            <w:r w:rsidRPr="003D25AE">
              <w:rPr>
                <w:rFonts w:asciiTheme="minorHAnsi" w:hAnsiTheme="minorHAnsi" w:cstheme="minorBidi"/>
                <w:sz w:val="18"/>
                <w:szCs w:val="18"/>
              </w:rPr>
              <w:t>.</w:t>
            </w:r>
          </w:p>
          <w:p w14:paraId="3FC73308" w14:textId="77777777" w:rsidR="003D25AE" w:rsidRPr="003D25AE" w:rsidRDefault="003D25AE" w:rsidP="003D25AE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Bidi"/>
                <w:sz w:val="18"/>
                <w:szCs w:val="18"/>
              </w:rPr>
            </w:pPr>
            <w:r w:rsidRPr="003D25AE">
              <w:rPr>
                <w:rFonts w:asciiTheme="minorHAnsi" w:hAnsiTheme="minorHAnsi" w:cstheme="minorBidi"/>
                <w:sz w:val="18"/>
                <w:szCs w:val="18"/>
              </w:rPr>
              <w:t>Przygotowywanie szkła i materiałów zużywalnych do sterylizacji.</w:t>
            </w:r>
          </w:p>
          <w:p w14:paraId="57FDA2F4" w14:textId="77777777" w:rsidR="003D25AE" w:rsidRPr="003D25AE" w:rsidRDefault="003D25AE" w:rsidP="003D25AE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Bidi"/>
                <w:sz w:val="18"/>
                <w:szCs w:val="18"/>
              </w:rPr>
            </w:pPr>
            <w:r w:rsidRPr="003D25AE">
              <w:rPr>
                <w:rFonts w:asciiTheme="minorHAnsi" w:hAnsiTheme="minorHAnsi" w:cstheme="minorBidi"/>
                <w:sz w:val="18"/>
                <w:szCs w:val="18"/>
              </w:rPr>
              <w:t>Sterylizacja odpadów mikrobiologicznych.</w:t>
            </w:r>
          </w:p>
          <w:p w14:paraId="38615DCE" w14:textId="77777777" w:rsidR="003D25AE" w:rsidRPr="003D25AE" w:rsidRDefault="003D25AE" w:rsidP="003D25AE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Bidi"/>
                <w:sz w:val="18"/>
                <w:szCs w:val="18"/>
              </w:rPr>
            </w:pPr>
            <w:r w:rsidRPr="003D25AE">
              <w:rPr>
                <w:rFonts w:asciiTheme="minorHAnsi" w:hAnsiTheme="minorHAnsi" w:cstheme="minorBidi"/>
                <w:sz w:val="18"/>
                <w:szCs w:val="18"/>
              </w:rPr>
              <w:t>Kontakt z przedstawicielami handlowymi, serwisantami i kurierami.</w:t>
            </w:r>
          </w:p>
          <w:p w14:paraId="0A5888A6" w14:textId="77777777" w:rsidR="003D25AE" w:rsidRPr="003D25AE" w:rsidRDefault="003D25AE" w:rsidP="003D25AE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Bidi"/>
                <w:sz w:val="18"/>
                <w:szCs w:val="18"/>
              </w:rPr>
            </w:pPr>
            <w:r w:rsidRPr="003D25AE">
              <w:rPr>
                <w:rFonts w:asciiTheme="minorHAnsi" w:hAnsiTheme="minorHAnsi" w:cstheme="minorBidi"/>
                <w:sz w:val="18"/>
                <w:szCs w:val="18"/>
              </w:rPr>
              <w:t>Przygotowywanie paczek z próbami/aparaturą do wysyłki.</w:t>
            </w:r>
          </w:p>
          <w:p w14:paraId="017EEF7F" w14:textId="77777777" w:rsidR="003D25AE" w:rsidRPr="003D25AE" w:rsidRDefault="003D25AE" w:rsidP="003D25AE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Bidi"/>
                <w:sz w:val="18"/>
                <w:szCs w:val="18"/>
              </w:rPr>
            </w:pPr>
            <w:r w:rsidRPr="003D25AE">
              <w:rPr>
                <w:rFonts w:asciiTheme="minorHAnsi" w:hAnsiTheme="minorHAnsi" w:cstheme="minorBidi"/>
                <w:sz w:val="18"/>
                <w:szCs w:val="18"/>
              </w:rPr>
              <w:t>Dbanie o zaopatrzenie pokoju hodowlanego w niezbędne do pracy materiały zużywalne.</w:t>
            </w:r>
          </w:p>
          <w:p w14:paraId="7DB68E89" w14:textId="77777777" w:rsidR="003D25AE" w:rsidRPr="003D25AE" w:rsidRDefault="003D25AE" w:rsidP="003D25AE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Bidi"/>
                <w:sz w:val="18"/>
                <w:szCs w:val="18"/>
              </w:rPr>
            </w:pPr>
            <w:r w:rsidRPr="003D25AE">
              <w:rPr>
                <w:rFonts w:asciiTheme="minorHAnsi" w:hAnsiTheme="minorHAnsi" w:cstheme="minorBidi"/>
                <w:sz w:val="18"/>
                <w:szCs w:val="18"/>
              </w:rPr>
              <w:t>Monitorowanie zużycia poszczególnych odczynników, pożywek i materiałów zużywalnych.</w:t>
            </w:r>
          </w:p>
          <w:p w14:paraId="5F870ED6" w14:textId="4B337D68" w:rsidR="003D25AE" w:rsidRDefault="003D25AE" w:rsidP="003D25AE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Bidi"/>
                <w:sz w:val="18"/>
                <w:szCs w:val="18"/>
              </w:rPr>
            </w:pPr>
            <w:r w:rsidRPr="003D25AE">
              <w:rPr>
                <w:rFonts w:asciiTheme="minorHAnsi" w:hAnsiTheme="minorHAnsi" w:cstheme="minorBidi"/>
                <w:sz w:val="18"/>
                <w:szCs w:val="18"/>
              </w:rPr>
              <w:t>Odbiór przesyłek, ich rozpakowywanie oraz umieszczanie towarów w odpowiednich warunkach przechowywania.</w:t>
            </w:r>
          </w:p>
          <w:p w14:paraId="1A50D371" w14:textId="54001CCC" w:rsidR="008B4DC9" w:rsidRPr="00017E98" w:rsidRDefault="008B4DC9" w:rsidP="00AA3D12">
            <w:pPr>
              <w:ind w:left="360"/>
              <w:jc w:val="both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</w:p>
        </w:tc>
      </w:tr>
      <w:tr w:rsidR="008B4DC9" w:rsidRPr="00955BC9" w14:paraId="2C6F6FCF" w14:textId="77777777" w:rsidTr="54FC58AD">
        <w:trPr>
          <w:trHeight w:val="510"/>
        </w:trPr>
        <w:tc>
          <w:tcPr>
            <w:tcW w:w="3516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21666117" w14:textId="11599A43" w:rsidR="008B4DC9" w:rsidRPr="0016777D" w:rsidRDefault="008B4DC9" w:rsidP="54FC58AD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  <w:lang w:val="en-US"/>
              </w:rPr>
            </w:pPr>
            <w:proofErr w:type="spellStart"/>
            <w:r w:rsidRPr="54FC58AD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  <w:lang w:val="en-US"/>
              </w:rPr>
              <w:t>Profil</w:t>
            </w:r>
            <w:proofErr w:type="spellEnd"/>
            <w:r w:rsidRPr="54FC58AD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54FC58AD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  <w:lang w:val="en-US"/>
              </w:rPr>
              <w:t>kandydata</w:t>
            </w:r>
            <w:proofErr w:type="spellEnd"/>
            <w:r w:rsidRPr="54FC58AD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  <w:lang w:val="en-US"/>
              </w:rPr>
              <w:t>/</w:t>
            </w:r>
            <w:proofErr w:type="spellStart"/>
            <w:r w:rsidRPr="54FC58AD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  <w:lang w:val="en-US"/>
              </w:rPr>
              <w:t>wymagania</w:t>
            </w:r>
            <w:proofErr w:type="spellEnd"/>
            <w:r w:rsidRPr="54FC58AD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  <w:lang w:val="en-US"/>
              </w:rPr>
              <w:t>:</w:t>
            </w:r>
          </w:p>
        </w:tc>
        <w:tc>
          <w:tcPr>
            <w:tcW w:w="5696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26102C97" w14:textId="1BCD8CB4" w:rsidR="008B4DC9" w:rsidRPr="00E86802" w:rsidRDefault="008B4DC9" w:rsidP="54FC58AD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outlineLvl w:val="2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E86802">
              <w:rPr>
                <w:rFonts w:asciiTheme="minorHAnsi" w:hAnsiTheme="minorHAnsi" w:cstheme="minorBidi"/>
                <w:sz w:val="18"/>
                <w:szCs w:val="18"/>
              </w:rPr>
              <w:t>Idealny kandydat musi posiadać</w:t>
            </w:r>
            <w:r w:rsidR="003D11CA" w:rsidRPr="00E86802">
              <w:rPr>
                <w:rFonts w:asciiTheme="minorHAnsi" w:hAnsiTheme="minorHAnsi" w:cstheme="minorBidi"/>
                <w:sz w:val="18"/>
                <w:szCs w:val="18"/>
              </w:rPr>
              <w:t xml:space="preserve"> co najmniej</w:t>
            </w:r>
            <w:r w:rsidRPr="00E86802">
              <w:rPr>
                <w:rFonts w:asciiTheme="minorHAnsi" w:hAnsiTheme="minorHAnsi" w:cstheme="minorBidi"/>
                <w:sz w:val="18"/>
                <w:szCs w:val="18"/>
              </w:rPr>
              <w:t xml:space="preserve"> </w:t>
            </w:r>
            <w:r w:rsidR="003D11CA" w:rsidRPr="00E86802">
              <w:rPr>
                <w:rFonts w:asciiTheme="minorHAnsi" w:hAnsiTheme="minorHAnsi" w:cstheme="minorBidi"/>
                <w:sz w:val="18"/>
                <w:szCs w:val="18"/>
              </w:rPr>
              <w:t>tytuł zawodowy</w:t>
            </w:r>
            <w:r w:rsidRPr="00E86802">
              <w:rPr>
                <w:rFonts w:asciiTheme="minorHAnsi" w:hAnsiTheme="minorHAnsi" w:cstheme="minorBidi"/>
                <w:sz w:val="18"/>
                <w:szCs w:val="18"/>
              </w:rPr>
              <w:t xml:space="preserve"> magistra</w:t>
            </w:r>
            <w:r w:rsidR="003D11CA" w:rsidRPr="00E86802">
              <w:rPr>
                <w:rFonts w:asciiTheme="minorHAnsi" w:hAnsiTheme="minorHAnsi" w:cstheme="minorBidi"/>
                <w:sz w:val="18"/>
                <w:szCs w:val="18"/>
              </w:rPr>
              <w:t xml:space="preserve"> nauk</w:t>
            </w:r>
            <w:r w:rsidRPr="00E86802">
              <w:rPr>
                <w:rFonts w:asciiTheme="minorHAnsi" w:hAnsiTheme="minorHAnsi" w:cstheme="minorBidi"/>
                <w:sz w:val="18"/>
                <w:szCs w:val="18"/>
              </w:rPr>
              <w:t xml:space="preserve"> biolog</w:t>
            </w:r>
            <w:r w:rsidR="003D11CA" w:rsidRPr="00E86802">
              <w:rPr>
                <w:rFonts w:asciiTheme="minorHAnsi" w:hAnsiTheme="minorHAnsi" w:cstheme="minorBidi"/>
                <w:sz w:val="18"/>
                <w:szCs w:val="18"/>
              </w:rPr>
              <w:t>icznych</w:t>
            </w:r>
            <w:r w:rsidRPr="00E86802">
              <w:rPr>
                <w:rFonts w:asciiTheme="minorHAnsi" w:hAnsiTheme="minorHAnsi" w:cstheme="minorBidi"/>
                <w:sz w:val="18"/>
                <w:szCs w:val="18"/>
              </w:rPr>
              <w:t>, chemi</w:t>
            </w:r>
            <w:r w:rsidR="003D11CA" w:rsidRPr="00E86802">
              <w:rPr>
                <w:rFonts w:asciiTheme="minorHAnsi" w:hAnsiTheme="minorHAnsi" w:cstheme="minorBidi"/>
                <w:sz w:val="18"/>
                <w:szCs w:val="18"/>
              </w:rPr>
              <w:t>cznych</w:t>
            </w:r>
            <w:r w:rsidRPr="00E86802">
              <w:rPr>
                <w:rFonts w:asciiTheme="minorHAnsi" w:hAnsiTheme="minorHAnsi" w:cstheme="minorBidi"/>
                <w:sz w:val="18"/>
                <w:szCs w:val="18"/>
              </w:rPr>
              <w:t xml:space="preserve"> albo innego kierunku z grupy nauk przyrodniczych</w:t>
            </w:r>
            <w:r w:rsidR="0018135F" w:rsidRPr="00E86802">
              <w:rPr>
                <w:rFonts w:asciiTheme="minorHAnsi" w:hAnsiTheme="minorHAnsi" w:cstheme="minorBidi"/>
                <w:sz w:val="18"/>
                <w:szCs w:val="18"/>
              </w:rPr>
              <w:t xml:space="preserve"> (w przypadku stopni naukowych uzyskanych za granicą - dokumenty muszą spełniać kryteria wyszczególnione w artykule 328 ustawy z 20 lipca 2018 </w:t>
            </w:r>
            <w:r w:rsidR="54FC58AD" w:rsidRPr="00E86802">
              <w:rPr>
                <w:rFonts w:eastAsia="Calibri" w:cs="Calibri"/>
                <w:i/>
                <w:iCs/>
                <w:sz w:val="18"/>
                <w:szCs w:val="18"/>
              </w:rPr>
              <w:t>Prawa</w:t>
            </w:r>
            <w:r w:rsidR="54FC58AD" w:rsidRPr="00E86802">
              <w:rPr>
                <w:rFonts w:eastAsia="Calibri" w:cs="Calibri"/>
                <w:sz w:val="18"/>
                <w:szCs w:val="18"/>
              </w:rPr>
              <w:t xml:space="preserve"> o szkolnictwie </w:t>
            </w:r>
            <w:r w:rsidR="54FC58AD" w:rsidRPr="00E86802">
              <w:rPr>
                <w:rFonts w:eastAsia="Calibri" w:cs="Calibri"/>
                <w:i/>
                <w:iCs/>
                <w:sz w:val="18"/>
                <w:szCs w:val="18"/>
              </w:rPr>
              <w:t>wyższym</w:t>
            </w:r>
            <w:r w:rsidR="54FC58AD" w:rsidRPr="00E86802">
              <w:rPr>
                <w:rFonts w:eastAsia="Calibri" w:cs="Calibri"/>
                <w:sz w:val="18"/>
                <w:szCs w:val="18"/>
              </w:rPr>
              <w:t xml:space="preserve"> i nauce</w:t>
            </w:r>
            <w:r w:rsidR="0018135F" w:rsidRPr="00E86802">
              <w:rPr>
                <w:rFonts w:asciiTheme="minorHAnsi" w:hAnsiTheme="minorHAnsi" w:cstheme="minorBidi"/>
                <w:sz w:val="18"/>
                <w:szCs w:val="18"/>
              </w:rPr>
              <w:t xml:space="preserve"> (Dziennik Ustaw 2021 poz.478);</w:t>
            </w:r>
            <w:r w:rsidR="00864A77" w:rsidRPr="00E86802">
              <w:rPr>
                <w:rFonts w:asciiTheme="minorHAnsi" w:hAnsiTheme="minorHAnsi" w:cstheme="minorBidi"/>
                <w:sz w:val="18"/>
                <w:szCs w:val="18"/>
              </w:rPr>
              <w:t xml:space="preserve"> oczekuje się od kandydata zamiłowania do nauki</w:t>
            </w:r>
            <w:r w:rsidRPr="00E86802">
              <w:rPr>
                <w:rFonts w:asciiTheme="minorHAnsi" w:hAnsiTheme="minorHAnsi" w:cstheme="minorBidi"/>
                <w:sz w:val="18"/>
                <w:szCs w:val="18"/>
              </w:rPr>
              <w:t xml:space="preserve">, umiejętności do pracy zarówno  samodzielnej jak </w:t>
            </w:r>
            <w:r w:rsidR="003D11CA" w:rsidRPr="00E86802">
              <w:rPr>
                <w:rFonts w:asciiTheme="minorHAnsi" w:hAnsiTheme="minorHAnsi" w:cstheme="minorBidi"/>
                <w:sz w:val="18"/>
                <w:szCs w:val="18"/>
              </w:rPr>
              <w:t>i</w:t>
            </w:r>
            <w:r w:rsidRPr="00E86802">
              <w:rPr>
                <w:rFonts w:asciiTheme="minorHAnsi" w:hAnsiTheme="minorHAnsi" w:cstheme="minorBidi"/>
                <w:sz w:val="18"/>
                <w:szCs w:val="18"/>
              </w:rPr>
              <w:t xml:space="preserve"> zespołowej, zdolności organizacyjnych </w:t>
            </w:r>
            <w:r w:rsidR="003D11CA" w:rsidRPr="00E86802">
              <w:rPr>
                <w:rFonts w:asciiTheme="minorHAnsi" w:hAnsiTheme="minorHAnsi" w:cstheme="minorBidi"/>
                <w:sz w:val="18"/>
                <w:szCs w:val="18"/>
              </w:rPr>
              <w:t>i</w:t>
            </w:r>
            <w:r w:rsidRPr="00E86802">
              <w:rPr>
                <w:rFonts w:asciiTheme="minorHAnsi" w:hAnsiTheme="minorHAnsi" w:cstheme="minorBidi"/>
                <w:sz w:val="18"/>
                <w:szCs w:val="18"/>
              </w:rPr>
              <w:t xml:space="preserve"> komunikacyjnych oraz udokumentowania dotychczasow</w:t>
            </w:r>
            <w:r w:rsidR="003D11CA" w:rsidRPr="00E86802">
              <w:rPr>
                <w:rFonts w:asciiTheme="minorHAnsi" w:hAnsiTheme="minorHAnsi" w:cstheme="minorBidi"/>
                <w:sz w:val="18"/>
                <w:szCs w:val="18"/>
              </w:rPr>
              <w:t>ego doświadczenia</w:t>
            </w:r>
            <w:r w:rsidRPr="00E86802">
              <w:rPr>
                <w:rFonts w:asciiTheme="minorHAnsi" w:hAnsiTheme="minorHAnsi" w:cstheme="minorBidi"/>
                <w:sz w:val="18"/>
                <w:szCs w:val="18"/>
              </w:rPr>
              <w:t>;</w:t>
            </w:r>
          </w:p>
          <w:p w14:paraId="46D5EB99" w14:textId="050D91FF" w:rsidR="005F0A8A" w:rsidRPr="00E86802" w:rsidRDefault="005F0A8A" w:rsidP="54FC58AD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outlineLvl w:val="2"/>
              <w:rPr>
                <w:rFonts w:asciiTheme="minorHAnsi" w:hAnsiTheme="minorHAnsi" w:cstheme="minorBidi"/>
                <w:sz w:val="18"/>
                <w:szCs w:val="18"/>
              </w:rPr>
            </w:pPr>
            <w:r w:rsidRPr="00E86802">
              <w:rPr>
                <w:rFonts w:asciiTheme="minorHAnsi" w:hAnsiTheme="minorHAnsi" w:cstheme="minorBidi"/>
                <w:sz w:val="18"/>
                <w:szCs w:val="18"/>
              </w:rPr>
              <w:t>Bardzo dobre wyniki uzyskiwane w czasie studiów</w:t>
            </w:r>
            <w:r w:rsidR="00B5396F" w:rsidRPr="00E86802">
              <w:rPr>
                <w:rFonts w:asciiTheme="minorHAnsi" w:hAnsiTheme="minorHAnsi" w:cstheme="minorBidi"/>
                <w:sz w:val="18"/>
                <w:szCs w:val="18"/>
              </w:rPr>
              <w:t xml:space="preserve"> magisterskich</w:t>
            </w:r>
            <w:r w:rsidRPr="00E86802">
              <w:rPr>
                <w:rFonts w:asciiTheme="minorHAnsi" w:hAnsiTheme="minorHAnsi" w:cstheme="minorBidi"/>
                <w:sz w:val="18"/>
                <w:szCs w:val="18"/>
              </w:rPr>
              <w:t>;</w:t>
            </w:r>
          </w:p>
          <w:p w14:paraId="6066F294" w14:textId="56FB3DB7" w:rsidR="008B4DC9" w:rsidRPr="00E86802" w:rsidRDefault="008B4DC9" w:rsidP="54FC58AD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outlineLvl w:val="2"/>
              <w:rPr>
                <w:rFonts w:asciiTheme="minorHAnsi" w:hAnsiTheme="minorHAnsi" w:cstheme="minorBidi"/>
                <w:sz w:val="18"/>
                <w:szCs w:val="18"/>
              </w:rPr>
            </w:pPr>
            <w:r w:rsidRPr="00E86802">
              <w:rPr>
                <w:rFonts w:asciiTheme="minorHAnsi" w:hAnsiTheme="minorHAnsi" w:cstheme="minorBidi"/>
                <w:sz w:val="18"/>
                <w:szCs w:val="18"/>
              </w:rPr>
              <w:t xml:space="preserve">Doświadczenie w genetyce człowieka, biologii komórkowej </w:t>
            </w:r>
            <w:r w:rsidR="00B5396F" w:rsidRPr="00E86802">
              <w:rPr>
                <w:rFonts w:asciiTheme="minorHAnsi" w:hAnsiTheme="minorHAnsi" w:cstheme="minorBidi"/>
                <w:sz w:val="18"/>
                <w:szCs w:val="18"/>
              </w:rPr>
              <w:t>i</w:t>
            </w:r>
            <w:r w:rsidRPr="00E86802">
              <w:rPr>
                <w:rFonts w:asciiTheme="minorHAnsi" w:hAnsiTheme="minorHAnsi" w:cstheme="minorBidi"/>
                <w:sz w:val="18"/>
                <w:szCs w:val="18"/>
              </w:rPr>
              <w:t xml:space="preserve"> molekularnej;</w:t>
            </w:r>
          </w:p>
          <w:p w14:paraId="721236B1" w14:textId="174B5393" w:rsidR="008B4DC9" w:rsidRPr="00E86802" w:rsidRDefault="0016777D" w:rsidP="54FC58AD">
            <w:pPr>
              <w:pStyle w:val="Nagwek3"/>
              <w:numPr>
                <w:ilvl w:val="0"/>
                <w:numId w:val="7"/>
              </w:numPr>
              <w:spacing w:before="120" w:beforeAutospacing="0" w:after="120" w:afterAutospacing="0"/>
              <w:jc w:val="both"/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</w:pPr>
            <w:r w:rsidRPr="00E86802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Znajomość takich technik jak</w:t>
            </w:r>
            <w:r w:rsidR="008B4DC9" w:rsidRPr="00E86802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: klonowanie DNA, RT-PCR, real-</w:t>
            </w:r>
            <w:proofErr w:type="spellStart"/>
            <w:r w:rsidR="008B4DC9" w:rsidRPr="00E86802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time</w:t>
            </w:r>
            <w:proofErr w:type="spellEnd"/>
            <w:r w:rsidR="008B4DC9" w:rsidRPr="00E86802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 xml:space="preserve"> PCR, </w:t>
            </w:r>
            <w:r w:rsidR="00B5396F" w:rsidRPr="00E86802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różne</w:t>
            </w:r>
            <w:r w:rsidR="008B4DC9" w:rsidRPr="00E86802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 xml:space="preserve"> typy elektroforezy. </w:t>
            </w:r>
          </w:p>
          <w:p w14:paraId="4A4DF9A8" w14:textId="01B1BB8D" w:rsidR="003B3F8B" w:rsidRPr="00017E98" w:rsidRDefault="00880193" w:rsidP="003B3F8B">
            <w:pPr>
              <w:pStyle w:val="Nagwek3"/>
              <w:numPr>
                <w:ilvl w:val="0"/>
                <w:numId w:val="7"/>
              </w:numPr>
              <w:spacing w:before="120" w:after="120"/>
              <w:jc w:val="both"/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</w:pPr>
            <w:r w:rsidRPr="009A30DC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Kandydat musi spełnić poniższe warunki:</w:t>
            </w:r>
            <w:r w:rsidRPr="009A30DC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br/>
              <w:t xml:space="preserve">a) będzie zatrudniona na okres nie krótszy niż 6 miesięcy; </w:t>
            </w:r>
            <w:r w:rsidRPr="009A30DC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br/>
              <w:t>b) w okresie pobierania tego wynagrodzenia nie będzie pobierać innego wynagrodzenia ze środków przyznanych w ramach kosztów bezpośrednich z projektów badawczych finansowanych w ramach konkursów NCN;</w:t>
            </w:r>
            <w:r w:rsidR="009A30DC" w:rsidRPr="009A30DC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br/>
            </w:r>
            <w:r w:rsidRPr="009A30DC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c) w okresie pobierania tego wynagrodzenia nie będzie pobierać wynagrodzenia u innego</w:t>
            </w:r>
            <w:r w:rsidR="009A30DC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 xml:space="preserve"> </w:t>
            </w:r>
            <w:r w:rsidRPr="00880193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pracodawcy na podstawie umowy o pracę, w tym również u pracodawcy z siedzibą poza terytorium Polski.</w:t>
            </w:r>
            <w:r w:rsidR="003B3F8B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 xml:space="preserve"> </w:t>
            </w:r>
            <w:r w:rsidR="00111783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 xml:space="preserve"> </w:t>
            </w:r>
          </w:p>
        </w:tc>
      </w:tr>
      <w:tr w:rsidR="008B4DC9" w:rsidRPr="00955BC9" w14:paraId="27CE3264" w14:textId="77777777" w:rsidTr="54FC58AD">
        <w:trPr>
          <w:trHeight w:val="510"/>
        </w:trPr>
        <w:tc>
          <w:tcPr>
            <w:tcW w:w="3516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4A212081" w14:textId="6995DE4F" w:rsidR="008B4DC9" w:rsidRPr="0016777D" w:rsidRDefault="008B4DC9" w:rsidP="54FC58AD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  <w:lang w:val="en-US"/>
              </w:rPr>
            </w:pPr>
            <w:proofErr w:type="spellStart"/>
            <w:r w:rsidRPr="54FC58AD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  <w:lang w:val="en-US"/>
              </w:rPr>
              <w:t>Wymagane</w:t>
            </w:r>
            <w:proofErr w:type="spellEnd"/>
            <w:r w:rsidRPr="54FC58AD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54FC58AD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  <w:lang w:val="en-US"/>
              </w:rPr>
              <w:t>dokumenty</w:t>
            </w:r>
            <w:proofErr w:type="spellEnd"/>
            <w:r w:rsidRPr="54FC58AD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  <w:lang w:val="en-US"/>
              </w:rPr>
              <w:t>:</w:t>
            </w:r>
          </w:p>
        </w:tc>
        <w:tc>
          <w:tcPr>
            <w:tcW w:w="5696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42C2F2FF" w14:textId="3F8267CA" w:rsidR="008B4DC9" w:rsidRPr="00017E98" w:rsidRDefault="008B4DC9" w:rsidP="54FC58AD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outlineLvl w:val="2"/>
              <w:rPr>
                <w:rFonts w:asciiTheme="minorHAnsi" w:hAnsiTheme="minorHAnsi" w:cstheme="minorBidi"/>
                <w:sz w:val="18"/>
                <w:szCs w:val="18"/>
              </w:rPr>
            </w:pPr>
            <w:r w:rsidRPr="00017E98">
              <w:rPr>
                <w:rFonts w:asciiTheme="minorHAnsi" w:hAnsiTheme="minorHAnsi" w:cstheme="minorBidi"/>
                <w:sz w:val="18"/>
                <w:szCs w:val="18"/>
              </w:rPr>
              <w:t>CV zawierające dotychczasowe osiągnięcia naukowe</w:t>
            </w:r>
            <w:r w:rsidR="0016777D" w:rsidRPr="00017E98">
              <w:rPr>
                <w:rFonts w:asciiTheme="minorHAnsi" w:hAnsiTheme="minorHAnsi" w:cstheme="minorBidi"/>
                <w:sz w:val="18"/>
                <w:szCs w:val="18"/>
              </w:rPr>
              <w:t>;</w:t>
            </w:r>
          </w:p>
          <w:p w14:paraId="04B93D11" w14:textId="6AAF055B" w:rsidR="008B4DC9" w:rsidRPr="00017E98" w:rsidRDefault="008B4DC9" w:rsidP="54FC58AD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outlineLvl w:val="2"/>
              <w:rPr>
                <w:rFonts w:asciiTheme="minorHAnsi" w:hAnsiTheme="minorHAnsi" w:cstheme="minorBidi"/>
                <w:sz w:val="18"/>
                <w:szCs w:val="18"/>
              </w:rPr>
            </w:pPr>
            <w:r w:rsidRPr="00017E98">
              <w:rPr>
                <w:rFonts w:asciiTheme="minorHAnsi" w:hAnsiTheme="minorHAnsi" w:cstheme="minorBidi"/>
                <w:sz w:val="18"/>
                <w:szCs w:val="18"/>
              </w:rPr>
              <w:t>List zawierający podsumowanie dotychczasowego doświadczenia I przyszłych zainteresowań</w:t>
            </w:r>
            <w:r w:rsidR="0016777D" w:rsidRPr="00017E98">
              <w:rPr>
                <w:rFonts w:asciiTheme="minorHAnsi" w:hAnsiTheme="minorHAnsi" w:cstheme="minorBidi"/>
                <w:sz w:val="18"/>
                <w:szCs w:val="18"/>
              </w:rPr>
              <w:t>;</w:t>
            </w:r>
          </w:p>
          <w:p w14:paraId="6A67B66C" w14:textId="76E7C7CB" w:rsidR="008B4DC9" w:rsidRPr="00017E98" w:rsidRDefault="008B4DC9" w:rsidP="54FC58AD">
            <w:pPr>
              <w:pStyle w:val="Nagwek3"/>
              <w:numPr>
                <w:ilvl w:val="0"/>
                <w:numId w:val="8"/>
              </w:numPr>
              <w:spacing w:before="120" w:beforeAutospacing="0" w:after="120" w:afterAutospacing="0"/>
              <w:jc w:val="both"/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</w:pPr>
            <w:r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 xml:space="preserve">Dane kontaktowe do  </w:t>
            </w:r>
            <w:r w:rsidR="0016777D"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1-2</w:t>
            </w:r>
            <w:r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 xml:space="preserve"> wcześniejszych zwierzchników.</w:t>
            </w:r>
          </w:p>
        </w:tc>
      </w:tr>
      <w:tr w:rsidR="008B4DC9" w:rsidRPr="00955BC9" w14:paraId="11E7B745" w14:textId="77777777" w:rsidTr="54FC58AD">
        <w:trPr>
          <w:trHeight w:val="510"/>
        </w:trPr>
        <w:tc>
          <w:tcPr>
            <w:tcW w:w="3516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7D5A1FB8" w14:textId="5480722D" w:rsidR="008B4DC9" w:rsidRPr="0016777D" w:rsidRDefault="008B4DC9" w:rsidP="54FC58AD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</w:pPr>
            <w:proofErr w:type="spellStart"/>
            <w:r w:rsidRPr="54FC58AD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  <w:lang w:val="en-US"/>
              </w:rPr>
              <w:lastRenderedPageBreak/>
              <w:t>Oferujemy</w:t>
            </w:r>
            <w:proofErr w:type="spellEnd"/>
            <w:r w:rsidRPr="54FC58AD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:</w:t>
            </w:r>
          </w:p>
        </w:tc>
        <w:tc>
          <w:tcPr>
            <w:tcW w:w="5696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057FC651" w14:textId="655E6AD1" w:rsidR="008B4DC9" w:rsidRPr="00017E98" w:rsidRDefault="008B4DC9" w:rsidP="00B5396F">
            <w:pPr>
              <w:pStyle w:val="Nagwek3"/>
              <w:spacing w:before="120" w:beforeAutospacing="0" w:after="120" w:afterAutospacing="0"/>
              <w:jc w:val="both"/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</w:pPr>
            <w:r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 xml:space="preserve">W naszym </w:t>
            </w:r>
            <w:proofErr w:type="spellStart"/>
            <w:r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labolatorium</w:t>
            </w:r>
            <w:proofErr w:type="spellEnd"/>
            <w:r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 xml:space="preserve"> wykorzystujemy szeroki zakres technik eksperymentalnych takich jak, </w:t>
            </w:r>
            <w:proofErr w:type="spellStart"/>
            <w:r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mikromacierze</w:t>
            </w:r>
            <w:proofErr w:type="spellEnd"/>
            <w:r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 xml:space="preserve">, </w:t>
            </w:r>
            <w:proofErr w:type="spellStart"/>
            <w:r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głebokie</w:t>
            </w:r>
            <w:proofErr w:type="spellEnd"/>
            <w:r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 xml:space="preserve"> sekwencjonowanie RNA/DNA, hybrydyzacja fluorescencyjna</w:t>
            </w:r>
            <w:r w:rsidR="00B5396F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 xml:space="preserve"> in</w:t>
            </w:r>
            <w:r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 xml:space="preserve"> situ; oczyszczanie DNA</w:t>
            </w:r>
            <w:r w:rsidR="00B5396F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 xml:space="preserve">/RNA/białek, klonowanie, </w:t>
            </w:r>
            <w:proofErr w:type="spellStart"/>
            <w:r w:rsidR="00B5396F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genotypowanie</w:t>
            </w:r>
            <w:proofErr w:type="spellEnd"/>
            <w:r w:rsidR="00B5396F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,</w:t>
            </w:r>
            <w:r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 xml:space="preserve"> western </w:t>
            </w:r>
            <w:proofErr w:type="spellStart"/>
            <w:r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blot</w:t>
            </w:r>
            <w:proofErr w:type="spellEnd"/>
            <w:r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 xml:space="preserve">, </w:t>
            </w:r>
            <w:proofErr w:type="spellStart"/>
            <w:r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immunoprecypitacja</w:t>
            </w:r>
            <w:proofErr w:type="spellEnd"/>
            <w:r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 xml:space="preserve">, </w:t>
            </w:r>
            <w:r w:rsidR="00B5396F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immunohistochemia,</w:t>
            </w:r>
            <w:r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 xml:space="preserve"> kultury komórkowe, transfekcja </w:t>
            </w:r>
            <w:r w:rsidR="00B5396F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i</w:t>
            </w:r>
            <w:r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 xml:space="preserve"> transdukcja komórek </w:t>
            </w:r>
            <w:proofErr w:type="spellStart"/>
            <w:r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ssaczych</w:t>
            </w:r>
            <w:proofErr w:type="spellEnd"/>
            <w:r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, mikroskopia konfokalna, mikroskopia pojedynczej cząsteczki.</w:t>
            </w:r>
          </w:p>
        </w:tc>
      </w:tr>
      <w:tr w:rsidR="008B4DC9" w:rsidRPr="00955BC9" w14:paraId="36672597" w14:textId="77777777" w:rsidTr="54FC58AD">
        <w:trPr>
          <w:trHeight w:val="510"/>
        </w:trPr>
        <w:tc>
          <w:tcPr>
            <w:tcW w:w="3516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2C6FE20C" w14:textId="3CEA4D7B" w:rsidR="008B4DC9" w:rsidRPr="00017E98" w:rsidRDefault="008B4DC9" w:rsidP="54FC58AD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</w:pPr>
            <w:r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Dokumenty proszę składać na adres:</w:t>
            </w:r>
          </w:p>
        </w:tc>
        <w:tc>
          <w:tcPr>
            <w:tcW w:w="5696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5B3FB748" w14:textId="0B749E22" w:rsidR="008B4DC9" w:rsidRPr="00017E98" w:rsidRDefault="00131539" w:rsidP="005662A6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1" w:history="1">
              <w:r w:rsidR="005F0A8A" w:rsidRPr="00017E98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praca-ibmib@amu.edu.pl</w:t>
              </w:r>
            </w:hyperlink>
          </w:p>
        </w:tc>
      </w:tr>
      <w:tr w:rsidR="008B4DC9" w:rsidRPr="0016777D" w14:paraId="18D0A06D" w14:textId="77777777" w:rsidTr="54FC58AD">
        <w:trPr>
          <w:trHeight w:val="510"/>
        </w:trPr>
        <w:tc>
          <w:tcPr>
            <w:tcW w:w="3516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2E19E2EE" w14:textId="38B04AFD" w:rsidR="008B4DC9" w:rsidRPr="0016777D" w:rsidRDefault="008B4DC9" w:rsidP="54FC58AD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</w:pPr>
            <w:r w:rsidRPr="54FC58AD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Termin składania dokumentów do:</w:t>
            </w:r>
          </w:p>
        </w:tc>
        <w:tc>
          <w:tcPr>
            <w:tcW w:w="5696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32238C78" w14:textId="4419222F" w:rsidR="008B4DC9" w:rsidRPr="0016777D" w:rsidRDefault="00C63B31" w:rsidP="005F0A8A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  <w:r w:rsidR="00AA0FE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8</w:t>
            </w:r>
            <w:r w:rsidR="001F4BE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.0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  <w:r w:rsidR="001F4BE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.2022</w:t>
            </w:r>
            <w:r w:rsidR="008C583E" w:rsidRPr="0016777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, 23:59:59</w:t>
            </w:r>
          </w:p>
        </w:tc>
      </w:tr>
      <w:tr w:rsidR="008B4DC9" w:rsidRPr="00955BC9" w14:paraId="62B14CBD" w14:textId="77777777" w:rsidTr="54FC58AD">
        <w:trPr>
          <w:trHeight w:val="510"/>
        </w:trPr>
        <w:tc>
          <w:tcPr>
            <w:tcW w:w="3516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16A73E5B" w14:textId="1A85CD43" w:rsidR="008B4DC9" w:rsidRPr="00017E98" w:rsidRDefault="008B4DC9" w:rsidP="54FC58AD">
            <w:pPr>
              <w:pStyle w:val="Nagwek3"/>
              <w:spacing w:before="120" w:beforeAutospacing="0" w:after="120" w:afterAutospacing="0"/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</w:pPr>
            <w:r w:rsidRPr="00017E98">
              <w:rPr>
                <w:rFonts w:asciiTheme="minorHAnsi" w:hAnsiTheme="minorHAnsi" w:cstheme="minorBidi"/>
                <w:b w:val="0"/>
                <w:bCs w:val="0"/>
                <w:sz w:val="18"/>
                <w:szCs w:val="18"/>
              </w:rPr>
              <w:t>Bardziej szczegółowe informacje (adres strony internetowej):</w:t>
            </w:r>
          </w:p>
        </w:tc>
        <w:tc>
          <w:tcPr>
            <w:tcW w:w="5696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290FEAD9" w14:textId="39BF4EB4" w:rsidR="008B4DC9" w:rsidRPr="00017E98" w:rsidRDefault="002717F6" w:rsidP="005662A6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017E98">
              <w:rPr>
                <w:rFonts w:asciiTheme="minorHAnsi" w:hAnsiTheme="minorHAnsi" w:cstheme="minorHAnsi"/>
                <w:sz w:val="18"/>
                <w:szCs w:val="18"/>
              </w:rPr>
              <w:t>http://ibmib.amu.edu.pl/en/main-page/</w:t>
            </w:r>
          </w:p>
        </w:tc>
      </w:tr>
    </w:tbl>
    <w:p w14:paraId="56E04858" w14:textId="77777777" w:rsidR="00A42395" w:rsidRPr="00017E98" w:rsidRDefault="00A42395" w:rsidP="00A42395">
      <w:pPr>
        <w:rPr>
          <w:rFonts w:asciiTheme="minorHAnsi" w:hAnsiTheme="minorHAnsi" w:cstheme="minorHAnsi"/>
          <w:color w:val="C00000"/>
          <w:sz w:val="20"/>
          <w:szCs w:val="20"/>
        </w:rPr>
      </w:pPr>
    </w:p>
    <w:p w14:paraId="41D72140" w14:textId="77777777" w:rsidR="009C17F5" w:rsidRPr="00017E98" w:rsidRDefault="009C17F5" w:rsidP="00A42395">
      <w:pPr>
        <w:rPr>
          <w:rFonts w:asciiTheme="minorHAnsi" w:hAnsiTheme="minorHAnsi" w:cstheme="minorHAnsi"/>
          <w:color w:val="C00000"/>
          <w:sz w:val="20"/>
          <w:szCs w:val="20"/>
        </w:rPr>
      </w:pPr>
    </w:p>
    <w:p w14:paraId="75442F68" w14:textId="592D8D94" w:rsidR="00A42395" w:rsidRPr="00017E98" w:rsidRDefault="00A42395" w:rsidP="54FC58AD">
      <w:pPr>
        <w:rPr>
          <w:rFonts w:asciiTheme="minorHAnsi" w:hAnsiTheme="minorHAnsi" w:cstheme="minorBidi"/>
          <w:color w:val="C00000"/>
          <w:sz w:val="20"/>
          <w:szCs w:val="20"/>
        </w:rPr>
      </w:pPr>
      <w:r w:rsidRPr="00017E98">
        <w:rPr>
          <w:rFonts w:asciiTheme="minorHAnsi" w:hAnsiTheme="minorHAnsi" w:cstheme="minorBidi"/>
          <w:color w:val="C00000"/>
          <w:sz w:val="20"/>
          <w:szCs w:val="20"/>
        </w:rPr>
        <w:t>Aplikacja musi zawierać klauzulę:</w:t>
      </w:r>
    </w:p>
    <w:p w14:paraId="68309C9C" w14:textId="73117DC3" w:rsidR="00B82358" w:rsidRPr="00017E98" w:rsidRDefault="54FC58AD" w:rsidP="54FC58AD">
      <w:pPr>
        <w:jc w:val="both"/>
        <w:rPr>
          <w:rFonts w:eastAsia="Calibri" w:cs="Calibri"/>
          <w:i/>
          <w:iCs/>
          <w:color w:val="FF0000"/>
        </w:rPr>
      </w:pPr>
      <w:r w:rsidRPr="00017E98">
        <w:rPr>
          <w:rFonts w:eastAsia="Calibri" w:cs="Calibri"/>
          <w:i/>
          <w:iCs/>
          <w:color w:val="FF0000"/>
          <w:sz w:val="20"/>
          <w:szCs w:val="20"/>
        </w:rPr>
        <w:t>“ Wyrażam zgodę na przetwarzanie moich danych osobowych dla potrzeb niezbędnych do realizacji procesu rekrutacji zgodnie z Rozporządzeniem Parlamentu Europejskiego i Rady (UE) 2016/679 z dnia 27 kwietnia 2016 r. w sprawie ochrony osób fizycznych w związku z przetwarzaniem danych osobowych i w sprawie swobodnego przepływu takich danych oraz uchylenia dyrektywy 95/46/WE (RODO).”</w:t>
      </w:r>
    </w:p>
    <w:p w14:paraId="3E7502AE" w14:textId="54C90A30" w:rsidR="54FC58AD" w:rsidRDefault="54FC58AD" w:rsidP="54FC58AD">
      <w:pPr>
        <w:ind w:left="6372" w:firstLine="708"/>
        <w:rPr>
          <w:rFonts w:eastAsia="Calibri" w:cs="Calibri"/>
          <w:i/>
          <w:iCs/>
          <w:color w:val="FF0000"/>
          <w:sz w:val="20"/>
          <w:szCs w:val="20"/>
        </w:rPr>
      </w:pPr>
      <w:r w:rsidRPr="00017E98">
        <w:rPr>
          <w:rFonts w:eastAsia="Calibri" w:cs="Calibri"/>
          <w:i/>
          <w:iCs/>
          <w:color w:val="FF0000"/>
          <w:sz w:val="20"/>
          <w:szCs w:val="20"/>
        </w:rPr>
        <w:t>Data I podpis</w:t>
      </w:r>
    </w:p>
    <w:p w14:paraId="3F98C5A1" w14:textId="62E2846F" w:rsidR="00017E98" w:rsidRDefault="00017E98" w:rsidP="00017E98">
      <w:pPr>
        <w:rPr>
          <w:rFonts w:eastAsia="Calibri" w:cs="Calibri"/>
          <w:i/>
          <w:iCs/>
          <w:color w:val="FF0000"/>
          <w:sz w:val="20"/>
          <w:szCs w:val="20"/>
        </w:rPr>
      </w:pPr>
    </w:p>
    <w:p w14:paraId="30EEE7E3" w14:textId="77777777" w:rsidR="00017E98" w:rsidRDefault="00017E98" w:rsidP="00017E98">
      <w:pPr>
        <w:spacing w:after="0" w:line="360" w:lineRule="auto"/>
        <w:jc w:val="both"/>
        <w:rPr>
          <w:rFonts w:ascii="Arial" w:hAnsi="Arial" w:cs="Arial"/>
          <w:sz w:val="23"/>
          <w:szCs w:val="23"/>
          <w:lang w:eastAsia="pl-PL"/>
        </w:rPr>
      </w:pPr>
      <w:r w:rsidRPr="006D03F2">
        <w:rPr>
          <w:rFonts w:ascii="Arial" w:hAnsi="Arial" w:cs="Arial"/>
          <w:sz w:val="23"/>
          <w:szCs w:val="23"/>
          <w:lang w:eastAsia="pl-PL"/>
        </w:rPr>
        <w:t>Klauzula informacyjna RODO :</w:t>
      </w:r>
    </w:p>
    <w:p w14:paraId="5842C196" w14:textId="77777777" w:rsidR="00017E98" w:rsidRDefault="00017E98" w:rsidP="00017E98">
      <w:pPr>
        <w:spacing w:after="0" w:line="360" w:lineRule="auto"/>
        <w:jc w:val="both"/>
        <w:rPr>
          <w:rFonts w:ascii="Arial" w:hAnsi="Arial" w:cs="Arial"/>
          <w:sz w:val="23"/>
          <w:szCs w:val="23"/>
          <w:lang w:eastAsia="pl-PL"/>
        </w:rPr>
      </w:pPr>
      <w:r w:rsidRPr="006D03F2">
        <w:rPr>
          <w:rFonts w:ascii="Arial" w:hAnsi="Arial" w:cs="Arial"/>
          <w:sz w:val="23"/>
          <w:szCs w:val="23"/>
          <w:lang w:eastAsia="pl-PL"/>
        </w:rPr>
        <w:t xml:space="preserve">Zgodnie z art. 13 ogólnego rozporządzenia o ochronie danych osobowych z dnia </w:t>
      </w:r>
      <w:r>
        <w:rPr>
          <w:rFonts w:ascii="Arial" w:hAnsi="Arial" w:cs="Arial"/>
          <w:sz w:val="23"/>
          <w:szCs w:val="23"/>
          <w:lang w:eastAsia="pl-PL"/>
        </w:rPr>
        <w:br/>
      </w:r>
      <w:r w:rsidRPr="006D03F2">
        <w:rPr>
          <w:rFonts w:ascii="Arial" w:hAnsi="Arial" w:cs="Arial"/>
          <w:sz w:val="23"/>
          <w:szCs w:val="23"/>
          <w:lang w:eastAsia="pl-PL"/>
        </w:rPr>
        <w:t>27 kwietnia 2016 r. (Dz. Urz. UE L 119 z 04.05.2016) informujemy, że:</w:t>
      </w:r>
    </w:p>
    <w:p w14:paraId="14097455" w14:textId="77777777" w:rsidR="00017E98" w:rsidRDefault="00017E98" w:rsidP="00017E98">
      <w:pPr>
        <w:spacing w:after="0" w:line="360" w:lineRule="auto"/>
        <w:jc w:val="both"/>
        <w:rPr>
          <w:rFonts w:ascii="Arial" w:hAnsi="Arial" w:cs="Arial"/>
          <w:sz w:val="23"/>
          <w:szCs w:val="23"/>
          <w:lang w:eastAsia="pl-PL"/>
        </w:rPr>
      </w:pPr>
      <w:r w:rsidRPr="006D03F2">
        <w:rPr>
          <w:rFonts w:ascii="Arial" w:hAnsi="Arial" w:cs="Arial"/>
          <w:sz w:val="23"/>
          <w:szCs w:val="23"/>
          <w:lang w:eastAsia="pl-PL"/>
        </w:rPr>
        <w:t>1.Administratorem Pani/Pana danych osobowych jest Uniwersytet im. Adama Mickiewicza</w:t>
      </w:r>
      <w:r>
        <w:rPr>
          <w:rFonts w:ascii="Arial" w:hAnsi="Arial" w:cs="Arial"/>
          <w:sz w:val="23"/>
          <w:szCs w:val="23"/>
          <w:lang w:eastAsia="pl-PL"/>
        </w:rPr>
        <w:t xml:space="preserve"> </w:t>
      </w:r>
      <w:r w:rsidRPr="006D03F2">
        <w:rPr>
          <w:rFonts w:ascii="Arial" w:hAnsi="Arial" w:cs="Arial"/>
          <w:sz w:val="23"/>
          <w:szCs w:val="23"/>
          <w:lang w:eastAsia="pl-PL"/>
        </w:rPr>
        <w:t>w Poznaniu z siedzibą: ul. Henryka Wieniawskiego 1, 61 -712 Poznań.</w:t>
      </w:r>
    </w:p>
    <w:p w14:paraId="49C09661" w14:textId="77777777" w:rsidR="00017E98" w:rsidRDefault="00017E98" w:rsidP="00017E98">
      <w:pPr>
        <w:spacing w:after="0" w:line="360" w:lineRule="auto"/>
        <w:jc w:val="both"/>
        <w:rPr>
          <w:rFonts w:ascii="Arial" w:hAnsi="Arial" w:cs="Arial"/>
          <w:sz w:val="23"/>
          <w:szCs w:val="23"/>
          <w:lang w:eastAsia="pl-PL"/>
        </w:rPr>
      </w:pPr>
      <w:r w:rsidRPr="006D03F2">
        <w:rPr>
          <w:rFonts w:ascii="Arial" w:hAnsi="Arial" w:cs="Arial"/>
          <w:sz w:val="23"/>
          <w:szCs w:val="23"/>
          <w:lang w:eastAsia="pl-PL"/>
        </w:rPr>
        <w:t>2.Administrator danych osobowych wyznaczył Inspektora Ochrony Danych nadzorującego prawidłowość przetwarzania danych osobowych, z którym można skontaktować się za pośrednictwem adresu e-mail:iod@amu.edu.pl.</w:t>
      </w:r>
    </w:p>
    <w:p w14:paraId="7C55D53C" w14:textId="77777777" w:rsidR="00017E98" w:rsidRDefault="00017E98" w:rsidP="00017E98">
      <w:pPr>
        <w:spacing w:after="0" w:line="360" w:lineRule="auto"/>
        <w:jc w:val="both"/>
        <w:rPr>
          <w:rFonts w:ascii="Arial" w:hAnsi="Arial" w:cs="Arial"/>
          <w:sz w:val="23"/>
          <w:szCs w:val="23"/>
          <w:lang w:eastAsia="pl-PL"/>
        </w:rPr>
      </w:pPr>
      <w:r w:rsidRPr="006D03F2">
        <w:rPr>
          <w:rFonts w:ascii="Arial" w:hAnsi="Arial" w:cs="Arial"/>
          <w:sz w:val="23"/>
          <w:szCs w:val="23"/>
          <w:lang w:eastAsia="pl-PL"/>
        </w:rPr>
        <w:t>3.Celem przetwarzania Pani/ Pana danych osobowych jest realizacja procesu rekrutacji na wskazane stanowisko pracy.</w:t>
      </w:r>
    </w:p>
    <w:p w14:paraId="03E26260" w14:textId="77777777" w:rsidR="00017E98" w:rsidRDefault="00017E98" w:rsidP="00017E98">
      <w:pPr>
        <w:spacing w:after="0" w:line="360" w:lineRule="auto"/>
        <w:jc w:val="both"/>
        <w:rPr>
          <w:rFonts w:ascii="Arial" w:hAnsi="Arial" w:cs="Arial"/>
          <w:sz w:val="23"/>
          <w:szCs w:val="23"/>
          <w:lang w:eastAsia="pl-PL"/>
        </w:rPr>
      </w:pPr>
      <w:r w:rsidRPr="006D03F2">
        <w:rPr>
          <w:rFonts w:ascii="Arial" w:hAnsi="Arial" w:cs="Arial"/>
          <w:sz w:val="23"/>
          <w:szCs w:val="23"/>
          <w:lang w:eastAsia="pl-PL"/>
        </w:rPr>
        <w:t>4.Podstawę prawną do przetwarzania Pani/Pana danych osobowych stanowi Art. 6 ust. 1 lit. a ogólnego rozporządzenia o ochronie danych osobowych z dnia 27 kwietnia 2016 r. oraz</w:t>
      </w:r>
      <w:r>
        <w:rPr>
          <w:rFonts w:ascii="Arial" w:hAnsi="Arial" w:cs="Arial"/>
          <w:sz w:val="23"/>
          <w:szCs w:val="23"/>
          <w:lang w:eastAsia="pl-PL"/>
        </w:rPr>
        <w:t xml:space="preserve"> </w:t>
      </w:r>
      <w:r w:rsidRPr="006D03F2">
        <w:rPr>
          <w:rFonts w:ascii="Arial" w:hAnsi="Arial" w:cs="Arial"/>
          <w:sz w:val="23"/>
          <w:szCs w:val="23"/>
          <w:lang w:eastAsia="pl-PL"/>
        </w:rPr>
        <w:t xml:space="preserve">Kodeks Pracy z dnia 26 czerwca 1974 r. (Dz.U. z 1998r. N21, poz.94 z </w:t>
      </w:r>
      <w:proofErr w:type="spellStart"/>
      <w:r w:rsidRPr="006D03F2">
        <w:rPr>
          <w:rFonts w:ascii="Arial" w:hAnsi="Arial" w:cs="Arial"/>
          <w:sz w:val="23"/>
          <w:szCs w:val="23"/>
          <w:lang w:eastAsia="pl-PL"/>
        </w:rPr>
        <w:t>późn</w:t>
      </w:r>
      <w:proofErr w:type="spellEnd"/>
      <w:r w:rsidRPr="006D03F2">
        <w:rPr>
          <w:rFonts w:ascii="Arial" w:hAnsi="Arial" w:cs="Arial"/>
          <w:sz w:val="23"/>
          <w:szCs w:val="23"/>
          <w:lang w:eastAsia="pl-PL"/>
        </w:rPr>
        <w:t>. zm.).</w:t>
      </w:r>
    </w:p>
    <w:p w14:paraId="1EE4AEDB" w14:textId="77777777" w:rsidR="00017E98" w:rsidRDefault="00017E98" w:rsidP="00017E98">
      <w:pPr>
        <w:spacing w:after="0" w:line="360" w:lineRule="auto"/>
        <w:jc w:val="both"/>
        <w:rPr>
          <w:rFonts w:ascii="Arial" w:hAnsi="Arial" w:cs="Arial"/>
          <w:sz w:val="23"/>
          <w:szCs w:val="23"/>
          <w:lang w:eastAsia="pl-PL"/>
        </w:rPr>
      </w:pPr>
      <w:r w:rsidRPr="006D03F2">
        <w:rPr>
          <w:rFonts w:ascii="Arial" w:hAnsi="Arial" w:cs="Arial"/>
          <w:sz w:val="23"/>
          <w:szCs w:val="23"/>
          <w:lang w:eastAsia="pl-PL"/>
        </w:rPr>
        <w:t>5.Pani/Pana dane osobowe przechowywane będą przez okres 6 miesięcy od zakończenia procesu rekrutacji.</w:t>
      </w:r>
    </w:p>
    <w:p w14:paraId="4614C0F4" w14:textId="77777777" w:rsidR="00017E98" w:rsidRDefault="00017E98" w:rsidP="00017E98">
      <w:pPr>
        <w:spacing w:after="0" w:line="360" w:lineRule="auto"/>
        <w:jc w:val="both"/>
        <w:rPr>
          <w:rFonts w:ascii="Arial" w:hAnsi="Arial" w:cs="Arial"/>
          <w:sz w:val="23"/>
          <w:szCs w:val="23"/>
          <w:lang w:eastAsia="pl-PL"/>
        </w:rPr>
      </w:pPr>
      <w:r w:rsidRPr="006D03F2">
        <w:rPr>
          <w:rFonts w:ascii="Arial" w:hAnsi="Arial" w:cs="Arial"/>
          <w:sz w:val="23"/>
          <w:szCs w:val="23"/>
          <w:lang w:eastAsia="pl-PL"/>
        </w:rPr>
        <w:t xml:space="preserve">6.Pani/Pana dane osobowe nie będą udostępniane innym podmiotom, za wyjątkiem podmiotów upoważnionych na podstawie przepisów prawa. Dostęp do Pani/Pana danych </w:t>
      </w:r>
      <w:r w:rsidRPr="006D03F2">
        <w:rPr>
          <w:rFonts w:ascii="Arial" w:hAnsi="Arial" w:cs="Arial"/>
          <w:sz w:val="23"/>
          <w:szCs w:val="23"/>
          <w:lang w:eastAsia="pl-PL"/>
        </w:rPr>
        <w:lastRenderedPageBreak/>
        <w:t>będą posiadać osoby upoważnione przez Administratora do ich przetwarzania w ramach wykonywania swoich obowiązków służbowych.</w:t>
      </w:r>
    </w:p>
    <w:p w14:paraId="253B2FBA" w14:textId="77777777" w:rsidR="00017E98" w:rsidRDefault="00017E98" w:rsidP="00017E98">
      <w:pPr>
        <w:spacing w:after="0" w:line="360" w:lineRule="auto"/>
        <w:jc w:val="both"/>
        <w:rPr>
          <w:rFonts w:ascii="Arial" w:hAnsi="Arial" w:cs="Arial"/>
          <w:sz w:val="23"/>
          <w:szCs w:val="23"/>
          <w:lang w:eastAsia="pl-PL"/>
        </w:rPr>
      </w:pPr>
      <w:r w:rsidRPr="006D03F2">
        <w:rPr>
          <w:rFonts w:ascii="Arial" w:hAnsi="Arial" w:cs="Arial"/>
          <w:sz w:val="23"/>
          <w:szCs w:val="23"/>
          <w:lang w:eastAsia="pl-PL"/>
        </w:rPr>
        <w:t>7.Posiada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14:paraId="6AA2B94D" w14:textId="77777777" w:rsidR="00017E98" w:rsidRDefault="00017E98" w:rsidP="00017E98">
      <w:pPr>
        <w:spacing w:after="0" w:line="360" w:lineRule="auto"/>
        <w:jc w:val="both"/>
        <w:rPr>
          <w:rFonts w:ascii="Arial" w:hAnsi="Arial" w:cs="Arial"/>
          <w:sz w:val="23"/>
          <w:szCs w:val="23"/>
          <w:lang w:eastAsia="pl-PL"/>
        </w:rPr>
      </w:pPr>
      <w:r w:rsidRPr="006D03F2">
        <w:rPr>
          <w:rFonts w:ascii="Arial" w:hAnsi="Arial" w:cs="Arial"/>
          <w:sz w:val="23"/>
          <w:szCs w:val="23"/>
          <w:lang w:eastAsia="pl-PL"/>
        </w:rPr>
        <w:t>8.Ma Pani/Pan prawo do wniesienia skargi do organu nadzorczego –Prezesa Urzędu Ochrony Danych Osobowych, ul. Stawki 2, 00 –193 Warszawa.</w:t>
      </w:r>
    </w:p>
    <w:p w14:paraId="7FABAACA" w14:textId="77777777" w:rsidR="00017E98" w:rsidRDefault="00017E98" w:rsidP="00017E98">
      <w:pPr>
        <w:spacing w:after="0" w:line="360" w:lineRule="auto"/>
        <w:jc w:val="both"/>
        <w:rPr>
          <w:rFonts w:ascii="Arial" w:hAnsi="Arial" w:cs="Arial"/>
          <w:sz w:val="23"/>
          <w:szCs w:val="23"/>
          <w:lang w:eastAsia="pl-PL"/>
        </w:rPr>
      </w:pPr>
      <w:r w:rsidRPr="006D03F2">
        <w:rPr>
          <w:rFonts w:ascii="Arial" w:hAnsi="Arial" w:cs="Arial"/>
          <w:sz w:val="23"/>
          <w:szCs w:val="23"/>
          <w:lang w:eastAsia="pl-PL"/>
        </w:rPr>
        <w:t>9.Podanie danych osobowych jest obligatoryjne w oparciu o przepisy prawa, w pozostałym zakresie jest dobrowolne.</w:t>
      </w:r>
    </w:p>
    <w:p w14:paraId="77C41631" w14:textId="77777777" w:rsidR="00017E98" w:rsidRPr="006D03F2" w:rsidRDefault="00017E98" w:rsidP="00017E9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D03F2">
        <w:rPr>
          <w:rFonts w:ascii="Arial" w:hAnsi="Arial" w:cs="Arial"/>
          <w:sz w:val="23"/>
          <w:szCs w:val="23"/>
          <w:lang w:eastAsia="pl-PL"/>
        </w:rPr>
        <w:t>10.Pani/ Pana dane osobowe nie będą przetwarzane w sposób zautomatyzowany i nie będą poddawane profilowaniu.</w:t>
      </w:r>
    </w:p>
    <w:p w14:paraId="26FF7316" w14:textId="77777777" w:rsidR="00017E98" w:rsidRPr="00017E98" w:rsidRDefault="00017E98" w:rsidP="00017E98">
      <w:pPr>
        <w:rPr>
          <w:rFonts w:eastAsia="Calibri" w:cs="Calibri"/>
          <w:color w:val="FF0000"/>
          <w:sz w:val="20"/>
          <w:szCs w:val="20"/>
        </w:rPr>
      </w:pPr>
    </w:p>
    <w:sectPr w:rsidR="00017E98" w:rsidRPr="00017E98" w:rsidSect="00314A37">
      <w:headerReference w:type="default" r:id="rId12"/>
      <w:footerReference w:type="default" r:id="rId13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8C920" w14:textId="77777777" w:rsidR="005D1EBB" w:rsidRDefault="005D1EBB" w:rsidP="007022D1">
      <w:pPr>
        <w:spacing w:after="0" w:line="240" w:lineRule="auto"/>
      </w:pPr>
      <w:r>
        <w:separator/>
      </w:r>
    </w:p>
  </w:endnote>
  <w:endnote w:type="continuationSeparator" w:id="0">
    <w:p w14:paraId="24197ED2" w14:textId="77777777" w:rsidR="005D1EBB" w:rsidRDefault="005D1EBB" w:rsidP="00702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3AE82" w14:textId="56D40BDC" w:rsidR="00314A37" w:rsidRDefault="00314A37" w:rsidP="00384EBB">
    <w:pPr>
      <w:pStyle w:val="Stopka"/>
      <w:jc w:val="center"/>
    </w:pPr>
  </w:p>
  <w:p w14:paraId="4CEA7F74" w14:textId="77777777" w:rsidR="00314A37" w:rsidRDefault="00314A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31BB66" w14:textId="77777777" w:rsidR="005D1EBB" w:rsidRDefault="005D1EBB" w:rsidP="007022D1">
      <w:pPr>
        <w:spacing w:after="0" w:line="240" w:lineRule="auto"/>
      </w:pPr>
      <w:r>
        <w:separator/>
      </w:r>
    </w:p>
  </w:footnote>
  <w:footnote w:type="continuationSeparator" w:id="0">
    <w:p w14:paraId="58E84567" w14:textId="77777777" w:rsidR="005D1EBB" w:rsidRDefault="005D1EBB" w:rsidP="00702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DE0F8" w14:textId="77777777" w:rsidR="007022D1" w:rsidRDefault="007022D1" w:rsidP="007022D1">
    <w:pPr>
      <w:pStyle w:val="Nagwek"/>
      <w:jc w:val="center"/>
    </w:pPr>
  </w:p>
  <w:p w14:paraId="0FDC3D93" w14:textId="77777777" w:rsidR="007022D1" w:rsidRDefault="007022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63A5"/>
    <w:multiLevelType w:val="hybridMultilevel"/>
    <w:tmpl w:val="E53CE138"/>
    <w:lvl w:ilvl="0" w:tplc="C4B85E14">
      <w:start w:val="1"/>
      <w:numFmt w:val="decimal"/>
      <w:lvlText w:val="%1."/>
      <w:lvlJc w:val="left"/>
      <w:pPr>
        <w:ind w:left="720" w:hanging="360"/>
      </w:pPr>
    </w:lvl>
    <w:lvl w:ilvl="1" w:tplc="A2D43198">
      <w:start w:val="1"/>
      <w:numFmt w:val="lowerLetter"/>
      <w:lvlText w:val="%2."/>
      <w:lvlJc w:val="left"/>
      <w:pPr>
        <w:ind w:left="1440" w:hanging="360"/>
      </w:pPr>
    </w:lvl>
    <w:lvl w:ilvl="2" w:tplc="1560658A">
      <w:start w:val="1"/>
      <w:numFmt w:val="lowerRoman"/>
      <w:lvlText w:val="%3."/>
      <w:lvlJc w:val="right"/>
      <w:pPr>
        <w:ind w:left="2160" w:hanging="180"/>
      </w:pPr>
    </w:lvl>
    <w:lvl w:ilvl="3" w:tplc="D80A7764">
      <w:start w:val="1"/>
      <w:numFmt w:val="decimal"/>
      <w:lvlText w:val="%4."/>
      <w:lvlJc w:val="left"/>
      <w:pPr>
        <w:ind w:left="2880" w:hanging="360"/>
      </w:pPr>
    </w:lvl>
    <w:lvl w:ilvl="4" w:tplc="9B1269B4">
      <w:start w:val="1"/>
      <w:numFmt w:val="lowerLetter"/>
      <w:lvlText w:val="%5."/>
      <w:lvlJc w:val="left"/>
      <w:pPr>
        <w:ind w:left="3600" w:hanging="360"/>
      </w:pPr>
    </w:lvl>
    <w:lvl w:ilvl="5" w:tplc="78B4ED7A">
      <w:start w:val="1"/>
      <w:numFmt w:val="lowerRoman"/>
      <w:lvlText w:val="%6."/>
      <w:lvlJc w:val="right"/>
      <w:pPr>
        <w:ind w:left="4320" w:hanging="180"/>
      </w:pPr>
    </w:lvl>
    <w:lvl w:ilvl="6" w:tplc="1F36AEF0">
      <w:start w:val="1"/>
      <w:numFmt w:val="decimal"/>
      <w:lvlText w:val="%7."/>
      <w:lvlJc w:val="left"/>
      <w:pPr>
        <w:ind w:left="5040" w:hanging="360"/>
      </w:pPr>
    </w:lvl>
    <w:lvl w:ilvl="7" w:tplc="BC2C9D88">
      <w:start w:val="1"/>
      <w:numFmt w:val="lowerLetter"/>
      <w:lvlText w:val="%8."/>
      <w:lvlJc w:val="left"/>
      <w:pPr>
        <w:ind w:left="5760" w:hanging="360"/>
      </w:pPr>
    </w:lvl>
    <w:lvl w:ilvl="8" w:tplc="E42E4C5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F6979"/>
    <w:multiLevelType w:val="hybridMultilevel"/>
    <w:tmpl w:val="90963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F3493"/>
    <w:multiLevelType w:val="multilevel"/>
    <w:tmpl w:val="47D87858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5B0DAB"/>
    <w:multiLevelType w:val="hybridMultilevel"/>
    <w:tmpl w:val="FFE0BF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861550"/>
    <w:multiLevelType w:val="hybridMultilevel"/>
    <w:tmpl w:val="8F5663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C42348"/>
    <w:multiLevelType w:val="hybridMultilevel"/>
    <w:tmpl w:val="8C90EA12"/>
    <w:lvl w:ilvl="0" w:tplc="31BA14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366BBF"/>
    <w:multiLevelType w:val="hybridMultilevel"/>
    <w:tmpl w:val="90963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C2922"/>
    <w:multiLevelType w:val="hybridMultilevel"/>
    <w:tmpl w:val="8D928A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7655FFD"/>
    <w:multiLevelType w:val="multilevel"/>
    <w:tmpl w:val="5D808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7466D7"/>
    <w:multiLevelType w:val="hybridMultilevel"/>
    <w:tmpl w:val="3F703A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99431B4"/>
    <w:multiLevelType w:val="hybridMultilevel"/>
    <w:tmpl w:val="1EFAD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7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C11"/>
    <w:rsid w:val="00003B8F"/>
    <w:rsid w:val="00013D86"/>
    <w:rsid w:val="00017E98"/>
    <w:rsid w:val="00021BAD"/>
    <w:rsid w:val="000A4F0D"/>
    <w:rsid w:val="000B2C2E"/>
    <w:rsid w:val="000D444F"/>
    <w:rsid w:val="000E3ED0"/>
    <w:rsid w:val="001012BC"/>
    <w:rsid w:val="00111783"/>
    <w:rsid w:val="0011459A"/>
    <w:rsid w:val="00114C21"/>
    <w:rsid w:val="0011EF5D"/>
    <w:rsid w:val="00125EA6"/>
    <w:rsid w:val="00131539"/>
    <w:rsid w:val="00142388"/>
    <w:rsid w:val="00150F93"/>
    <w:rsid w:val="00162D88"/>
    <w:rsid w:val="0016777D"/>
    <w:rsid w:val="0018135F"/>
    <w:rsid w:val="0019353D"/>
    <w:rsid w:val="001B3CFF"/>
    <w:rsid w:val="001C026E"/>
    <w:rsid w:val="001D46ED"/>
    <w:rsid w:val="001F4BEB"/>
    <w:rsid w:val="002013B9"/>
    <w:rsid w:val="002065E0"/>
    <w:rsid w:val="002467C9"/>
    <w:rsid w:val="00266E08"/>
    <w:rsid w:val="002717F6"/>
    <w:rsid w:val="00271BAB"/>
    <w:rsid w:val="00271ED6"/>
    <w:rsid w:val="00275974"/>
    <w:rsid w:val="0028413D"/>
    <w:rsid w:val="00294926"/>
    <w:rsid w:val="002965BB"/>
    <w:rsid w:val="002A734D"/>
    <w:rsid w:val="002B1396"/>
    <w:rsid w:val="002C5EB6"/>
    <w:rsid w:val="002D1D56"/>
    <w:rsid w:val="002D7CD8"/>
    <w:rsid w:val="002E3C3C"/>
    <w:rsid w:val="002F6D47"/>
    <w:rsid w:val="00314A37"/>
    <w:rsid w:val="0033777E"/>
    <w:rsid w:val="003560F1"/>
    <w:rsid w:val="003627F6"/>
    <w:rsid w:val="0036574F"/>
    <w:rsid w:val="003764B0"/>
    <w:rsid w:val="00384EBB"/>
    <w:rsid w:val="003914EC"/>
    <w:rsid w:val="00392801"/>
    <w:rsid w:val="003B373F"/>
    <w:rsid w:val="003B3F8B"/>
    <w:rsid w:val="003B7024"/>
    <w:rsid w:val="003D11CA"/>
    <w:rsid w:val="003D25AE"/>
    <w:rsid w:val="003D3402"/>
    <w:rsid w:val="003D77CB"/>
    <w:rsid w:val="003E2C25"/>
    <w:rsid w:val="00432C4F"/>
    <w:rsid w:val="0043602A"/>
    <w:rsid w:val="00440A58"/>
    <w:rsid w:val="004526C8"/>
    <w:rsid w:val="00477068"/>
    <w:rsid w:val="00480847"/>
    <w:rsid w:val="004F3759"/>
    <w:rsid w:val="00515608"/>
    <w:rsid w:val="00520773"/>
    <w:rsid w:val="00530A92"/>
    <w:rsid w:val="00540BE1"/>
    <w:rsid w:val="005662A6"/>
    <w:rsid w:val="005719AA"/>
    <w:rsid w:val="00574843"/>
    <w:rsid w:val="005756DF"/>
    <w:rsid w:val="00580E7F"/>
    <w:rsid w:val="0059145A"/>
    <w:rsid w:val="005A7FF8"/>
    <w:rsid w:val="005B0561"/>
    <w:rsid w:val="005B4F43"/>
    <w:rsid w:val="005D1EBB"/>
    <w:rsid w:val="005E67B2"/>
    <w:rsid w:val="005F0A8A"/>
    <w:rsid w:val="006257FA"/>
    <w:rsid w:val="006426CC"/>
    <w:rsid w:val="0069412A"/>
    <w:rsid w:val="006C49E8"/>
    <w:rsid w:val="006C6192"/>
    <w:rsid w:val="006F124B"/>
    <w:rsid w:val="007022D1"/>
    <w:rsid w:val="00722DB4"/>
    <w:rsid w:val="0073102D"/>
    <w:rsid w:val="00742A98"/>
    <w:rsid w:val="0076504F"/>
    <w:rsid w:val="0077557F"/>
    <w:rsid w:val="00785D39"/>
    <w:rsid w:val="007F7781"/>
    <w:rsid w:val="00813E59"/>
    <w:rsid w:val="00835D15"/>
    <w:rsid w:val="008418E3"/>
    <w:rsid w:val="008609BF"/>
    <w:rsid w:val="00864A77"/>
    <w:rsid w:val="00880193"/>
    <w:rsid w:val="008826F1"/>
    <w:rsid w:val="008A6B28"/>
    <w:rsid w:val="008B4DC9"/>
    <w:rsid w:val="008C583E"/>
    <w:rsid w:val="009225D8"/>
    <w:rsid w:val="0093385C"/>
    <w:rsid w:val="00946591"/>
    <w:rsid w:val="00951FC5"/>
    <w:rsid w:val="00955BC9"/>
    <w:rsid w:val="00970B6E"/>
    <w:rsid w:val="009816CE"/>
    <w:rsid w:val="009A30DC"/>
    <w:rsid w:val="009C17F5"/>
    <w:rsid w:val="009F18C1"/>
    <w:rsid w:val="009F2D83"/>
    <w:rsid w:val="00A11837"/>
    <w:rsid w:val="00A2400C"/>
    <w:rsid w:val="00A32261"/>
    <w:rsid w:val="00A42395"/>
    <w:rsid w:val="00A45736"/>
    <w:rsid w:val="00A54AC1"/>
    <w:rsid w:val="00A5653D"/>
    <w:rsid w:val="00A97A8F"/>
    <w:rsid w:val="00AA0FEA"/>
    <w:rsid w:val="00AA3D12"/>
    <w:rsid w:val="00AF693C"/>
    <w:rsid w:val="00B04136"/>
    <w:rsid w:val="00B0798E"/>
    <w:rsid w:val="00B165C2"/>
    <w:rsid w:val="00B2185B"/>
    <w:rsid w:val="00B3087C"/>
    <w:rsid w:val="00B30943"/>
    <w:rsid w:val="00B35088"/>
    <w:rsid w:val="00B51DC4"/>
    <w:rsid w:val="00B5396F"/>
    <w:rsid w:val="00B568C0"/>
    <w:rsid w:val="00B72CB9"/>
    <w:rsid w:val="00B74E74"/>
    <w:rsid w:val="00B81B43"/>
    <w:rsid w:val="00B82358"/>
    <w:rsid w:val="00BA2DD7"/>
    <w:rsid w:val="00BC76D0"/>
    <w:rsid w:val="00BF6074"/>
    <w:rsid w:val="00C25FCF"/>
    <w:rsid w:val="00C46E19"/>
    <w:rsid w:val="00C63B31"/>
    <w:rsid w:val="00C66A0B"/>
    <w:rsid w:val="00CA56A0"/>
    <w:rsid w:val="00D01833"/>
    <w:rsid w:val="00D20B68"/>
    <w:rsid w:val="00D41D8B"/>
    <w:rsid w:val="00D42DA6"/>
    <w:rsid w:val="00D52B20"/>
    <w:rsid w:val="00D633FA"/>
    <w:rsid w:val="00D67C11"/>
    <w:rsid w:val="00D70F37"/>
    <w:rsid w:val="00D83828"/>
    <w:rsid w:val="00D86D1C"/>
    <w:rsid w:val="00D91B4E"/>
    <w:rsid w:val="00DB4653"/>
    <w:rsid w:val="00DB4827"/>
    <w:rsid w:val="00DE7327"/>
    <w:rsid w:val="00E03656"/>
    <w:rsid w:val="00E03C30"/>
    <w:rsid w:val="00E17993"/>
    <w:rsid w:val="00E23DB9"/>
    <w:rsid w:val="00E23F9F"/>
    <w:rsid w:val="00E4400E"/>
    <w:rsid w:val="00E86802"/>
    <w:rsid w:val="00EA5D30"/>
    <w:rsid w:val="00EB7193"/>
    <w:rsid w:val="00EE3451"/>
    <w:rsid w:val="00EE3E80"/>
    <w:rsid w:val="00EE6361"/>
    <w:rsid w:val="00EF0363"/>
    <w:rsid w:val="00F0429D"/>
    <w:rsid w:val="00F33E03"/>
    <w:rsid w:val="00F4704A"/>
    <w:rsid w:val="00F7658A"/>
    <w:rsid w:val="00F90784"/>
    <w:rsid w:val="00FB0961"/>
    <w:rsid w:val="00FB5C4D"/>
    <w:rsid w:val="0192B131"/>
    <w:rsid w:val="019E0253"/>
    <w:rsid w:val="01ADBFBE"/>
    <w:rsid w:val="02198279"/>
    <w:rsid w:val="032E8192"/>
    <w:rsid w:val="0352FB11"/>
    <w:rsid w:val="04CA51F3"/>
    <w:rsid w:val="04CA5C8B"/>
    <w:rsid w:val="0801F2B5"/>
    <w:rsid w:val="08245750"/>
    <w:rsid w:val="099DCDAE"/>
    <w:rsid w:val="09C027B1"/>
    <w:rsid w:val="0A5F0379"/>
    <w:rsid w:val="0AE2161B"/>
    <w:rsid w:val="0B399E0F"/>
    <w:rsid w:val="0B5BF812"/>
    <w:rsid w:val="0CD563D8"/>
    <w:rsid w:val="0E306B2F"/>
    <w:rsid w:val="0EF98E80"/>
    <w:rsid w:val="101855BC"/>
    <w:rsid w:val="11680BF1"/>
    <w:rsid w:val="11A8DF93"/>
    <w:rsid w:val="11EC2645"/>
    <w:rsid w:val="1344AFF4"/>
    <w:rsid w:val="1387F6A6"/>
    <w:rsid w:val="14365270"/>
    <w:rsid w:val="159D2E2C"/>
    <w:rsid w:val="167C50B6"/>
    <w:rsid w:val="176DF332"/>
    <w:rsid w:val="18182117"/>
    <w:rsid w:val="18200E9D"/>
    <w:rsid w:val="185B67C9"/>
    <w:rsid w:val="199ABE83"/>
    <w:rsid w:val="19F7382A"/>
    <w:rsid w:val="1C35A2F9"/>
    <w:rsid w:val="1CF37FC0"/>
    <w:rsid w:val="1D8F17B4"/>
    <w:rsid w:val="1DD1735A"/>
    <w:rsid w:val="1E4CF380"/>
    <w:rsid w:val="1E87629B"/>
    <w:rsid w:val="1F47C385"/>
    <w:rsid w:val="1F6D43BB"/>
    <w:rsid w:val="1FE8C3E1"/>
    <w:rsid w:val="202332FC"/>
    <w:rsid w:val="21C6F0E3"/>
    <w:rsid w:val="21E226AE"/>
    <w:rsid w:val="22635DB8"/>
    <w:rsid w:val="22A4E47D"/>
    <w:rsid w:val="239E1A70"/>
    <w:rsid w:val="24F6A41F"/>
    <w:rsid w:val="24FE91A5"/>
    <w:rsid w:val="2579B6C1"/>
    <w:rsid w:val="26927480"/>
    <w:rsid w:val="26BC4AD4"/>
    <w:rsid w:val="27A47F3C"/>
    <w:rsid w:val="282E44E1"/>
    <w:rsid w:val="2A8A762C"/>
    <w:rsid w:val="2B8FBBF7"/>
    <w:rsid w:val="2D161809"/>
    <w:rsid w:val="2DE3CDE6"/>
    <w:rsid w:val="2DEE9323"/>
    <w:rsid w:val="2E6B04D0"/>
    <w:rsid w:val="300DE243"/>
    <w:rsid w:val="3041444C"/>
    <w:rsid w:val="312633E5"/>
    <w:rsid w:val="32938440"/>
    <w:rsid w:val="3469D9E7"/>
    <w:rsid w:val="350BF308"/>
    <w:rsid w:val="35386F3D"/>
    <w:rsid w:val="3557FC21"/>
    <w:rsid w:val="36687CE3"/>
    <w:rsid w:val="36B085D0"/>
    <w:rsid w:val="37A17AA9"/>
    <w:rsid w:val="3826B85A"/>
    <w:rsid w:val="39323751"/>
    <w:rsid w:val="3ACE07B2"/>
    <w:rsid w:val="3AD9C90E"/>
    <w:rsid w:val="3BA7B0C1"/>
    <w:rsid w:val="3DB98E48"/>
    <w:rsid w:val="3E37ECA0"/>
    <w:rsid w:val="3EDF5183"/>
    <w:rsid w:val="3FD3BD01"/>
    <w:rsid w:val="404EA5AF"/>
    <w:rsid w:val="407B21E4"/>
    <w:rsid w:val="41397FF8"/>
    <w:rsid w:val="416F8D62"/>
    <w:rsid w:val="428CFF6B"/>
    <w:rsid w:val="42C5E587"/>
    <w:rsid w:val="430B5DC3"/>
    <w:rsid w:val="431119BF"/>
    <w:rsid w:val="43B2C2A6"/>
    <w:rsid w:val="43B8DF2C"/>
    <w:rsid w:val="43E4ADBE"/>
    <w:rsid w:val="4428CFCC"/>
    <w:rsid w:val="44507079"/>
    <w:rsid w:val="44A72E24"/>
    <w:rsid w:val="44ACEA20"/>
    <w:rsid w:val="46EB54EF"/>
    <w:rsid w:val="46F250EE"/>
    <w:rsid w:val="47A14430"/>
    <w:rsid w:val="4892E6AC"/>
    <w:rsid w:val="48BF1AE0"/>
    <w:rsid w:val="49805B43"/>
    <w:rsid w:val="49BE2EF5"/>
    <w:rsid w:val="4A5AEB41"/>
    <w:rsid w:val="4A9E75D7"/>
    <w:rsid w:val="4ACD4459"/>
    <w:rsid w:val="4AD8E4F2"/>
    <w:rsid w:val="4B1C2BA4"/>
    <w:rsid w:val="4BBDD48B"/>
    <w:rsid w:val="4BF6BBA2"/>
    <w:rsid w:val="4CB7FC05"/>
    <w:rsid w:val="4D59A4EC"/>
    <w:rsid w:val="4E939856"/>
    <w:rsid w:val="4FEF9CC7"/>
    <w:rsid w:val="502F68B7"/>
    <w:rsid w:val="506CB6FF"/>
    <w:rsid w:val="516B49C7"/>
    <w:rsid w:val="524CD4C9"/>
    <w:rsid w:val="53A457C1"/>
    <w:rsid w:val="54FC58AD"/>
    <w:rsid w:val="557169B4"/>
    <w:rsid w:val="55B86474"/>
    <w:rsid w:val="57E13E4E"/>
    <w:rsid w:val="5826E1E5"/>
    <w:rsid w:val="588B1CBC"/>
    <w:rsid w:val="589D491A"/>
    <w:rsid w:val="5953385B"/>
    <w:rsid w:val="595D334F"/>
    <w:rsid w:val="5983A50C"/>
    <w:rsid w:val="5A139945"/>
    <w:rsid w:val="5A39197B"/>
    <w:rsid w:val="5AC4A588"/>
    <w:rsid w:val="5AEF08BC"/>
    <w:rsid w:val="5B5E82A7"/>
    <w:rsid w:val="5BAF69A6"/>
    <w:rsid w:val="5C8AD91D"/>
    <w:rsid w:val="5CBB45CE"/>
    <w:rsid w:val="5F0A75BA"/>
    <w:rsid w:val="5FF2E690"/>
    <w:rsid w:val="64C19256"/>
    <w:rsid w:val="66622814"/>
    <w:rsid w:val="66FB108A"/>
    <w:rsid w:val="67F93318"/>
    <w:rsid w:val="68C66E23"/>
    <w:rsid w:val="694BABD4"/>
    <w:rsid w:val="69515820"/>
    <w:rsid w:val="697BDB1C"/>
    <w:rsid w:val="6B30D3DA"/>
    <w:rsid w:val="6C86FFA9"/>
    <w:rsid w:val="6CB37BDE"/>
    <w:rsid w:val="6D6A520E"/>
    <w:rsid w:val="6D6A5CA6"/>
    <w:rsid w:val="6F1D34ED"/>
    <w:rsid w:val="6FBEA06B"/>
    <w:rsid w:val="70090A5A"/>
    <w:rsid w:val="71B7E692"/>
    <w:rsid w:val="72F6412D"/>
    <w:rsid w:val="74AC40A2"/>
    <w:rsid w:val="75756E8B"/>
    <w:rsid w:val="762DE1EF"/>
    <w:rsid w:val="76607AAA"/>
    <w:rsid w:val="76738681"/>
    <w:rsid w:val="781C09C5"/>
    <w:rsid w:val="79B7DA26"/>
    <w:rsid w:val="7B2DCF47"/>
    <w:rsid w:val="7B33EBCD"/>
    <w:rsid w:val="7BC2619F"/>
    <w:rsid w:val="7BE4B00F"/>
    <w:rsid w:val="7CE2C805"/>
    <w:rsid w:val="7CE3B98C"/>
    <w:rsid w:val="7E657009"/>
    <w:rsid w:val="7E8B4B49"/>
    <w:rsid w:val="7EE1E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5FD14F8"/>
  <w15:docId w15:val="{4E8D6872-5C82-4DBD-8E92-DE502FB18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3759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9225D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locked/>
    <w:rsid w:val="009225D8"/>
    <w:rPr>
      <w:rFonts w:ascii="Times New Roman" w:hAnsi="Times New Roman"/>
      <w:b/>
      <w:sz w:val="27"/>
      <w:lang w:eastAsia="pl-PL"/>
    </w:rPr>
  </w:style>
  <w:style w:type="paragraph" w:customStyle="1" w:styleId="Default">
    <w:name w:val="Default"/>
    <w:rsid w:val="00F0429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418E3"/>
    <w:rPr>
      <w:rFonts w:ascii="Tahoma" w:hAnsi="Tahoma"/>
      <w:sz w:val="16"/>
    </w:rPr>
  </w:style>
  <w:style w:type="paragraph" w:styleId="Akapitzlist">
    <w:name w:val="List Paragraph"/>
    <w:basedOn w:val="Normalny"/>
    <w:uiPriority w:val="34"/>
    <w:qFormat/>
    <w:rsid w:val="008418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25D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7658A"/>
    <w:rPr>
      <w:b/>
    </w:rPr>
  </w:style>
  <w:style w:type="paragraph" w:styleId="Nagwek">
    <w:name w:val="header"/>
    <w:basedOn w:val="Normalny"/>
    <w:link w:val="NagwekZnak"/>
    <w:uiPriority w:val="99"/>
    <w:unhideWhenUsed/>
    <w:rsid w:val="00702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22D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02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22D1"/>
    <w:rPr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93385C"/>
    <w:rPr>
      <w:i/>
      <w:iCs/>
    </w:rPr>
  </w:style>
  <w:style w:type="table" w:styleId="Tabela-Siatka">
    <w:name w:val="Table Grid"/>
    <w:basedOn w:val="Standardowy"/>
    <w:uiPriority w:val="59"/>
    <w:rsid w:val="00436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B46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46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465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46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465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97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aca-ibmib@amu.edu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BCD660458561439EBDADD7D4C781B9" ma:contentTypeVersion="15" ma:contentTypeDescription="Utwórz nowy dokument." ma:contentTypeScope="" ma:versionID="ecc2f7581c7650f47f1d93a68381356a">
  <xsd:schema xmlns:xsd="http://www.w3.org/2001/XMLSchema" xmlns:xs="http://www.w3.org/2001/XMLSchema" xmlns:p="http://schemas.microsoft.com/office/2006/metadata/properties" xmlns:ns1="http://schemas.microsoft.com/sharepoint/v3" xmlns:ns3="5f3c56b4-50ca-4acb-8367-968976c5f379" xmlns:ns4="47726cec-5d5e-48aa-a66f-3dd7db9be29b" targetNamespace="http://schemas.microsoft.com/office/2006/metadata/properties" ma:root="true" ma:fieldsID="14c09f32f6ea0666f5ea1cc388ac9432" ns1:_="" ns3:_="" ns4:_="">
    <xsd:import namespace="http://schemas.microsoft.com/sharepoint/v3"/>
    <xsd:import namespace="5f3c56b4-50ca-4acb-8367-968976c5f379"/>
    <xsd:import namespace="47726cec-5d5e-48aa-a66f-3dd7db9be29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c56b4-50ca-4acb-8367-968976c5f3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26cec-5d5e-48aa-a66f-3dd7db9be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8D4D8-98D7-44A3-BF01-8B051E4CF1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5F401C-5242-42C1-A7BE-8EA1599872C2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5f3c56b4-50ca-4acb-8367-968976c5f379"/>
    <ds:schemaRef ds:uri="http://purl.org/dc/terms/"/>
    <ds:schemaRef ds:uri="http://schemas.microsoft.com/office/2006/documentManagement/types"/>
    <ds:schemaRef ds:uri="http://schemas.microsoft.com/sharepoint/v3"/>
    <ds:schemaRef ds:uri="http://purl.org/dc/dcmitype/"/>
    <ds:schemaRef ds:uri="http://schemas.microsoft.com/office/infopath/2007/PartnerControls"/>
    <ds:schemaRef ds:uri="47726cec-5d5e-48aa-a66f-3dd7db9be29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8D5B32B-503C-4AE7-A353-794E5732D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3c56b4-50ca-4acb-8367-968976c5f379"/>
    <ds:schemaRef ds:uri="47726cec-5d5e-48aa-a66f-3dd7db9be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5FF6BE-F162-4852-BED8-DE2AC7C69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1010</Words>
  <Characters>7128</Characters>
  <Application>Microsoft Office Word</Application>
  <DocSecurity>4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Zimmermann</dc:creator>
  <cp:lastModifiedBy>Lucyna Antczak</cp:lastModifiedBy>
  <cp:revision>2</cp:revision>
  <cp:lastPrinted>2016-12-29T09:31:00Z</cp:lastPrinted>
  <dcterms:created xsi:type="dcterms:W3CDTF">2022-05-04T12:20:00Z</dcterms:created>
  <dcterms:modified xsi:type="dcterms:W3CDTF">2022-05-04T12:20:00Z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0x01010040BCD660458561439EBDADD7D4C781B9</vt:lpwstr>
  </property>
</Properties>
</file>