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7051942" w14:textId="75D88AA1" w:rsidR="0018166A" w:rsidRPr="0018166A" w:rsidRDefault="001F6C81" w:rsidP="0018166A">
      <w:pPr>
        <w:pStyle w:val="Tytu"/>
      </w:pPr>
      <w:r>
        <w:tab/>
      </w:r>
      <w:r w:rsidR="0018166A" w:rsidRPr="0018166A">
        <w:rPr>
          <w:noProof/>
        </w:rPr>
        <w:drawing>
          <wp:inline distT="0" distB="0" distL="0" distR="0" wp14:anchorId="33441C79" wp14:editId="1FCB530F">
            <wp:extent cx="4333875" cy="16002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69A35812" w:rsidR="001F6C81" w:rsidRDefault="001F6C81" w:rsidP="0018166A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</w:p>
    <w:p w14:paraId="22E5F358" w14:textId="56C8703E" w:rsidR="00145B2F" w:rsidRPr="00A46254" w:rsidRDefault="00145B2F" w:rsidP="1E7252C9">
      <w:pPr>
        <w:jc w:val="center"/>
        <w:rPr>
          <w:rFonts w:asciiTheme="minorHAnsi" w:hAnsiTheme="minorHAnsi" w:cstheme="minorBidi"/>
          <w:b/>
          <w:bCs/>
        </w:rPr>
      </w:pPr>
    </w:p>
    <w:p w14:paraId="10B2104B" w14:textId="47FB1189" w:rsidR="004E63B5" w:rsidRPr="00A46254" w:rsidRDefault="004E63B5" w:rsidP="1E7252C9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38A93B49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D25EC6">
        <w:rPr>
          <w:rFonts w:asciiTheme="minorHAnsi" w:hAnsiTheme="minorHAnsi" w:cstheme="minorHAnsi"/>
          <w:b/>
          <w:bCs/>
        </w:rPr>
        <w:t>Post-doc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4EC01FA5" w14:textId="77777777" w:rsidR="00D25EC6" w:rsidRDefault="00D25EC6" w:rsidP="27721B70">
      <w:pPr>
        <w:spacing w:line="480" w:lineRule="auto"/>
        <w:jc w:val="center"/>
        <w:rPr>
          <w:rFonts w:asciiTheme="minorHAnsi" w:hAnsiTheme="minorHAnsi" w:cstheme="minorBidi"/>
          <w:b/>
          <w:bCs/>
        </w:rPr>
      </w:pPr>
      <w:r w:rsidRPr="00D25EC6">
        <w:rPr>
          <w:rFonts w:asciiTheme="minorHAnsi" w:hAnsiTheme="minorHAnsi" w:cstheme="minorBidi"/>
          <w:b/>
          <w:bCs/>
        </w:rPr>
        <w:t>w Centrum Zaawansowanych Technologii UAM</w:t>
      </w:r>
    </w:p>
    <w:p w14:paraId="4F39F20C" w14:textId="065039A5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  <w:bookmarkStart w:id="1" w:name="_Hlk179373258"/>
      <w:r w:rsidR="00D25EC6" w:rsidRPr="00D25EC6">
        <w:rPr>
          <w:rFonts w:ascii="Calibri" w:eastAsia="Calibri" w:hAnsi="Calibri" w:cs="Calibri"/>
          <w:b/>
          <w:bCs/>
        </w:rPr>
        <w:t>OPUS 26 „Wykorzystanie chemicznej modyfikacji odpadów kawowych i ligniny: nowe podejście do zrównoważonych systemów magazynowania energii”</w:t>
      </w:r>
    </w:p>
    <w:p w14:paraId="70124C03" w14:textId="28C7AD93" w:rsidR="0DD8319A" w:rsidRDefault="0DD8319A" w:rsidP="27721B70">
      <w:pPr>
        <w:spacing w:line="480" w:lineRule="auto"/>
        <w:jc w:val="center"/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D25EC6" w:rsidRPr="00D25EC6">
        <w:t xml:space="preserve"> </w:t>
      </w:r>
      <w:r w:rsidR="00D25EC6" w:rsidRPr="00D25EC6">
        <w:rPr>
          <w:rFonts w:ascii="Calibri" w:eastAsia="Calibri" w:hAnsi="Calibri" w:cs="Calibri"/>
          <w:b/>
          <w:bCs/>
        </w:rPr>
        <w:t>UMO-2023/51/B/ST11/00504</w:t>
      </w:r>
    </w:p>
    <w:bookmarkEnd w:id="1"/>
    <w:p w14:paraId="4A41383B" w14:textId="203340BE" w:rsidR="27721B70" w:rsidRDefault="27721B70" w:rsidP="27721B70">
      <w:pPr>
        <w:jc w:val="center"/>
        <w:rPr>
          <w:rFonts w:asciiTheme="minorHAnsi" w:hAnsiTheme="minorHAnsi" w:cstheme="minorBidi"/>
          <w:b/>
          <w:bCs/>
        </w:rPr>
      </w:pP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3DEEC669" w14:textId="77777777" w:rsidR="007D090B" w:rsidRPr="00EC5FC6" w:rsidRDefault="007D090B" w:rsidP="00A4625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99140E" w14:textId="0693BE90" w:rsidR="00275CE7" w:rsidRDefault="00275CE7" w:rsidP="00046FE9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 xml:space="preserve">Dyscyplina naukowa: </w:t>
      </w:r>
    </w:p>
    <w:p w14:paraId="3656B9AB" w14:textId="25731D55" w:rsidR="00471682" w:rsidRPr="00A46254" w:rsidRDefault="00D25EC6" w:rsidP="00A46254">
      <w:pPr>
        <w:jc w:val="both"/>
        <w:rPr>
          <w:rFonts w:asciiTheme="minorHAnsi" w:hAnsiTheme="minorHAnsi" w:cstheme="minorHAns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>Nauki chemiczne</w:t>
      </w:r>
    </w:p>
    <w:p w14:paraId="7254F185" w14:textId="0A6A49B5" w:rsidR="00046FE9" w:rsidRDefault="00046FE9" w:rsidP="00046FE9">
      <w:pPr>
        <w:jc w:val="both"/>
        <w:rPr>
          <w:rFonts w:asciiTheme="minorHAnsi" w:hAnsiTheme="minorHAnsi" w:cstheme="minorBidi"/>
          <w:b/>
          <w:bCs/>
        </w:rPr>
      </w:pPr>
    </w:p>
    <w:p w14:paraId="22A78ACF" w14:textId="79785BA2" w:rsidR="001D699D" w:rsidRDefault="001D699D" w:rsidP="00046FE9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>Wymiar czasu pracy</w:t>
      </w:r>
      <w:r w:rsidR="00DF7C9B" w:rsidRPr="00046FE9">
        <w:rPr>
          <w:rFonts w:asciiTheme="minorHAnsi" w:hAnsiTheme="minorHAnsi" w:cstheme="minorBidi"/>
          <w:b/>
          <w:bCs/>
        </w:rPr>
        <w:t xml:space="preserve"> i liczba godzin pracy w tygodniu</w:t>
      </w:r>
      <w:r w:rsidR="598A0493" w:rsidRPr="00046FE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046FE9">
        <w:rPr>
          <w:rFonts w:asciiTheme="minorHAnsi" w:hAnsiTheme="minorHAnsi" w:cstheme="minorBidi"/>
          <w:b/>
          <w:bCs/>
        </w:rPr>
        <w:t>:</w:t>
      </w:r>
      <w:r w:rsidRPr="00046FE9">
        <w:rPr>
          <w:rFonts w:asciiTheme="minorHAnsi" w:hAnsiTheme="minorHAnsi" w:cstheme="minorBidi"/>
          <w:b/>
          <w:bCs/>
        </w:rPr>
        <w:t xml:space="preserve"> </w:t>
      </w:r>
    </w:p>
    <w:p w14:paraId="4F6EE86D" w14:textId="3EA5DBAD" w:rsidR="00A46254" w:rsidRPr="00EC5FC6" w:rsidRDefault="00D25EC6" w:rsidP="00046FE9">
      <w:pPr>
        <w:jc w:val="both"/>
        <w:rPr>
          <w:rFonts w:asciiTheme="minorHAnsi" w:hAnsiTheme="minorHAnsi" w:cstheme="minorBidi"/>
        </w:rPr>
      </w:pPr>
      <w:r w:rsidRPr="00046FE9">
        <w:rPr>
          <w:rFonts w:asciiTheme="minorHAnsi" w:hAnsiTheme="minorHAnsi" w:cstheme="minorBidi"/>
        </w:rPr>
        <w:t>Pełny etat – 40 godzin tygodniowo w zadaniowym systemie czasu pracy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31A11FD9" w14:textId="4B7F0D4A" w:rsidR="00D25EC6" w:rsidRPr="00A46254" w:rsidRDefault="001D699D" w:rsidP="00046FE9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>Podstawa nawiązania stosunku pracy</w:t>
      </w:r>
      <w:r w:rsidR="00B33510" w:rsidRPr="00046FE9">
        <w:rPr>
          <w:rFonts w:asciiTheme="minorHAnsi" w:hAnsiTheme="minorHAnsi" w:cstheme="minorBidi"/>
          <w:b/>
          <w:bCs/>
        </w:rPr>
        <w:t xml:space="preserve"> i przewidywany czas zatrudnienia</w:t>
      </w:r>
      <w:r w:rsidRPr="00046FE9">
        <w:rPr>
          <w:rFonts w:asciiTheme="minorHAnsi" w:hAnsiTheme="minorHAnsi" w:cstheme="minorBidi"/>
          <w:b/>
          <w:bCs/>
        </w:rPr>
        <w:t xml:space="preserve">: </w:t>
      </w:r>
    </w:p>
    <w:p w14:paraId="16D9A1F8" w14:textId="5664AA28" w:rsidR="00D25EC6" w:rsidRPr="00A46254" w:rsidRDefault="00D25EC6" w:rsidP="00046FE9">
      <w:pPr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</w:rPr>
        <w:t xml:space="preserve">Umowa o pracę na czas określony od </w:t>
      </w:r>
      <w:r w:rsidR="19336F45" w:rsidRPr="00046FE9">
        <w:rPr>
          <w:rFonts w:asciiTheme="minorHAnsi" w:hAnsiTheme="minorHAnsi" w:cstheme="minorBidi"/>
        </w:rPr>
        <w:t>01.</w:t>
      </w:r>
      <w:r w:rsidRPr="00046FE9">
        <w:rPr>
          <w:rFonts w:asciiTheme="minorHAnsi" w:hAnsiTheme="minorHAnsi" w:cstheme="minorBidi"/>
        </w:rPr>
        <w:t xml:space="preserve">01.2025- </w:t>
      </w:r>
      <w:r w:rsidR="00FAA8B5" w:rsidRPr="00046FE9">
        <w:rPr>
          <w:rFonts w:asciiTheme="minorHAnsi" w:hAnsiTheme="minorHAnsi" w:cstheme="minorBidi"/>
        </w:rPr>
        <w:t>31</w:t>
      </w:r>
      <w:r w:rsidRPr="00046FE9">
        <w:rPr>
          <w:rFonts w:asciiTheme="minorHAnsi" w:hAnsiTheme="minorHAnsi" w:cstheme="minorBidi"/>
        </w:rPr>
        <w:t>.</w:t>
      </w:r>
      <w:r w:rsidR="05F2A3FE" w:rsidRPr="00046FE9">
        <w:rPr>
          <w:rFonts w:asciiTheme="minorHAnsi" w:hAnsiTheme="minorHAnsi" w:cstheme="minorBidi"/>
        </w:rPr>
        <w:t>12.</w:t>
      </w:r>
      <w:r w:rsidRPr="00046FE9">
        <w:rPr>
          <w:rFonts w:asciiTheme="minorHAnsi" w:hAnsiTheme="minorHAnsi" w:cstheme="minorBidi"/>
        </w:rPr>
        <w:t>202</w:t>
      </w:r>
      <w:r w:rsidR="7D4AA1C2" w:rsidRPr="00046FE9">
        <w:rPr>
          <w:rFonts w:asciiTheme="minorHAnsi" w:hAnsiTheme="minorHAnsi" w:cstheme="minorBidi"/>
        </w:rPr>
        <w:t>5</w:t>
      </w:r>
      <w:r w:rsidRPr="00046FE9">
        <w:rPr>
          <w:rFonts w:asciiTheme="minorHAnsi" w:hAnsiTheme="minorHAnsi" w:cstheme="minorBidi"/>
        </w:rPr>
        <w:t>r. z możliwością przedłużenia.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382122F2" w:rsidR="001D699D" w:rsidRPr="00A46254" w:rsidRDefault="00471682" w:rsidP="00046FE9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>Przewidywany termin rozpoczęcia pracy:</w:t>
      </w:r>
      <w:r w:rsidR="001D699D" w:rsidRPr="00046FE9">
        <w:rPr>
          <w:rFonts w:asciiTheme="minorHAnsi" w:hAnsiTheme="minorHAnsi" w:cstheme="minorBidi"/>
          <w:b/>
          <w:bCs/>
        </w:rPr>
        <w:t xml:space="preserve"> </w:t>
      </w:r>
    </w:p>
    <w:p w14:paraId="23823632" w14:textId="1DCFA84A" w:rsidR="00D25EC6" w:rsidRPr="001E6AE7" w:rsidRDefault="0B00928B" w:rsidP="08B81BB8">
      <w:pPr>
        <w:jc w:val="both"/>
        <w:rPr>
          <w:rFonts w:asciiTheme="minorHAnsi" w:hAnsiTheme="minorHAnsi" w:cstheme="minorBidi"/>
        </w:rPr>
      </w:pPr>
      <w:r w:rsidRPr="4EB4FB35">
        <w:rPr>
          <w:rFonts w:asciiTheme="minorHAnsi" w:hAnsiTheme="minorHAnsi" w:cstheme="minorBidi"/>
        </w:rPr>
        <w:t>0</w:t>
      </w:r>
      <w:r w:rsidR="1B18C4CF" w:rsidRPr="4EB4FB35">
        <w:rPr>
          <w:rFonts w:asciiTheme="minorHAnsi" w:hAnsiTheme="minorHAnsi" w:cstheme="minorBidi"/>
        </w:rPr>
        <w:t>1</w:t>
      </w:r>
      <w:r w:rsidR="00D25EC6" w:rsidRPr="4EB4FB35">
        <w:rPr>
          <w:rFonts w:asciiTheme="minorHAnsi" w:hAnsiTheme="minorHAnsi" w:cstheme="minorBidi"/>
        </w:rPr>
        <w:t>.01.2025r. lub później w uzasadnionych przypadkach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4F2C90E4" w:rsidR="00275CE7" w:rsidRPr="00A46254" w:rsidRDefault="00275CE7" w:rsidP="00046FE9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>Miejsce wykonywania pracy:</w:t>
      </w:r>
    </w:p>
    <w:p w14:paraId="3BEC5D08" w14:textId="1E1BD324" w:rsidR="00EC5FC6" w:rsidRPr="00D25EC6" w:rsidRDefault="00D25EC6" w:rsidP="0F976537">
      <w:pPr>
        <w:jc w:val="both"/>
        <w:rPr>
          <w:rFonts w:asciiTheme="minorHAnsi" w:hAnsiTheme="minorHAnsi" w:cstheme="minorHAnsi"/>
          <w:bCs/>
        </w:rPr>
      </w:pPr>
      <w:r w:rsidRPr="00046FE9">
        <w:rPr>
          <w:rFonts w:asciiTheme="minorHAnsi" w:hAnsiTheme="minorHAnsi" w:cstheme="minorBidi"/>
        </w:rPr>
        <w:t>Centrum Zaawansowanych Technologii UAM, ul. Uniwersytetu Poznańskiego 10, 61-614 Poznań</w:t>
      </w:r>
    </w:p>
    <w:p w14:paraId="34A3D4AC" w14:textId="22E3C7B8" w:rsidR="00046FE9" w:rsidRDefault="00046FE9" w:rsidP="00046FE9">
      <w:pPr>
        <w:jc w:val="both"/>
        <w:rPr>
          <w:rFonts w:asciiTheme="minorHAnsi" w:hAnsiTheme="minorHAnsi" w:cstheme="minorBidi"/>
        </w:rPr>
      </w:pPr>
    </w:p>
    <w:p w14:paraId="2DD57BC0" w14:textId="35AA293B" w:rsidR="00EC5FC6" w:rsidRPr="00EC5FC6" w:rsidRDefault="321C9E41" w:rsidP="0F976537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5BF06AEA" w14:textId="15820F88" w:rsidR="00D25EC6" w:rsidRPr="001E6AE7" w:rsidRDefault="00D25EC6" w:rsidP="00046FE9">
      <w:pPr>
        <w:jc w:val="both"/>
        <w:rPr>
          <w:rFonts w:asciiTheme="minorHAnsi" w:hAnsiTheme="minorHAnsi" w:cstheme="minorBidi"/>
        </w:rPr>
      </w:pPr>
      <w:r w:rsidRPr="00046FE9">
        <w:rPr>
          <w:rFonts w:asciiTheme="minorHAnsi" w:hAnsiTheme="minorHAnsi" w:cstheme="minorBidi"/>
        </w:rPr>
        <w:t>Wynagrodzenie ok. 8980 PLN brutto</w:t>
      </w:r>
    </w:p>
    <w:p w14:paraId="3FC179AF" w14:textId="35CDE649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62486C05" w14:textId="6842B8A6" w:rsidR="00EC5FC6" w:rsidRPr="00EC5FC6" w:rsidRDefault="00EC5FC6" w:rsidP="0F976537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68118173" w:rsidR="00471682" w:rsidRPr="00EB3EFF" w:rsidRDefault="00471682" w:rsidP="00046FE9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EB3EFF">
        <w:rPr>
          <w:rFonts w:asciiTheme="minorHAnsi" w:hAnsiTheme="minorHAnsi" w:cstheme="minorBidi"/>
          <w:b/>
          <w:bCs/>
        </w:rPr>
        <w:t>Termin,</w:t>
      </w:r>
      <w:r w:rsidR="00EF29DC" w:rsidRPr="00EB3EFF">
        <w:rPr>
          <w:rFonts w:asciiTheme="minorHAnsi" w:hAnsiTheme="minorHAnsi" w:cstheme="minorBidi"/>
          <w:b/>
          <w:bCs/>
        </w:rPr>
        <w:t xml:space="preserve"> </w:t>
      </w:r>
      <w:r w:rsidRPr="00EB3EFF">
        <w:rPr>
          <w:rFonts w:asciiTheme="minorHAnsi" w:hAnsiTheme="minorHAnsi" w:cstheme="minorBidi"/>
          <w:b/>
          <w:bCs/>
        </w:rPr>
        <w:t>forma i miejsce złożenia aplikacji:</w:t>
      </w:r>
    </w:p>
    <w:p w14:paraId="490907EE" w14:textId="44A600E9" w:rsidR="00264030" w:rsidRPr="00EB3EFF" w:rsidRDefault="00264030" w:rsidP="00EF29D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8CC46C2" w14:textId="3FEE3313" w:rsidR="00D25EC6" w:rsidRPr="001E6AE7" w:rsidRDefault="00D25EC6" w:rsidP="06354DB5">
      <w:pPr>
        <w:jc w:val="both"/>
        <w:rPr>
          <w:rFonts w:asciiTheme="minorHAnsi" w:hAnsiTheme="minorHAnsi" w:cstheme="minorBidi"/>
        </w:rPr>
      </w:pPr>
      <w:r w:rsidRPr="06354DB5">
        <w:rPr>
          <w:rFonts w:asciiTheme="minorHAnsi" w:hAnsiTheme="minorHAnsi" w:cstheme="minorBidi"/>
        </w:rPr>
        <w:t>Dokumenty należy składać do dnia 30.11.2024r. na adres mailowy kierownika projektu prof. wiz. dr hab. Artura Ciesielskiego  - artur.ciesielski@amu.edu.pl</w:t>
      </w:r>
    </w:p>
    <w:p w14:paraId="4101652C" w14:textId="3FC343B0" w:rsidR="002B3676" w:rsidRDefault="002B3676">
      <w:pPr>
        <w:rPr>
          <w:rFonts w:asciiTheme="minorHAnsi" w:hAnsiTheme="minorHAnsi" w:cstheme="minorHAnsi"/>
          <w:b/>
          <w:bCs/>
        </w:rPr>
      </w:pPr>
    </w:p>
    <w:p w14:paraId="2AD25ABB" w14:textId="16F517A5" w:rsidR="00264030" w:rsidRPr="00A46254" w:rsidRDefault="00264030" w:rsidP="00046FE9">
      <w:pPr>
        <w:numPr>
          <w:ilvl w:val="0"/>
          <w:numId w:val="12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046FE9">
        <w:rPr>
          <w:rFonts w:asciiTheme="minorHAnsi" w:hAnsiTheme="minorHAnsi" w:cstheme="minorBidi"/>
          <w:b/>
          <w:bCs/>
        </w:rPr>
        <w:t>Wymagane dokumenty</w:t>
      </w:r>
      <w:r w:rsidR="179C8794" w:rsidRPr="00046FE9">
        <w:rPr>
          <w:rFonts w:asciiTheme="minorHAnsi" w:hAnsiTheme="minorHAnsi" w:cstheme="minorBidi"/>
          <w:b/>
          <w:bCs/>
        </w:rPr>
        <w:t>:</w:t>
      </w: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4B47365D" w:rsidR="00264030" w:rsidRPr="00A46254" w:rsidRDefault="00264030" w:rsidP="57E8DB38">
      <w:pPr>
        <w:pStyle w:val="Akapitzlist"/>
        <w:numPr>
          <w:ilvl w:val="0"/>
          <w:numId w:val="23"/>
        </w:numPr>
        <w:jc w:val="both"/>
        <w:rPr>
          <w:rFonts w:asciiTheme="minorHAnsi" w:eastAsia="Arial" w:hAnsiTheme="minorHAnsi" w:cstheme="minorBidi"/>
        </w:rPr>
      </w:pPr>
      <w:r w:rsidRPr="57E8DB38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3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51B7F397" w:rsidR="00EC0079" w:rsidRPr="00A46254" w:rsidRDefault="00EC0079" w:rsidP="0E276652">
      <w:pPr>
        <w:pStyle w:val="Akapitzlist"/>
        <w:numPr>
          <w:ilvl w:val="0"/>
          <w:numId w:val="23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374642E">
        <w:rPr>
          <w:rFonts w:asciiTheme="minorHAnsi" w:hAnsiTheme="minorHAnsi" w:cstheme="minorBidi"/>
        </w:rPr>
        <w:t>Dyplomy lub zaświadczeni</w:t>
      </w:r>
      <w:r w:rsidR="00140CEF" w:rsidRPr="2374642E">
        <w:rPr>
          <w:rFonts w:asciiTheme="minorHAnsi" w:hAnsiTheme="minorHAnsi" w:cstheme="minorBidi"/>
        </w:rPr>
        <w:t>a</w:t>
      </w:r>
      <w:r w:rsidRPr="2374642E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374642E">
        <w:rPr>
          <w:rFonts w:asciiTheme="minorHAnsi" w:hAnsiTheme="minorHAnsi" w:cstheme="minorBidi"/>
        </w:rPr>
        <w:t xml:space="preserve"> </w:t>
      </w:r>
      <w:r>
        <w:br/>
      </w:r>
      <w:r w:rsidRPr="2374642E">
        <w:rPr>
          <w:rFonts w:asciiTheme="minorHAnsi" w:hAnsiTheme="minorHAnsi" w:cstheme="minorBidi"/>
        </w:rPr>
        <w:t>i posiadane stopnie lub tytuł naukowy</w:t>
      </w:r>
      <w:r w:rsidR="70A83948" w:rsidRPr="2374642E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374642E">
        <w:rPr>
          <w:rFonts w:asciiTheme="minorHAnsi" w:hAnsiTheme="minorHAnsi" w:cstheme="minorBidi"/>
        </w:rPr>
        <w:t xml:space="preserve">- dokumenty muszą spełniać </w:t>
      </w:r>
      <w:r w:rsidR="50EDA6AD" w:rsidRPr="2374642E">
        <w:rPr>
          <w:rFonts w:asciiTheme="minorHAnsi" w:hAnsiTheme="minorHAnsi" w:cstheme="minorBidi"/>
        </w:rPr>
        <w:t xml:space="preserve">kryteria równoważności określone w art. 328 </w:t>
      </w:r>
      <w:r w:rsidR="1A13C5BE" w:rsidRPr="2374642E">
        <w:rPr>
          <w:rFonts w:asciiTheme="minorHAnsi" w:hAnsiTheme="minorHAnsi" w:cstheme="minorBidi"/>
        </w:rPr>
        <w:t>ustawy z dnia 20 lipca 2018 roku Prawo o szkolnictwie wyższym i nauce (Dz.U. z 202</w:t>
      </w:r>
      <w:r w:rsidR="64FB9772" w:rsidRPr="2374642E">
        <w:rPr>
          <w:rFonts w:asciiTheme="minorHAnsi" w:hAnsiTheme="minorHAnsi" w:cstheme="minorBidi"/>
        </w:rPr>
        <w:t>3</w:t>
      </w:r>
      <w:r w:rsidR="1A13C5BE" w:rsidRPr="2374642E">
        <w:rPr>
          <w:rFonts w:asciiTheme="minorHAnsi" w:hAnsiTheme="minorHAnsi" w:cstheme="minorBidi"/>
        </w:rPr>
        <w:t xml:space="preserve"> r. poz. </w:t>
      </w:r>
      <w:r w:rsidR="1B617B72" w:rsidRPr="2374642E">
        <w:rPr>
          <w:rFonts w:asciiTheme="minorHAnsi" w:hAnsiTheme="minorHAnsi" w:cstheme="minorBidi"/>
        </w:rPr>
        <w:t>742 t.j.</w:t>
      </w:r>
      <w:r w:rsidR="1A13C5BE" w:rsidRPr="2374642E">
        <w:rPr>
          <w:rFonts w:asciiTheme="minorHAnsi" w:hAnsiTheme="minorHAnsi" w:cstheme="minorBidi"/>
        </w:rPr>
        <w:t>)</w:t>
      </w:r>
      <w:r w:rsidRPr="2374642E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3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4DDBEF00" w14:textId="2AB34E58" w:rsidR="00EC5FC6" w:rsidRPr="00D25EC6" w:rsidRDefault="00264030" w:rsidP="00D25EC6">
      <w:pPr>
        <w:pStyle w:val="NormalnyWeb"/>
        <w:numPr>
          <w:ilvl w:val="0"/>
          <w:numId w:val="23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D25EC6">
        <w:rPr>
          <w:rFonts w:asciiTheme="minorHAnsi" w:hAnsiTheme="minorHAnsi" w:cstheme="minorHAnsi"/>
        </w:rPr>
        <w:t xml:space="preserve">Zgoda na przetwarzanie danych osobowych następujacej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0D30895E" w:rsidR="00EF29DC" w:rsidRPr="00EF29DC" w:rsidRDefault="00383F64" w:rsidP="00046FE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046FE9">
        <w:rPr>
          <w:rFonts w:asciiTheme="minorHAnsi" w:hAnsiTheme="minorHAnsi" w:cstheme="minorBidi"/>
          <w:b/>
          <w:bCs/>
          <w:sz w:val="22"/>
          <w:szCs w:val="22"/>
        </w:rPr>
        <w:t xml:space="preserve">Określenie kwalifikacji: 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3B6CF74" w:rsidR="00383F64" w:rsidRPr="00EF29DC" w:rsidRDefault="00D25EC6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 w:rsidRPr="004F30C9">
        <w:rPr>
          <w:rFonts w:asciiTheme="minorHAnsi" w:eastAsia="Arial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197678EE" wp14:editId="710A0AFD">
            <wp:extent cx="20002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6894EE0B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9F73DDC" w:rsidR="00275CE7" w:rsidRPr="00D25EC6" w:rsidRDefault="00275CE7" w:rsidP="00046FE9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Bidi"/>
          <w:b/>
          <w:bCs/>
          <w:lang w:val="en-US"/>
        </w:rPr>
      </w:pPr>
      <w:r w:rsidRPr="00046FE9">
        <w:rPr>
          <w:rFonts w:asciiTheme="minorHAnsi" w:eastAsia="Arial" w:hAnsiTheme="minorHAnsi" w:cstheme="minorBidi"/>
          <w:b/>
          <w:bCs/>
          <w:lang w:val="en-US"/>
        </w:rPr>
        <w:t xml:space="preserve">Opis </w:t>
      </w:r>
      <w:r w:rsidR="00375621" w:rsidRPr="00046FE9">
        <w:rPr>
          <w:rFonts w:asciiTheme="minorHAnsi" w:eastAsia="Arial" w:hAnsiTheme="minorHAnsi" w:cstheme="minorBidi"/>
          <w:b/>
          <w:bCs/>
          <w:lang w:val="en-US"/>
        </w:rPr>
        <w:t>oferty pracy</w:t>
      </w:r>
      <w:r w:rsidR="004D6C79" w:rsidRPr="00046FE9">
        <w:rPr>
          <w:rFonts w:asciiTheme="minorHAnsi" w:eastAsia="Arial" w:hAnsiTheme="minorHAnsi" w:cstheme="minorBidi"/>
          <w:b/>
          <w:bCs/>
          <w:lang w:val="en-US"/>
        </w:rPr>
        <w:t xml:space="preserve"> </w:t>
      </w:r>
    </w:p>
    <w:p w14:paraId="2946DB82" w14:textId="47417C64" w:rsidR="00375621" w:rsidRPr="00425917" w:rsidRDefault="00375621" w:rsidP="00A46254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  <w:lang w:val="en-US"/>
        </w:rPr>
      </w:pPr>
    </w:p>
    <w:p w14:paraId="284A87AD" w14:textId="6A0D426E" w:rsidR="00D25EC6" w:rsidRPr="00D25EC6" w:rsidRDefault="00D25EC6" w:rsidP="00D25EC6">
      <w:pPr>
        <w:jc w:val="both"/>
        <w:rPr>
          <w:rFonts w:asciiTheme="minorHAnsi" w:eastAsia="Arial" w:hAnsiTheme="minorHAnsi" w:cstheme="minorHAnsi"/>
          <w:bCs/>
        </w:rPr>
      </w:pPr>
      <w:r w:rsidRPr="00D25EC6">
        <w:rPr>
          <w:rFonts w:asciiTheme="minorHAnsi" w:eastAsia="Arial" w:hAnsiTheme="minorHAnsi" w:cstheme="minorHAnsi"/>
          <w:bCs/>
        </w:rPr>
        <w:t>Celem konkursu jest wyłonienie post-doca, który będzie zaangażowany w badania w ramach projektu OPUS 26 „Wykorzystanie chemicznej modyfikacji odpadów kawowych i ligniny: nowe podejście do zrównoważonych systemów magazynowania energii”, nr umowy projektowej UMO-2023/51/B/ST11/00504 finansowanego ze środków Narodowego Centrum Nauki.</w:t>
      </w:r>
    </w:p>
    <w:p w14:paraId="4E43B13E" w14:textId="0EE083A5" w:rsidR="00D25EC6" w:rsidRPr="009B1B3D" w:rsidRDefault="00D25EC6" w:rsidP="08B81BB8">
      <w:pPr>
        <w:jc w:val="both"/>
        <w:rPr>
          <w:rFonts w:asciiTheme="minorHAnsi" w:hAnsiTheme="minorHAnsi" w:cstheme="minorBidi"/>
        </w:rPr>
      </w:pPr>
      <w:r w:rsidRPr="08B81BB8">
        <w:rPr>
          <w:rFonts w:asciiTheme="minorHAnsi" w:hAnsiTheme="minorHAnsi" w:cstheme="minorBidi"/>
        </w:rPr>
        <w:t xml:space="preserve">Realizacja projektu polega na badaniach </w:t>
      </w:r>
      <w:r w:rsidR="6466A7A0" w:rsidRPr="08B81BB8">
        <w:rPr>
          <w:rFonts w:asciiTheme="minorHAnsi" w:hAnsiTheme="minorHAnsi" w:cstheme="minorBidi"/>
        </w:rPr>
        <w:t xml:space="preserve">funkcjonalizacji chemicznej ligniny o </w:t>
      </w:r>
      <w:r w:rsidR="6F8DCDCE" w:rsidRPr="08B81BB8">
        <w:rPr>
          <w:rFonts w:asciiTheme="minorHAnsi" w:hAnsiTheme="minorHAnsi" w:cstheme="minorBidi"/>
        </w:rPr>
        <w:t>różnym</w:t>
      </w:r>
      <w:r w:rsidR="6466A7A0" w:rsidRPr="08B81BB8">
        <w:rPr>
          <w:rFonts w:asciiTheme="minorHAnsi" w:hAnsiTheme="minorHAnsi" w:cstheme="minorBidi"/>
        </w:rPr>
        <w:t xml:space="preserve"> składzie i wykorzystanie materiału jako elektrody w urządze</w:t>
      </w:r>
      <w:r w:rsidR="28F7A16D" w:rsidRPr="08B81BB8">
        <w:rPr>
          <w:rFonts w:asciiTheme="minorHAnsi" w:hAnsiTheme="minorHAnsi" w:cstheme="minorBidi"/>
        </w:rPr>
        <w:t xml:space="preserve">niach magazynujących energię elektryczną. </w:t>
      </w:r>
      <w:r w:rsidR="6466A7A0" w:rsidRPr="08B81BB8">
        <w:rPr>
          <w:rFonts w:asciiTheme="minorHAnsi" w:hAnsiTheme="minorHAnsi" w:cstheme="minorBidi"/>
        </w:rPr>
        <w:t xml:space="preserve"> </w:t>
      </w:r>
    </w:p>
    <w:p w14:paraId="2950839F" w14:textId="3ABADDE1" w:rsidR="69693C22" w:rsidRDefault="69693C22" w:rsidP="08B81BB8">
      <w:pPr>
        <w:jc w:val="both"/>
        <w:rPr>
          <w:rFonts w:asciiTheme="minorHAnsi" w:hAnsiTheme="minorHAnsi" w:cstheme="minorBidi"/>
        </w:rPr>
      </w:pPr>
      <w:r w:rsidRPr="08B81BB8">
        <w:rPr>
          <w:rFonts w:asciiTheme="minorHAnsi" w:hAnsiTheme="minorHAnsi" w:cstheme="minorBidi"/>
        </w:rPr>
        <w:t xml:space="preserve">Kandydat będzie </w:t>
      </w:r>
      <w:r w:rsidR="71A0699F" w:rsidRPr="08B81BB8">
        <w:rPr>
          <w:rFonts w:asciiTheme="minorHAnsi" w:hAnsiTheme="minorHAnsi" w:cstheme="minorBidi"/>
        </w:rPr>
        <w:t>zajmował się</w:t>
      </w:r>
      <w:r w:rsidR="514C24C1" w:rsidRPr="08B81BB8">
        <w:rPr>
          <w:rFonts w:asciiTheme="minorHAnsi" w:hAnsiTheme="minorHAnsi" w:cstheme="minorBidi"/>
        </w:rPr>
        <w:t xml:space="preserve">: </w:t>
      </w:r>
    </w:p>
    <w:p w14:paraId="03374720" w14:textId="2F8670E1" w:rsidR="71A0699F" w:rsidRDefault="71A0699F" w:rsidP="08B81BB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08B81BB8">
        <w:rPr>
          <w:rFonts w:asciiTheme="minorHAnsi" w:hAnsiTheme="minorHAnsi" w:cstheme="minorBidi"/>
        </w:rPr>
        <w:t xml:space="preserve">badaniami </w:t>
      </w:r>
      <w:r w:rsidR="69693C22" w:rsidRPr="08B81BB8">
        <w:rPr>
          <w:rFonts w:asciiTheme="minorHAnsi" w:hAnsiTheme="minorHAnsi" w:cstheme="minorBidi"/>
        </w:rPr>
        <w:t xml:space="preserve">in-situ i ex-situ z wykorzystaniem np. FTIR, XPS, </w:t>
      </w:r>
      <w:r w:rsidR="0D8D358F" w:rsidRPr="08B81BB8">
        <w:rPr>
          <w:rFonts w:asciiTheme="minorHAnsi" w:hAnsiTheme="minorHAnsi" w:cstheme="minorBidi"/>
        </w:rPr>
        <w:t xml:space="preserve">spektroskopii </w:t>
      </w:r>
      <w:r w:rsidR="69693C22" w:rsidRPr="08B81BB8">
        <w:rPr>
          <w:rFonts w:asciiTheme="minorHAnsi" w:hAnsiTheme="minorHAnsi" w:cstheme="minorBidi"/>
        </w:rPr>
        <w:t>RAMAN</w:t>
      </w:r>
      <w:r w:rsidR="28B31E80" w:rsidRPr="08B81BB8">
        <w:rPr>
          <w:rFonts w:asciiTheme="minorHAnsi" w:hAnsiTheme="minorHAnsi" w:cstheme="minorBidi"/>
        </w:rPr>
        <w:t>A</w:t>
      </w:r>
      <w:r w:rsidR="69693C22" w:rsidRPr="08B81BB8">
        <w:rPr>
          <w:rFonts w:asciiTheme="minorHAnsi" w:hAnsiTheme="minorHAnsi" w:cstheme="minorBidi"/>
        </w:rPr>
        <w:t xml:space="preserve"> w celu </w:t>
      </w:r>
      <w:r w:rsidR="3C9CC8D0" w:rsidRPr="08B81BB8">
        <w:rPr>
          <w:rFonts w:asciiTheme="minorHAnsi" w:hAnsiTheme="minorHAnsi" w:cstheme="minorBidi"/>
        </w:rPr>
        <w:t xml:space="preserve">zrozumienia mechanizmu </w:t>
      </w:r>
      <w:r w:rsidR="69693C22" w:rsidRPr="08B81BB8">
        <w:rPr>
          <w:rFonts w:asciiTheme="minorHAnsi" w:hAnsiTheme="minorHAnsi" w:cstheme="minorBidi"/>
        </w:rPr>
        <w:t>magazynowania</w:t>
      </w:r>
      <w:r w:rsidR="0BD034F6" w:rsidRPr="08B81BB8">
        <w:rPr>
          <w:rFonts w:asciiTheme="minorHAnsi" w:hAnsiTheme="minorHAnsi" w:cstheme="minorBidi"/>
        </w:rPr>
        <w:t xml:space="preserve"> i przenoszenia</w:t>
      </w:r>
      <w:r w:rsidR="69693C22" w:rsidRPr="08B81BB8">
        <w:rPr>
          <w:rFonts w:asciiTheme="minorHAnsi" w:hAnsiTheme="minorHAnsi" w:cstheme="minorBidi"/>
        </w:rPr>
        <w:t xml:space="preserve"> ładunku</w:t>
      </w:r>
      <w:r w:rsidR="63750DFD" w:rsidRPr="08B81BB8">
        <w:rPr>
          <w:rFonts w:asciiTheme="minorHAnsi" w:hAnsiTheme="minorHAnsi" w:cstheme="minorBidi"/>
        </w:rPr>
        <w:t xml:space="preserve">. </w:t>
      </w:r>
    </w:p>
    <w:p w14:paraId="6FDBE25C" w14:textId="3671011F" w:rsidR="1327ED37" w:rsidRDefault="1327ED37" w:rsidP="08B81BB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08B81BB8">
        <w:rPr>
          <w:rFonts w:asciiTheme="minorHAnsi" w:hAnsiTheme="minorHAnsi" w:cstheme="minorBidi"/>
        </w:rPr>
        <w:t>w</w:t>
      </w:r>
      <w:r w:rsidR="69693C22" w:rsidRPr="08B81BB8">
        <w:rPr>
          <w:rFonts w:asciiTheme="minorHAnsi" w:hAnsiTheme="minorHAnsi" w:cstheme="minorBidi"/>
        </w:rPr>
        <w:t>sparcie</w:t>
      </w:r>
      <w:r w:rsidR="401F0931" w:rsidRPr="08B81BB8">
        <w:rPr>
          <w:rFonts w:asciiTheme="minorHAnsi" w:hAnsiTheme="minorHAnsi" w:cstheme="minorBidi"/>
        </w:rPr>
        <w:t>m</w:t>
      </w:r>
      <w:r w:rsidR="69693C22" w:rsidRPr="08B81BB8">
        <w:rPr>
          <w:rFonts w:asciiTheme="minorHAnsi" w:hAnsiTheme="minorHAnsi" w:cstheme="minorBidi"/>
        </w:rPr>
        <w:t xml:space="preserve"> w syntezach chemicznych monomerów. </w:t>
      </w:r>
    </w:p>
    <w:p w14:paraId="1C22EF76" w14:textId="5A87D1AB" w:rsidR="56AF8746" w:rsidRDefault="56AF8746" w:rsidP="08B81BB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08B81BB8">
        <w:rPr>
          <w:rFonts w:asciiTheme="minorHAnsi" w:hAnsiTheme="minorHAnsi" w:cstheme="minorBidi"/>
        </w:rPr>
        <w:t>i</w:t>
      </w:r>
      <w:r w:rsidR="69693C22" w:rsidRPr="08B81BB8">
        <w:rPr>
          <w:rFonts w:asciiTheme="minorHAnsi" w:hAnsiTheme="minorHAnsi" w:cstheme="minorBidi"/>
        </w:rPr>
        <w:t>ndywidualn</w:t>
      </w:r>
      <w:r w:rsidR="4185C71B" w:rsidRPr="08B81BB8">
        <w:rPr>
          <w:rFonts w:asciiTheme="minorHAnsi" w:hAnsiTheme="minorHAnsi" w:cstheme="minorBidi"/>
        </w:rPr>
        <w:t>ym</w:t>
      </w:r>
      <w:r w:rsidR="69693C22" w:rsidRPr="08B81BB8">
        <w:rPr>
          <w:rFonts w:asciiTheme="minorHAnsi" w:hAnsiTheme="minorHAnsi" w:cstheme="minorBidi"/>
        </w:rPr>
        <w:t xml:space="preserve"> przeszukiwanie</w:t>
      </w:r>
      <w:r w:rsidR="281B918F" w:rsidRPr="08B81BB8">
        <w:rPr>
          <w:rFonts w:asciiTheme="minorHAnsi" w:hAnsiTheme="minorHAnsi" w:cstheme="minorBidi"/>
        </w:rPr>
        <w:t>m</w:t>
      </w:r>
      <w:r w:rsidR="69693C22" w:rsidRPr="08B81BB8">
        <w:rPr>
          <w:rFonts w:asciiTheme="minorHAnsi" w:hAnsiTheme="minorHAnsi" w:cstheme="minorBidi"/>
        </w:rPr>
        <w:t xml:space="preserve"> literatury</w:t>
      </w:r>
      <w:r w:rsidR="235B4974" w:rsidRPr="08B81BB8">
        <w:rPr>
          <w:rFonts w:asciiTheme="minorHAnsi" w:hAnsiTheme="minorHAnsi" w:cstheme="minorBidi"/>
        </w:rPr>
        <w:t xml:space="preserve"> naukowej</w:t>
      </w:r>
      <w:r w:rsidR="69693C22" w:rsidRPr="08B81BB8">
        <w:rPr>
          <w:rFonts w:asciiTheme="minorHAnsi" w:hAnsiTheme="minorHAnsi" w:cstheme="minorBidi"/>
        </w:rPr>
        <w:t xml:space="preserve">. </w:t>
      </w:r>
    </w:p>
    <w:p w14:paraId="16DCA327" w14:textId="70338051" w:rsidR="54741D51" w:rsidRDefault="54741D51" w:rsidP="08B81BB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08B81BB8">
        <w:rPr>
          <w:rFonts w:asciiTheme="minorHAnsi" w:hAnsiTheme="minorHAnsi" w:cstheme="minorBidi"/>
        </w:rPr>
        <w:t>a</w:t>
      </w:r>
      <w:r w:rsidR="69693C22" w:rsidRPr="08B81BB8">
        <w:rPr>
          <w:rFonts w:asciiTheme="minorHAnsi" w:hAnsiTheme="minorHAnsi" w:cstheme="minorBidi"/>
        </w:rPr>
        <w:t>ktywny</w:t>
      </w:r>
      <w:r w:rsidR="43FA3DFC" w:rsidRPr="08B81BB8">
        <w:rPr>
          <w:rFonts w:asciiTheme="minorHAnsi" w:hAnsiTheme="minorHAnsi" w:cstheme="minorBidi"/>
        </w:rPr>
        <w:t>m</w:t>
      </w:r>
      <w:r w:rsidR="69693C22" w:rsidRPr="08B81BB8">
        <w:rPr>
          <w:rFonts w:asciiTheme="minorHAnsi" w:hAnsiTheme="minorHAnsi" w:cstheme="minorBidi"/>
        </w:rPr>
        <w:t xml:space="preserve"> udział</w:t>
      </w:r>
      <w:r w:rsidR="459ABCA8" w:rsidRPr="08B81BB8">
        <w:rPr>
          <w:rFonts w:asciiTheme="minorHAnsi" w:hAnsiTheme="minorHAnsi" w:cstheme="minorBidi"/>
        </w:rPr>
        <w:t>em</w:t>
      </w:r>
      <w:r w:rsidR="69693C22" w:rsidRPr="08B81BB8">
        <w:rPr>
          <w:rFonts w:asciiTheme="minorHAnsi" w:hAnsiTheme="minorHAnsi" w:cstheme="minorBidi"/>
        </w:rPr>
        <w:t xml:space="preserve"> w zaawansowanych syntezach i eksperymentach, dyskusj</w:t>
      </w:r>
      <w:r w:rsidR="5CAD9996" w:rsidRPr="08B81BB8">
        <w:rPr>
          <w:rFonts w:asciiTheme="minorHAnsi" w:hAnsiTheme="minorHAnsi" w:cstheme="minorBidi"/>
        </w:rPr>
        <w:t>ą</w:t>
      </w:r>
      <w:r w:rsidR="69693C22" w:rsidRPr="08B81BB8">
        <w:rPr>
          <w:rFonts w:asciiTheme="minorHAnsi" w:hAnsiTheme="minorHAnsi" w:cstheme="minorBidi"/>
        </w:rPr>
        <w:t xml:space="preserve"> wyników i przygotowani</w:t>
      </w:r>
      <w:r w:rsidR="0B619778" w:rsidRPr="08B81BB8">
        <w:rPr>
          <w:rFonts w:asciiTheme="minorHAnsi" w:hAnsiTheme="minorHAnsi" w:cstheme="minorBidi"/>
        </w:rPr>
        <w:t>em</w:t>
      </w:r>
      <w:r w:rsidR="69693C22" w:rsidRPr="08B81BB8">
        <w:rPr>
          <w:rFonts w:asciiTheme="minorHAnsi" w:hAnsiTheme="minorHAnsi" w:cstheme="minorBidi"/>
        </w:rPr>
        <w:t xml:space="preserve"> manuskryptów. </w:t>
      </w:r>
    </w:p>
    <w:p w14:paraId="40F26694" w14:textId="77777777" w:rsidR="00D25EC6" w:rsidRPr="00EF29DC" w:rsidRDefault="00D25EC6" w:rsidP="08B81BB8">
      <w:pPr>
        <w:jc w:val="both"/>
        <w:rPr>
          <w:rFonts w:asciiTheme="minorHAnsi" w:hAnsiTheme="minorHAnsi" w:cstheme="minorBidi"/>
          <w:b/>
          <w:bCs/>
        </w:rPr>
      </w:pPr>
    </w:p>
    <w:p w14:paraId="0A5E98CA" w14:textId="19AE1CFA" w:rsidR="0F42CE69" w:rsidRPr="00D25EC6" w:rsidRDefault="0F42CE69" w:rsidP="00046FE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Bidi"/>
          <w:b/>
          <w:bCs/>
          <w:lang w:val="en-US"/>
        </w:rPr>
      </w:pPr>
      <w:r w:rsidRPr="00046FE9">
        <w:rPr>
          <w:rFonts w:asciiTheme="minorHAnsi" w:hAnsiTheme="minorHAnsi" w:cstheme="minorBidi"/>
          <w:b/>
          <w:bCs/>
          <w:lang w:val="en-US"/>
        </w:rPr>
        <w:t>Wymagania</w:t>
      </w:r>
      <w:r w:rsidR="00275CE7" w:rsidRPr="00046FE9">
        <w:rPr>
          <w:rFonts w:asciiTheme="minorHAnsi" w:hAnsiTheme="minorHAnsi" w:cstheme="minorBidi"/>
          <w:b/>
          <w:bCs/>
          <w:lang w:val="en-US"/>
        </w:rPr>
        <w:t xml:space="preserve"> i kwalifikacje</w:t>
      </w:r>
      <w:r w:rsidR="004D6C79" w:rsidRPr="00046FE9">
        <w:rPr>
          <w:rFonts w:asciiTheme="minorHAnsi" w:hAnsiTheme="minorHAnsi" w:cstheme="minorBidi"/>
          <w:b/>
          <w:bCs/>
          <w:lang w:val="en-US"/>
        </w:rPr>
        <w:t xml:space="preserve"> </w:t>
      </w:r>
    </w:p>
    <w:p w14:paraId="5997CC1D" w14:textId="77777777" w:rsidR="00B27485" w:rsidRPr="00D25EC6" w:rsidRDefault="00B27485" w:rsidP="00B27485">
      <w:pPr>
        <w:jc w:val="both"/>
        <w:rPr>
          <w:rFonts w:asciiTheme="minorHAnsi" w:hAnsiTheme="minorHAnsi" w:cstheme="minorHAnsi"/>
          <w:lang w:val="en-US"/>
        </w:rPr>
      </w:pPr>
    </w:p>
    <w:p w14:paraId="77B02BA5" w14:textId="3C8741D7" w:rsidR="00D25EC6" w:rsidRDefault="008F5587" w:rsidP="00D25EC6">
      <w:pPr>
        <w:rPr>
          <w:rFonts w:asciiTheme="minorHAnsi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E17903" w:rsidRPr="2374642E">
        <w:rPr>
          <w:rStyle w:val="normaltextrun"/>
          <w:rFonts w:asciiTheme="minorHAnsi" w:hAnsiTheme="minorHAnsi" w:cstheme="minorBidi"/>
        </w:rPr>
        <w:t>Dz.U. z 202</w:t>
      </w:r>
      <w:r w:rsidR="1D1E8F27" w:rsidRPr="2374642E">
        <w:rPr>
          <w:rStyle w:val="normaltextrun"/>
          <w:rFonts w:asciiTheme="minorHAnsi" w:hAnsiTheme="minorHAnsi" w:cstheme="minorBidi"/>
        </w:rPr>
        <w:t>3</w:t>
      </w:r>
      <w:r w:rsidR="00E17903" w:rsidRPr="2374642E">
        <w:rPr>
          <w:rStyle w:val="normaltextrun"/>
          <w:rFonts w:asciiTheme="minorHAnsi" w:hAnsiTheme="minorHAnsi" w:cstheme="minorBidi"/>
        </w:rPr>
        <w:t xml:space="preserve"> r. poz. </w:t>
      </w:r>
      <w:r w:rsidR="033D7FDB" w:rsidRPr="2374642E">
        <w:rPr>
          <w:rStyle w:val="normaltextrun"/>
          <w:rFonts w:asciiTheme="minorHAnsi" w:hAnsiTheme="minorHAnsi" w:cstheme="minorBidi"/>
        </w:rPr>
        <w:t>742 t.j.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2BF5BA56" w14:textId="77777777" w:rsidR="00D25EC6" w:rsidRDefault="00D25EC6" w:rsidP="00D25EC6">
      <w:pPr>
        <w:rPr>
          <w:rFonts w:asciiTheme="minorHAnsi" w:eastAsia="Arial" w:hAnsiTheme="minorHAnsi" w:cstheme="minorBidi"/>
        </w:rPr>
      </w:pPr>
    </w:p>
    <w:p w14:paraId="3D523C61" w14:textId="2DFF96A6" w:rsidR="00D25EC6" w:rsidRDefault="00425917" w:rsidP="06354DB5">
      <w:pPr>
        <w:jc w:val="both"/>
        <w:rPr>
          <w:rFonts w:asciiTheme="minorHAnsi" w:hAnsiTheme="minorHAnsi" w:cstheme="minorBidi"/>
        </w:rPr>
      </w:pPr>
      <w:r w:rsidRPr="4EB4FB35">
        <w:rPr>
          <w:rFonts w:asciiTheme="minorHAnsi" w:hAnsiTheme="minorHAnsi" w:cstheme="minorBidi"/>
        </w:rPr>
        <w:t>Załącznik nr 2 do Regulaminu przyznawania środków na realizację zadań finansowanych przez</w:t>
      </w:r>
      <w:r w:rsidR="6B5C3D90" w:rsidRPr="4EB4FB35">
        <w:rPr>
          <w:rFonts w:asciiTheme="minorHAnsi" w:hAnsiTheme="minorHAnsi" w:cstheme="minorBidi"/>
        </w:rPr>
        <w:t xml:space="preserve"> </w:t>
      </w:r>
      <w:r w:rsidRPr="4EB4FB35">
        <w:rPr>
          <w:rFonts w:asciiTheme="minorHAnsi" w:hAnsiTheme="minorHAnsi" w:cstheme="minorBidi"/>
        </w:rPr>
        <w:t>Narodowe Centrum Nauki w zakresie projektów badawczych, określonego uchwałą Rady NCN</w:t>
      </w:r>
      <w:r w:rsidR="3B8DE5C6" w:rsidRPr="4EB4FB35">
        <w:rPr>
          <w:rFonts w:asciiTheme="minorHAnsi" w:hAnsiTheme="minorHAnsi" w:cstheme="minorBidi"/>
        </w:rPr>
        <w:t xml:space="preserve"> 1</w:t>
      </w:r>
      <w:r w:rsidRPr="4EB4FB35">
        <w:rPr>
          <w:rFonts w:asciiTheme="minorHAnsi" w:hAnsiTheme="minorHAnsi" w:cstheme="minorBidi"/>
        </w:rPr>
        <w:t xml:space="preserve">nr </w:t>
      </w:r>
      <w:bookmarkStart w:id="2" w:name="_Hlk179459801"/>
      <w:r w:rsidRPr="4EB4FB35">
        <w:rPr>
          <w:rFonts w:asciiTheme="minorHAnsi" w:hAnsiTheme="minorHAnsi" w:cstheme="minorBidi"/>
        </w:rPr>
        <w:t xml:space="preserve">23/2023 </w:t>
      </w:r>
      <w:bookmarkEnd w:id="2"/>
      <w:r w:rsidRPr="4EB4FB35">
        <w:rPr>
          <w:rFonts w:asciiTheme="minorHAnsi" w:hAnsiTheme="minorHAnsi" w:cstheme="minorBidi"/>
        </w:rPr>
        <w:t>z dnia 16 lutego 2023 r.</w:t>
      </w:r>
    </w:p>
    <w:p w14:paraId="714FC551" w14:textId="77777777" w:rsidR="00425917" w:rsidRPr="00D25EC6" w:rsidRDefault="00425917" w:rsidP="00425917">
      <w:pPr>
        <w:jc w:val="both"/>
        <w:rPr>
          <w:rFonts w:asciiTheme="minorHAnsi" w:hAnsiTheme="minorHAnsi" w:cstheme="minorHAnsi"/>
        </w:rPr>
      </w:pPr>
    </w:p>
    <w:p w14:paraId="16E3245E" w14:textId="77777777" w:rsidR="00D25EC6" w:rsidRPr="00D1127E" w:rsidRDefault="00D25EC6" w:rsidP="00D25E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1127E">
        <w:rPr>
          <w:rFonts w:asciiTheme="minorHAnsi" w:hAnsiTheme="minorHAnsi" w:cstheme="minorHAnsi"/>
        </w:rPr>
        <w:t>Stopień doktora nauk chemicznych lub w dziedzinie pokrewnej, uzyskany w podmiocie innym niż UAM, nie wcześniej niż 7 lat przed rokiem zatrudnienia w projekcie;</w:t>
      </w:r>
    </w:p>
    <w:p w14:paraId="22F6D66F" w14:textId="77777777" w:rsidR="00D25EC6" w:rsidRPr="00D1127E" w:rsidRDefault="00D25EC6" w:rsidP="00D25E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1127E">
        <w:rPr>
          <w:rFonts w:asciiTheme="minorHAnsi" w:hAnsiTheme="minorHAnsi" w:cstheme="minorHAnsi"/>
        </w:rPr>
        <w:t>Wiedza z zakresu inżynierii materiałowej i nanotechnologii;</w:t>
      </w:r>
    </w:p>
    <w:p w14:paraId="728D2136" w14:textId="77777777" w:rsidR="00D25EC6" w:rsidRPr="00D1127E" w:rsidRDefault="00D25EC6" w:rsidP="00D25E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1127E">
        <w:rPr>
          <w:rFonts w:asciiTheme="minorHAnsi" w:hAnsiTheme="minorHAnsi" w:cstheme="minorHAnsi"/>
        </w:rPr>
        <w:t>Autorstwo lub współautorstwo publikacji naukowych z chemii i inżynierii materiałowej;</w:t>
      </w:r>
    </w:p>
    <w:p w14:paraId="2B3FF9FF" w14:textId="77777777" w:rsidR="00D25EC6" w:rsidRPr="00D1127E" w:rsidRDefault="00D25EC6" w:rsidP="00D25E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1127E">
        <w:rPr>
          <w:rFonts w:asciiTheme="minorHAnsi" w:hAnsiTheme="minorHAnsi" w:cstheme="minorHAnsi"/>
        </w:rPr>
        <w:t>Wystąpienia na krajowych oraz zagranicznych konferencjach naukowych.</w:t>
      </w:r>
    </w:p>
    <w:p w14:paraId="50667C55" w14:textId="77777777" w:rsidR="00D25EC6" w:rsidRPr="00D25EC6" w:rsidRDefault="00D25EC6" w:rsidP="00D25EC6">
      <w:pPr>
        <w:ind w:left="885"/>
        <w:jc w:val="both"/>
        <w:rPr>
          <w:rFonts w:asciiTheme="minorHAnsi" w:hAnsiTheme="minorHAnsi" w:cstheme="minorHAnsi"/>
        </w:rPr>
      </w:pPr>
    </w:p>
    <w:p w14:paraId="1155F501" w14:textId="4ED272B3" w:rsidR="00D25EC6" w:rsidRPr="00D25EC6" w:rsidRDefault="00D25EC6" w:rsidP="00046FE9">
      <w:pPr>
        <w:ind w:left="885"/>
        <w:jc w:val="both"/>
        <w:rPr>
          <w:rFonts w:asciiTheme="minorHAnsi" w:hAnsiTheme="minorHAnsi" w:cstheme="minorBidi"/>
        </w:rPr>
      </w:pPr>
      <w:r w:rsidRPr="00046FE9">
        <w:rPr>
          <w:rFonts w:asciiTheme="minorHAnsi" w:hAnsiTheme="minorHAnsi" w:cstheme="minorBidi"/>
        </w:rPr>
        <w:t>Dodatkowymi atutami będą:</w:t>
      </w:r>
    </w:p>
    <w:p w14:paraId="29A4EE3F" w14:textId="77777777" w:rsidR="00D25EC6" w:rsidRPr="00D25EC6" w:rsidRDefault="00D25EC6" w:rsidP="00D25EC6">
      <w:pPr>
        <w:ind w:left="885"/>
        <w:jc w:val="both"/>
        <w:rPr>
          <w:rFonts w:asciiTheme="minorHAnsi" w:hAnsiTheme="minorHAnsi" w:cstheme="minorHAnsi"/>
        </w:rPr>
      </w:pPr>
      <w:r w:rsidRPr="00D25EC6">
        <w:rPr>
          <w:rFonts w:asciiTheme="minorHAnsi" w:hAnsiTheme="minorHAnsi" w:cstheme="minorHAnsi"/>
        </w:rPr>
        <w:t>- Odbyty staż w jednostce naukowej lub w przemyśle;</w:t>
      </w:r>
    </w:p>
    <w:p w14:paraId="3754BA48" w14:textId="77777777" w:rsidR="00D25EC6" w:rsidRPr="00D25EC6" w:rsidRDefault="00D25EC6" w:rsidP="00D25EC6">
      <w:pPr>
        <w:ind w:left="885"/>
        <w:jc w:val="both"/>
        <w:rPr>
          <w:rFonts w:asciiTheme="minorHAnsi" w:hAnsiTheme="minorHAnsi" w:cstheme="minorHAnsi"/>
        </w:rPr>
      </w:pPr>
      <w:r w:rsidRPr="00D25EC6">
        <w:rPr>
          <w:rFonts w:asciiTheme="minorHAnsi" w:hAnsiTheme="minorHAnsi" w:cstheme="minorHAnsi"/>
        </w:rPr>
        <w:t>- Umiejętność pracy w grupie, samodzielność, kreatywność, motywacja;</w:t>
      </w:r>
    </w:p>
    <w:p w14:paraId="6B699379" w14:textId="5E7C8969" w:rsidR="00F721C6" w:rsidRPr="00A46254" w:rsidRDefault="00D25EC6" w:rsidP="00D25EC6">
      <w:pPr>
        <w:ind w:left="885"/>
        <w:jc w:val="both"/>
        <w:rPr>
          <w:rFonts w:asciiTheme="minorHAnsi" w:hAnsiTheme="minorHAnsi" w:cstheme="minorHAnsi"/>
        </w:rPr>
      </w:pPr>
      <w:r w:rsidRPr="00D25EC6">
        <w:rPr>
          <w:rFonts w:asciiTheme="minorHAnsi" w:hAnsiTheme="minorHAnsi" w:cstheme="minorHAnsi"/>
        </w:rPr>
        <w:t>- Doświadczenie w roli wykonawcy w projektach badawczych.</w:t>
      </w: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1AD6D85C" w:rsidR="00275CE7" w:rsidRPr="00A56935" w:rsidRDefault="00275CE7" w:rsidP="00046FE9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Bidi"/>
          <w:b/>
          <w:bCs/>
        </w:rPr>
      </w:pPr>
      <w:r w:rsidRPr="00046FE9">
        <w:rPr>
          <w:rFonts w:asciiTheme="minorHAnsi" w:eastAsia="Arial" w:hAnsiTheme="minorHAnsi" w:cstheme="minorBidi"/>
          <w:b/>
          <w:bCs/>
        </w:rPr>
        <w:t>Wymagania językowe</w:t>
      </w:r>
      <w:r w:rsidR="004D6C79" w:rsidRPr="00046FE9">
        <w:rPr>
          <w:rFonts w:asciiTheme="minorHAnsi" w:eastAsia="Arial" w:hAnsiTheme="minorHAnsi" w:cstheme="minorBidi"/>
          <w:b/>
          <w:bCs/>
        </w:rPr>
        <w:t xml:space="preserve"> </w:t>
      </w:r>
    </w:p>
    <w:p w14:paraId="478A5C68" w14:textId="77777777" w:rsidR="00D25EC6" w:rsidRPr="00D25EC6" w:rsidRDefault="00D25EC6" w:rsidP="00D25EC6">
      <w:pPr>
        <w:jc w:val="both"/>
        <w:rPr>
          <w:rFonts w:asciiTheme="minorHAnsi" w:eastAsia="Arial" w:hAnsiTheme="minorHAnsi" w:cstheme="minorHAnsi"/>
        </w:rPr>
      </w:pPr>
      <w:r w:rsidRPr="00D25EC6">
        <w:rPr>
          <w:rFonts w:asciiTheme="minorHAnsi" w:eastAsia="Arial" w:hAnsiTheme="minorHAnsi" w:cstheme="minorHAnsi"/>
        </w:rPr>
        <w:t>język angielski poziom zaawansowany w mowie i piśmie;</w:t>
      </w:r>
    </w:p>
    <w:p w14:paraId="08CE6F91" w14:textId="5B375809" w:rsidR="00375621" w:rsidRPr="00D25EC6" w:rsidRDefault="00D25EC6" w:rsidP="00D25EC6">
      <w:pPr>
        <w:jc w:val="both"/>
        <w:rPr>
          <w:rFonts w:asciiTheme="minorHAnsi" w:eastAsia="Arial" w:hAnsiTheme="minorHAnsi" w:cstheme="minorHAnsi"/>
        </w:rPr>
      </w:pPr>
      <w:r w:rsidRPr="00D25EC6">
        <w:rPr>
          <w:rFonts w:asciiTheme="minorHAnsi" w:eastAsia="Arial" w:hAnsiTheme="minorHAnsi" w:cstheme="minorHAnsi"/>
        </w:rPr>
        <w:t>język polski będzie zaletą, lecz nie jest obowiązkowy</w:t>
      </w:r>
    </w:p>
    <w:p w14:paraId="75392D94" w14:textId="77777777" w:rsidR="00D25EC6" w:rsidRPr="00375621" w:rsidRDefault="00D25EC6" w:rsidP="00D25EC6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19A81917" w:rsidR="00264030" w:rsidRPr="00A46254" w:rsidRDefault="00264030" w:rsidP="00046FE9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theme="minorBidi"/>
          <w:b/>
          <w:bCs/>
        </w:rPr>
      </w:pPr>
      <w:r w:rsidRPr="00046FE9">
        <w:rPr>
          <w:rFonts w:asciiTheme="minorHAnsi" w:eastAsia="Arial" w:hAnsiTheme="minorHAnsi" w:cstheme="minorBidi"/>
          <w:b/>
          <w:bCs/>
        </w:rPr>
        <w:t>Wymagane doświadczenie badawcze</w:t>
      </w:r>
      <w:r w:rsidR="00B353FB" w:rsidRPr="00046FE9">
        <w:rPr>
          <w:rFonts w:asciiTheme="minorHAnsi" w:eastAsia="Arial" w:hAnsiTheme="minorHAnsi" w:cstheme="minorBidi"/>
          <w:b/>
          <w:bCs/>
        </w:rPr>
        <w:t>, badawczo-dydaktyczne lub dydaktyczne</w:t>
      </w:r>
      <w:r w:rsidRPr="00046FE9">
        <w:rPr>
          <w:rFonts w:asciiTheme="minorHAnsi" w:eastAsia="Arial" w:hAnsiTheme="minorHAnsi" w:cstheme="minorBidi"/>
          <w:b/>
          <w:bCs/>
        </w:rPr>
        <w:t xml:space="preserve"> </w:t>
      </w:r>
    </w:p>
    <w:p w14:paraId="28FB8BD8" w14:textId="6A918FA3" w:rsidR="00275CE7" w:rsidRPr="00D25EC6" w:rsidRDefault="00D25EC6" w:rsidP="00D25EC6">
      <w:pPr>
        <w:pStyle w:val="Akapitzlist"/>
        <w:ind w:left="360"/>
        <w:rPr>
          <w:rFonts w:asciiTheme="minorHAnsi" w:eastAsia="Arial" w:hAnsiTheme="minorHAnsi" w:cstheme="minorHAnsi"/>
          <w:bCs/>
        </w:rPr>
      </w:pPr>
      <w:r w:rsidRPr="00A867EB">
        <w:rPr>
          <w:rFonts w:asciiTheme="minorHAnsi" w:eastAsia="Arial" w:hAnsiTheme="minorHAnsi" w:cstheme="minorHAnsi"/>
          <w:bCs/>
        </w:rPr>
        <w:t>Vide pkt III</w:t>
      </w:r>
    </w:p>
    <w:p w14:paraId="61CDCEAD" w14:textId="77777777" w:rsidR="00EC5FC6" w:rsidRPr="00EC5FC6" w:rsidRDefault="00EC5FC6" w:rsidP="00375621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0F9B36FB" w:rsidR="00275CE7" w:rsidRPr="00A46254" w:rsidRDefault="00275CE7" w:rsidP="00046FE9">
      <w:pPr>
        <w:pStyle w:val="Akapitzlist"/>
        <w:numPr>
          <w:ilvl w:val="0"/>
          <w:numId w:val="5"/>
        </w:numPr>
        <w:rPr>
          <w:rFonts w:asciiTheme="minorHAnsi" w:hAnsiTheme="minorHAnsi" w:cstheme="minorBidi"/>
          <w:b/>
          <w:bCs/>
          <w:color w:val="000000"/>
        </w:rPr>
      </w:pPr>
      <w:r w:rsidRPr="00046FE9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00046FE9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6E46FC1D" w:rsidR="00471682" w:rsidRPr="007D090B" w:rsidRDefault="00275CE7" w:rsidP="00046FE9">
      <w:pPr>
        <w:pStyle w:val="Akapitzlist"/>
        <w:numPr>
          <w:ilvl w:val="0"/>
          <w:numId w:val="5"/>
        </w:numPr>
        <w:rPr>
          <w:rFonts w:asciiTheme="minorHAnsi" w:hAnsiTheme="minorHAnsi" w:cstheme="minorBidi"/>
          <w:b/>
          <w:bCs/>
          <w:color w:val="000000"/>
        </w:rPr>
      </w:pPr>
      <w:r w:rsidRPr="00046FE9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</w:p>
    <w:p w14:paraId="6BAD59F7" w14:textId="77777777" w:rsidR="000E6854" w:rsidRPr="00A46254" w:rsidRDefault="000E6854" w:rsidP="000E6854">
      <w:pPr>
        <w:pStyle w:val="Akapitzlist"/>
        <w:numPr>
          <w:ilvl w:val="0"/>
          <w:numId w:val="31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Udokumentowany publikacjami dorobek naukowy z zakresu tematyki badawczej określonej w wymaganiach konkursu (0-20 pkt.);</w:t>
      </w:r>
    </w:p>
    <w:p w14:paraId="746155A2" w14:textId="77777777" w:rsidR="000E6854" w:rsidRPr="00A46254" w:rsidRDefault="000E6854" w:rsidP="000E6854">
      <w:pPr>
        <w:pStyle w:val="Akapitzlist"/>
        <w:numPr>
          <w:ilvl w:val="0"/>
          <w:numId w:val="31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Odbyte staże naukowe, udział w konferencjach, seminariach naukowych, warsztatach, szkoleniach (0-10 pkt.);</w:t>
      </w:r>
    </w:p>
    <w:p w14:paraId="551F2043" w14:textId="77777777" w:rsidR="000E6854" w:rsidRPr="00A46254" w:rsidRDefault="000E6854" w:rsidP="000E6854">
      <w:pPr>
        <w:pStyle w:val="Akapitzlist"/>
        <w:numPr>
          <w:ilvl w:val="0"/>
          <w:numId w:val="31"/>
        </w:numPr>
        <w:jc w:val="both"/>
        <w:rPr>
          <w:rFonts w:asciiTheme="minorHAnsi" w:eastAsia="Arial" w:hAnsiTheme="minorHAnsi" w:cstheme="minorBidi"/>
        </w:rPr>
      </w:pPr>
      <w:r>
        <w:rPr>
          <w:rFonts w:asciiTheme="minorHAnsi" w:hAnsiTheme="minorHAnsi" w:cstheme="minorBidi"/>
        </w:rPr>
        <w:t>Udział w realizacji projektów badawczych (0-5 pkt.).</w:t>
      </w:r>
    </w:p>
    <w:p w14:paraId="07547A01" w14:textId="77777777" w:rsidR="00375621" w:rsidRPr="00375621" w:rsidRDefault="00375621" w:rsidP="4F6698D0">
      <w:pPr>
        <w:rPr>
          <w:rFonts w:asciiTheme="minorHAnsi" w:eastAsia="Arial" w:hAnsiTheme="minorHAnsi" w:cstheme="minorBidi"/>
          <w:color w:val="FF0000"/>
        </w:rPr>
      </w:pPr>
    </w:p>
    <w:p w14:paraId="61136064" w14:textId="0071CA7E" w:rsidR="00EC0079" w:rsidRPr="00A46254" w:rsidRDefault="00471682" w:rsidP="00046FE9">
      <w:pPr>
        <w:pStyle w:val="Akapitzlist"/>
        <w:numPr>
          <w:ilvl w:val="0"/>
          <w:numId w:val="5"/>
        </w:numPr>
        <w:rPr>
          <w:rFonts w:asciiTheme="minorHAnsi" w:hAnsiTheme="minorHAnsi" w:cstheme="minorBidi"/>
          <w:color w:val="000000" w:themeColor="text1"/>
        </w:rPr>
      </w:pPr>
      <w:r w:rsidRPr="00046FE9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00046FE9">
        <w:rPr>
          <w:rFonts w:asciiTheme="minorHAnsi" w:hAnsiTheme="minorHAnsi" w:cstheme="minorBidi"/>
          <w:b/>
          <w:bCs/>
          <w:color w:val="000000" w:themeColor="text1"/>
        </w:rPr>
        <w:t>wyboru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9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9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9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9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9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9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lastRenderedPageBreak/>
        <w:t>Komisja ma prawo wystąpić o sporządzenie recenzji zewnętrznych dorobku kandydatów bądź poprosić kandydatów o przeprowadzenie zajęć dydaktycznych z możliwością ich oceny przez studentów.</w:t>
      </w:r>
    </w:p>
    <w:p w14:paraId="492B5580" w14:textId="77777777" w:rsidR="002B3676" w:rsidRPr="002B3676" w:rsidRDefault="002B3676" w:rsidP="4F6698D0">
      <w:pPr>
        <w:pStyle w:val="Akapitzlist"/>
        <w:numPr>
          <w:ilvl w:val="0"/>
          <w:numId w:val="29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Inne………………..</w:t>
      </w:r>
    </w:p>
    <w:p w14:paraId="3F18B629" w14:textId="277C74C1" w:rsidR="002B3676" w:rsidRPr="002B3676" w:rsidRDefault="002B3676" w:rsidP="06354DB5">
      <w:pPr>
        <w:pStyle w:val="Akapitzlist"/>
        <w:numPr>
          <w:ilvl w:val="0"/>
          <w:numId w:val="29"/>
        </w:numPr>
        <w:rPr>
          <w:rFonts w:asciiTheme="minorHAnsi" w:hAnsiTheme="minorHAnsi" w:cstheme="minorBidi"/>
        </w:rPr>
      </w:pPr>
      <w:r w:rsidRPr="06354DB5">
        <w:rPr>
          <w:rFonts w:asciiTheme="minorHAnsi" w:hAnsiTheme="minorHAnsi" w:cstheme="minorBidi"/>
        </w:rPr>
        <w:t>Ogłoszenie wyników przez przewodniczącego komisji konkursowej oraz poinformowanie kandydatów o rozstrzygnięciu</w:t>
      </w:r>
      <w:r w:rsidR="000E6854" w:rsidRPr="06354DB5">
        <w:rPr>
          <w:rFonts w:asciiTheme="minorHAnsi" w:hAnsiTheme="minorHAnsi" w:cstheme="minorBidi"/>
        </w:rPr>
        <w:t xml:space="preserve"> do dnia</w:t>
      </w:r>
      <w:r w:rsidRPr="06354DB5">
        <w:rPr>
          <w:rFonts w:asciiTheme="minorHAnsi" w:hAnsiTheme="minorHAnsi" w:cstheme="minorBidi"/>
        </w:rPr>
        <w:t xml:space="preserve"> </w:t>
      </w:r>
      <w:r w:rsidR="00EB3EFF">
        <w:rPr>
          <w:rFonts w:asciiTheme="minorHAnsi" w:hAnsiTheme="minorHAnsi" w:cstheme="minorBidi"/>
        </w:rPr>
        <w:t>20</w:t>
      </w:r>
      <w:r w:rsidR="7A211477" w:rsidRPr="06354DB5">
        <w:rPr>
          <w:rFonts w:asciiTheme="minorHAnsi" w:hAnsiTheme="minorHAnsi" w:cstheme="minorBidi"/>
        </w:rPr>
        <w:t xml:space="preserve">.12.2024r. </w:t>
      </w:r>
      <w:r w:rsidRPr="06354DB5">
        <w:rPr>
          <w:rFonts w:asciiTheme="minorHAnsi" w:hAnsiTheme="minorHAnsi" w:cstheme="minorBidi"/>
        </w:rPr>
        <w:t>Informacja zwierać będzie uzasadnienie oraz wskazanie mocnych i słabych stron kandydatów. Wraz z informacją kandydatom od</w:t>
      </w:r>
      <w:r w:rsidR="006E67C1" w:rsidRPr="06354DB5">
        <w:rPr>
          <w:rFonts w:asciiTheme="minorHAnsi" w:hAnsiTheme="minorHAnsi" w:cstheme="minorBidi"/>
        </w:rPr>
        <w:t>es</w:t>
      </w:r>
      <w:r w:rsidRPr="06354DB5">
        <w:rPr>
          <w:rFonts w:asciiTheme="minorHAnsi" w:hAnsiTheme="minorHAnsi" w:cstheme="minorBidi"/>
        </w:rPr>
        <w:t>łane zostaną również złożone dokumenty</w:t>
      </w:r>
    </w:p>
    <w:p w14:paraId="782259F9" w14:textId="7E4E73B0" w:rsidR="00375621" w:rsidRPr="00EC5FC6" w:rsidRDefault="00375621" w:rsidP="4F6698D0">
      <w:pPr>
        <w:rPr>
          <w:rFonts w:asciiTheme="minorHAnsi" w:eastAsia="Arial" w:hAnsiTheme="minorHAnsi" w:cstheme="minorBidi"/>
          <w:b/>
          <w:bCs/>
          <w:color w:val="FF0000"/>
          <w:sz w:val="20"/>
          <w:szCs w:val="20"/>
        </w:rPr>
      </w:pPr>
    </w:p>
    <w:p w14:paraId="07459315" w14:textId="77777777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5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502A56E7" w14:textId="77777777" w:rsidR="000E6854" w:rsidRPr="00F85C03" w:rsidRDefault="000E6854" w:rsidP="000E6854">
      <w:pPr>
        <w:pStyle w:val="Akapitzlist"/>
        <w:numPr>
          <w:ilvl w:val="0"/>
          <w:numId w:val="35"/>
        </w:numPr>
        <w:contextualSpacing/>
        <w:jc w:val="both"/>
        <w:rPr>
          <w:rFonts w:asciiTheme="minorHAnsi" w:hAnsiTheme="minorHAnsi" w:cstheme="minorHAnsi"/>
        </w:rPr>
      </w:pPr>
      <w:r w:rsidRPr="00F85C03">
        <w:rPr>
          <w:rFonts w:asciiTheme="minorHAnsi" w:hAnsiTheme="minorHAnsi" w:cstheme="minorHAnsi"/>
        </w:rPr>
        <w:t>Praca w młodym, rozwijającym się zespole naukowym.</w:t>
      </w:r>
    </w:p>
    <w:p w14:paraId="0354BEC1" w14:textId="77777777" w:rsidR="000E6854" w:rsidRPr="00FE5212" w:rsidRDefault="000E6854" w:rsidP="000E6854">
      <w:pPr>
        <w:pStyle w:val="Akapitzlist"/>
        <w:numPr>
          <w:ilvl w:val="0"/>
          <w:numId w:val="35"/>
        </w:numPr>
        <w:shd w:val="clear" w:color="auto" w:fill="F9FAFB"/>
        <w:contextualSpacing/>
        <w:jc w:val="both"/>
        <w:rPr>
          <w:rFonts w:asciiTheme="minorHAnsi" w:hAnsiTheme="minorHAnsi" w:cstheme="minorHAnsi"/>
          <w:b/>
          <w:bCs/>
          <w:color w:val="1E1E1E"/>
          <w:sz w:val="18"/>
          <w:szCs w:val="18"/>
        </w:rPr>
      </w:pPr>
      <w:r w:rsidRPr="00632308">
        <w:rPr>
          <w:rFonts w:asciiTheme="minorHAnsi" w:hAnsiTheme="minorHAnsi" w:cstheme="minorHAnsi"/>
        </w:rPr>
        <w:t xml:space="preserve">Możliwość rozwijania i doskonalenia doświadczenia z zakresu </w:t>
      </w:r>
      <w:r w:rsidRPr="00604CF8">
        <w:rPr>
          <w:rFonts w:asciiTheme="minorHAnsi" w:hAnsiTheme="minorHAnsi" w:cstheme="minorHAnsi"/>
        </w:rPr>
        <w:t>inżynierii materiałowej i nanotechnologii</w:t>
      </w:r>
      <w:r>
        <w:rPr>
          <w:rFonts w:asciiTheme="minorHAnsi" w:hAnsiTheme="minorHAnsi" w:cstheme="minorHAnsi"/>
        </w:rPr>
        <w:t>.</w:t>
      </w:r>
    </w:p>
    <w:p w14:paraId="70DF9E56" w14:textId="77777777" w:rsidR="00D9614D" w:rsidRPr="00375621" w:rsidRDefault="00D9614D" w:rsidP="00702DB2">
      <w:pPr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3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21E22A"/>
    <w:multiLevelType w:val="hybridMultilevel"/>
    <w:tmpl w:val="42F4EAF0"/>
    <w:lvl w:ilvl="0" w:tplc="A380F0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E48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C2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8D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21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742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6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88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E85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A0353"/>
    <w:multiLevelType w:val="hybridMultilevel"/>
    <w:tmpl w:val="2214C2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0BA6"/>
    <w:multiLevelType w:val="hybridMultilevel"/>
    <w:tmpl w:val="1FBCC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A61FB"/>
    <w:multiLevelType w:val="hybridMultilevel"/>
    <w:tmpl w:val="5DA6F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21"/>
  </w:num>
  <w:num w:numId="4">
    <w:abstractNumId w:val="28"/>
  </w:num>
  <w:num w:numId="5">
    <w:abstractNumId w:val="11"/>
  </w:num>
  <w:num w:numId="6">
    <w:abstractNumId w:val="1"/>
  </w:num>
  <w:num w:numId="7">
    <w:abstractNumId w:val="2"/>
  </w:num>
  <w:num w:numId="8">
    <w:abstractNumId w:val="32"/>
  </w:num>
  <w:num w:numId="9">
    <w:abstractNumId w:val="10"/>
  </w:num>
  <w:num w:numId="10">
    <w:abstractNumId w:val="7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20"/>
  </w:num>
  <w:num w:numId="15">
    <w:abstractNumId w:val="13"/>
  </w:num>
  <w:num w:numId="16">
    <w:abstractNumId w:val="4"/>
  </w:num>
  <w:num w:numId="17">
    <w:abstractNumId w:val="19"/>
  </w:num>
  <w:num w:numId="18">
    <w:abstractNumId w:val="30"/>
  </w:num>
  <w:num w:numId="19">
    <w:abstractNumId w:val="31"/>
  </w:num>
  <w:num w:numId="20">
    <w:abstractNumId w:val="23"/>
  </w:num>
  <w:num w:numId="21">
    <w:abstractNumId w:val="3"/>
  </w:num>
  <w:num w:numId="22">
    <w:abstractNumId w:val="22"/>
  </w:num>
  <w:num w:numId="23">
    <w:abstractNumId w:val="15"/>
  </w:num>
  <w:num w:numId="24">
    <w:abstractNumId w:val="5"/>
  </w:num>
  <w:num w:numId="25">
    <w:abstractNumId w:val="18"/>
  </w:num>
  <w:num w:numId="26">
    <w:abstractNumId w:val="25"/>
  </w:num>
  <w:num w:numId="27">
    <w:abstractNumId w:val="0"/>
  </w:num>
  <w:num w:numId="28">
    <w:abstractNumId w:val="8"/>
  </w:num>
  <w:num w:numId="29">
    <w:abstractNumId w:val="29"/>
  </w:num>
  <w:num w:numId="30">
    <w:abstractNumId w:val="27"/>
  </w:num>
  <w:num w:numId="31">
    <w:abstractNumId w:val="17"/>
  </w:num>
  <w:num w:numId="32">
    <w:abstractNumId w:val="12"/>
  </w:num>
  <w:num w:numId="33">
    <w:abstractNumId w:val="24"/>
  </w:num>
  <w:num w:numId="34">
    <w:abstractNumId w:val="2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30171"/>
    <w:rsid w:val="000415D1"/>
    <w:rsid w:val="00046FE9"/>
    <w:rsid w:val="00047558"/>
    <w:rsid w:val="000E6854"/>
    <w:rsid w:val="000F2D70"/>
    <w:rsid w:val="00116FB0"/>
    <w:rsid w:val="00140CEF"/>
    <w:rsid w:val="00145B2F"/>
    <w:rsid w:val="001478D5"/>
    <w:rsid w:val="0018166A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64030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25917"/>
    <w:rsid w:val="00471682"/>
    <w:rsid w:val="00477491"/>
    <w:rsid w:val="004802B1"/>
    <w:rsid w:val="00482999"/>
    <w:rsid w:val="004D6C79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8057B"/>
    <w:rsid w:val="006B2DB9"/>
    <w:rsid w:val="006E67C1"/>
    <w:rsid w:val="006F48F4"/>
    <w:rsid w:val="00702DB2"/>
    <w:rsid w:val="007D090B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E2654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83368"/>
    <w:rsid w:val="00BD6DE2"/>
    <w:rsid w:val="00BE1158"/>
    <w:rsid w:val="00BE1942"/>
    <w:rsid w:val="00C11467"/>
    <w:rsid w:val="00C262F1"/>
    <w:rsid w:val="00C4415E"/>
    <w:rsid w:val="00CF5C8A"/>
    <w:rsid w:val="00D102AB"/>
    <w:rsid w:val="00D1127E"/>
    <w:rsid w:val="00D12276"/>
    <w:rsid w:val="00D212A7"/>
    <w:rsid w:val="00D25EC6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B3EFF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AA8B5"/>
    <w:rsid w:val="033D7FDB"/>
    <w:rsid w:val="03499139"/>
    <w:rsid w:val="05005B5E"/>
    <w:rsid w:val="05945EF9"/>
    <w:rsid w:val="05F2A3FE"/>
    <w:rsid w:val="05FFC6D6"/>
    <w:rsid w:val="06354DB5"/>
    <w:rsid w:val="071D58F5"/>
    <w:rsid w:val="076BA5FB"/>
    <w:rsid w:val="07AA9D56"/>
    <w:rsid w:val="08B81BB8"/>
    <w:rsid w:val="08E955FD"/>
    <w:rsid w:val="09606A27"/>
    <w:rsid w:val="09B0F40B"/>
    <w:rsid w:val="09C869AC"/>
    <w:rsid w:val="0AB7E309"/>
    <w:rsid w:val="0B00928B"/>
    <w:rsid w:val="0B619778"/>
    <w:rsid w:val="0BD034F6"/>
    <w:rsid w:val="0D8D358F"/>
    <w:rsid w:val="0DD8319A"/>
    <w:rsid w:val="0E276652"/>
    <w:rsid w:val="0E4107D3"/>
    <w:rsid w:val="0F42CE69"/>
    <w:rsid w:val="0F976537"/>
    <w:rsid w:val="0FA5A8CD"/>
    <w:rsid w:val="1130EB18"/>
    <w:rsid w:val="1327ED37"/>
    <w:rsid w:val="134D7C97"/>
    <w:rsid w:val="142519B2"/>
    <w:rsid w:val="179C8794"/>
    <w:rsid w:val="18F7BCF7"/>
    <w:rsid w:val="192587AC"/>
    <w:rsid w:val="19336F45"/>
    <w:rsid w:val="19A5AC96"/>
    <w:rsid w:val="1A13C5BE"/>
    <w:rsid w:val="1B18C4CF"/>
    <w:rsid w:val="1B617B72"/>
    <w:rsid w:val="1C7072E8"/>
    <w:rsid w:val="1D1631CC"/>
    <w:rsid w:val="1D1E8F27"/>
    <w:rsid w:val="1E7252C9"/>
    <w:rsid w:val="1F7BA0D3"/>
    <w:rsid w:val="20C614FD"/>
    <w:rsid w:val="20D9D1CF"/>
    <w:rsid w:val="2206B8A8"/>
    <w:rsid w:val="22E54BAD"/>
    <w:rsid w:val="235B4974"/>
    <w:rsid w:val="2374642E"/>
    <w:rsid w:val="25132AC8"/>
    <w:rsid w:val="25EAE257"/>
    <w:rsid w:val="27721B70"/>
    <w:rsid w:val="281B918F"/>
    <w:rsid w:val="28B31E80"/>
    <w:rsid w:val="28F7A16D"/>
    <w:rsid w:val="29E34014"/>
    <w:rsid w:val="29F7DD3A"/>
    <w:rsid w:val="2B8A609A"/>
    <w:rsid w:val="2BF1363B"/>
    <w:rsid w:val="2CC0442F"/>
    <w:rsid w:val="2D5E47F1"/>
    <w:rsid w:val="2ED4DA62"/>
    <w:rsid w:val="2F2003F2"/>
    <w:rsid w:val="321C9E41"/>
    <w:rsid w:val="35C1CBF4"/>
    <w:rsid w:val="3772F970"/>
    <w:rsid w:val="379A4C65"/>
    <w:rsid w:val="383DF036"/>
    <w:rsid w:val="384FBA56"/>
    <w:rsid w:val="38B146CC"/>
    <w:rsid w:val="3AEFEB30"/>
    <w:rsid w:val="3B732692"/>
    <w:rsid w:val="3B8DE5C6"/>
    <w:rsid w:val="3BAF11DA"/>
    <w:rsid w:val="3C9CC8D0"/>
    <w:rsid w:val="3CBBFD2A"/>
    <w:rsid w:val="3F17B387"/>
    <w:rsid w:val="3F50D9AD"/>
    <w:rsid w:val="401F0931"/>
    <w:rsid w:val="40D48BC1"/>
    <w:rsid w:val="4185C71B"/>
    <w:rsid w:val="4376F46D"/>
    <w:rsid w:val="43EBFBA9"/>
    <w:rsid w:val="43FA3DFC"/>
    <w:rsid w:val="44B12C88"/>
    <w:rsid w:val="459ABCA8"/>
    <w:rsid w:val="464027C7"/>
    <w:rsid w:val="46F45463"/>
    <w:rsid w:val="4776986E"/>
    <w:rsid w:val="485A8862"/>
    <w:rsid w:val="4880E010"/>
    <w:rsid w:val="4E41203A"/>
    <w:rsid w:val="4EB4FB35"/>
    <w:rsid w:val="4F495F37"/>
    <w:rsid w:val="4F6698D0"/>
    <w:rsid w:val="50A8E5AB"/>
    <w:rsid w:val="50EDA6AD"/>
    <w:rsid w:val="514C24C1"/>
    <w:rsid w:val="5419D552"/>
    <w:rsid w:val="54741D51"/>
    <w:rsid w:val="54E4B7D3"/>
    <w:rsid w:val="56AF8746"/>
    <w:rsid w:val="56BCA08E"/>
    <w:rsid w:val="56F6AD74"/>
    <w:rsid w:val="5718272F"/>
    <w:rsid w:val="57235C37"/>
    <w:rsid w:val="5791D2FE"/>
    <w:rsid w:val="57E8DB38"/>
    <w:rsid w:val="597AF45F"/>
    <w:rsid w:val="598A0493"/>
    <w:rsid w:val="5B998A3B"/>
    <w:rsid w:val="5BEB9852"/>
    <w:rsid w:val="5CAD9996"/>
    <w:rsid w:val="5E4DCC2C"/>
    <w:rsid w:val="60A5E118"/>
    <w:rsid w:val="62CAD50E"/>
    <w:rsid w:val="63750DFD"/>
    <w:rsid w:val="63DA7C81"/>
    <w:rsid w:val="6466A7A0"/>
    <w:rsid w:val="64FB9772"/>
    <w:rsid w:val="65777DBA"/>
    <w:rsid w:val="69693C22"/>
    <w:rsid w:val="6985210E"/>
    <w:rsid w:val="6B5C3D90"/>
    <w:rsid w:val="6D41A1A5"/>
    <w:rsid w:val="6E00F544"/>
    <w:rsid w:val="6F0117FB"/>
    <w:rsid w:val="6F8DCDCE"/>
    <w:rsid w:val="702C536D"/>
    <w:rsid w:val="70A83948"/>
    <w:rsid w:val="71122D65"/>
    <w:rsid w:val="71A0699F"/>
    <w:rsid w:val="72F5B60A"/>
    <w:rsid w:val="7363F42F"/>
    <w:rsid w:val="73A4A8A8"/>
    <w:rsid w:val="73FB932A"/>
    <w:rsid w:val="7575E9D0"/>
    <w:rsid w:val="75A29893"/>
    <w:rsid w:val="75A6B182"/>
    <w:rsid w:val="766A109B"/>
    <w:rsid w:val="772AE28E"/>
    <w:rsid w:val="7739DD50"/>
    <w:rsid w:val="778A4448"/>
    <w:rsid w:val="7A211477"/>
    <w:rsid w:val="7A2594D9"/>
    <w:rsid w:val="7CD9521F"/>
    <w:rsid w:val="7D0A7E18"/>
    <w:rsid w:val="7D4AA1C2"/>
    <w:rsid w:val="7EB5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76EC714F-FB46-4FE1-BCFA-4F35B739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5833bf8a-e418-43d1-a63e-b80bc08a57eb"/>
    <ds:schemaRef ds:uri="85159124-ac7b-4f1d-ba7a-13947afabc2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7224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2024-10-31T10:28:00Z</cp:lastPrinted>
  <dcterms:created xsi:type="dcterms:W3CDTF">2024-10-31T13:23:00Z</dcterms:created>
  <dcterms:modified xsi:type="dcterms:W3CDTF">2024-10-31T13:23:00Z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