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6C55F8" w:rsidRDefault="006C55F8" w:rsidP="00560F63">
      <w:pPr>
        <w:rPr>
          <w:rFonts w:ascii="Arial" w:hAnsi="Arial" w:cs="Arial"/>
          <w:b/>
        </w:rPr>
      </w:pPr>
      <w:r w:rsidRPr="006C55F8">
        <w:rPr>
          <w:rFonts w:ascii="Arial" w:hAnsi="Arial" w:cs="Arial"/>
          <w:b/>
          <w:noProof/>
          <w:lang w:eastAsia="pl-PL"/>
        </w:rPr>
        <w:drawing>
          <wp:inline distT="0" distB="0" distL="0" distR="0" wp14:anchorId="3AD8BA9E" wp14:editId="07777777">
            <wp:extent cx="1363065" cy="923398"/>
            <wp:effectExtent l="0" t="0" r="8890" b="0"/>
            <wp:docPr id="1"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Excellence in Research dla PŁ na kolejne lata | Politechnika Łódz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8635" cy="933946"/>
                    </a:xfrm>
                    <a:prstGeom prst="rect">
                      <a:avLst/>
                    </a:prstGeom>
                    <a:noFill/>
                    <a:ln>
                      <a:noFill/>
                    </a:ln>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60F63">
        <w:rPr>
          <w:rFonts w:ascii="Arial" w:hAnsi="Arial" w:cs="Arial"/>
          <w:b/>
        </w:rPr>
        <w:tab/>
      </w:r>
      <w:r w:rsidRPr="006C55F8">
        <w:rPr>
          <w:rFonts w:ascii="Arial" w:hAnsi="Arial" w:cs="Arial"/>
          <w:b/>
          <w:noProof/>
          <w:lang w:eastAsia="pl-PL"/>
        </w:rPr>
        <w:drawing>
          <wp:inline distT="0" distB="0" distL="0" distR="0" wp14:anchorId="29B94013" wp14:editId="07777777">
            <wp:extent cx="986475" cy="986475"/>
            <wp:effectExtent l="0" t="0" r="4445" b="4445"/>
            <wp:docPr id="4"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9368" cy="989368"/>
                    </a:xfrm>
                    <a:prstGeom prst="rect">
                      <a:avLst/>
                    </a:prstGeom>
                    <a:noFill/>
                    <a:ln>
                      <a:noFill/>
                    </a:ln>
                  </pic:spPr>
                </pic:pic>
              </a:graphicData>
            </a:graphic>
          </wp:inline>
        </w:drawing>
      </w:r>
    </w:p>
    <w:p w14:paraId="0A37501D" w14:textId="77777777" w:rsidR="006C55F8" w:rsidRDefault="006C55F8" w:rsidP="00560F63">
      <w:pPr>
        <w:rPr>
          <w:rFonts w:ascii="Arial" w:hAnsi="Arial" w:cs="Arial"/>
          <w:b/>
        </w:rPr>
      </w:pPr>
    </w:p>
    <w:p w14:paraId="3101716D" w14:textId="5F601384" w:rsidR="00560F63" w:rsidRPr="00D40B58" w:rsidRDefault="00560F63" w:rsidP="00560F63">
      <w:pPr>
        <w:rPr>
          <w:rFonts w:ascii="Arial" w:hAnsi="Arial" w:cs="Arial"/>
          <w:lang w:val="en-U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D40B58">
        <w:rPr>
          <w:rFonts w:ascii="Arial" w:hAnsi="Arial" w:cs="Arial"/>
          <w:lang w:val="en-US"/>
        </w:rPr>
        <w:t>Dat</w:t>
      </w:r>
      <w:r w:rsidR="0024614E" w:rsidRPr="00D40B58">
        <w:rPr>
          <w:rFonts w:ascii="Arial" w:hAnsi="Arial" w:cs="Arial"/>
          <w:lang w:val="en-US"/>
        </w:rPr>
        <w:t>e</w:t>
      </w:r>
      <w:r w:rsidRPr="00D40B58">
        <w:rPr>
          <w:rFonts w:ascii="Arial" w:hAnsi="Arial" w:cs="Arial"/>
          <w:lang w:val="en-US"/>
        </w:rPr>
        <w:t>:</w:t>
      </w:r>
      <w:r w:rsidR="00D40B58">
        <w:rPr>
          <w:rFonts w:ascii="Arial" w:hAnsi="Arial" w:cs="Arial"/>
          <w:lang w:val="en-US"/>
        </w:rPr>
        <w:t>16.07.2024</w:t>
      </w:r>
    </w:p>
    <w:p w14:paraId="5DAB6C7B" w14:textId="77777777" w:rsidR="00612CE5" w:rsidRPr="00D40B58" w:rsidRDefault="00612CE5" w:rsidP="00FF45B6">
      <w:pPr>
        <w:jc w:val="center"/>
        <w:rPr>
          <w:rFonts w:ascii="Arial" w:hAnsi="Arial" w:cs="Arial"/>
          <w:b/>
          <w:sz w:val="28"/>
          <w:szCs w:val="28"/>
          <w:u w:val="single"/>
          <w:lang w:val="en-US"/>
        </w:rPr>
      </w:pPr>
    </w:p>
    <w:p w14:paraId="1C3323DE" w14:textId="77777777" w:rsidR="00FF45B6" w:rsidRPr="00D40B58" w:rsidRDefault="0024614E" w:rsidP="00FF45B6">
      <w:pPr>
        <w:jc w:val="center"/>
        <w:rPr>
          <w:rFonts w:ascii="Arial" w:hAnsi="Arial" w:cs="Arial"/>
          <w:sz w:val="28"/>
          <w:szCs w:val="28"/>
          <w:lang w:val="en-US"/>
        </w:rPr>
      </w:pPr>
      <w:r w:rsidRPr="00D40B58">
        <w:rPr>
          <w:rFonts w:ascii="Arial" w:hAnsi="Arial" w:cs="Arial"/>
          <w:b/>
          <w:sz w:val="28"/>
          <w:szCs w:val="28"/>
          <w:u w:val="single"/>
          <w:lang w:val="en-US"/>
        </w:rPr>
        <w:t>INFORMATION ON THE RESULT OF THE COMPETITION</w:t>
      </w:r>
    </w:p>
    <w:tbl>
      <w:tblPr>
        <w:tblStyle w:val="Tabela-Siatka"/>
        <w:tblW w:w="9351" w:type="dxa"/>
        <w:tblLook w:val="04A0" w:firstRow="1" w:lastRow="0" w:firstColumn="1" w:lastColumn="0" w:noHBand="0" w:noVBand="1"/>
      </w:tblPr>
      <w:tblGrid>
        <w:gridCol w:w="4516"/>
        <w:gridCol w:w="4835"/>
      </w:tblGrid>
      <w:tr w:rsidR="00C352D7" w14:paraId="70CBF3C4" w14:textId="77777777" w:rsidTr="00D40B58">
        <w:tc>
          <w:tcPr>
            <w:tcW w:w="4516" w:type="dxa"/>
          </w:tcPr>
          <w:p w14:paraId="49553B16" w14:textId="77777777" w:rsidR="00C352D7" w:rsidRDefault="0024614E" w:rsidP="00FF45B6">
            <w:pPr>
              <w:rPr>
                <w:rFonts w:ascii="Arial" w:hAnsi="Arial" w:cs="Arial"/>
                <w:sz w:val="28"/>
                <w:szCs w:val="28"/>
              </w:rPr>
            </w:pPr>
            <w:r w:rsidRPr="0024614E">
              <w:rPr>
                <w:rFonts w:ascii="Arial" w:hAnsi="Arial" w:cs="Arial"/>
                <w:sz w:val="28"/>
                <w:szCs w:val="28"/>
              </w:rPr>
              <w:t>COMPETITION REFERENCE NUMBER</w:t>
            </w:r>
          </w:p>
        </w:tc>
        <w:tc>
          <w:tcPr>
            <w:tcW w:w="4835" w:type="dxa"/>
          </w:tcPr>
          <w:p w14:paraId="02EB378F" w14:textId="7C5DC3F2" w:rsidR="00C352D7" w:rsidRDefault="00D40B58" w:rsidP="00FF45B6">
            <w:pPr>
              <w:jc w:val="center"/>
              <w:rPr>
                <w:rFonts w:ascii="Arial" w:hAnsi="Arial" w:cs="Arial"/>
                <w:sz w:val="28"/>
                <w:szCs w:val="28"/>
              </w:rPr>
            </w:pPr>
            <w:r w:rsidRPr="00981C01">
              <w:rPr>
                <w:rFonts w:ascii="Arial" w:hAnsi="Arial" w:cs="Arial"/>
                <w:sz w:val="24"/>
                <w:szCs w:val="24"/>
              </w:rPr>
              <w:t>Konkurs_8_CZT_profesor uczelni_1_2024</w:t>
            </w:r>
          </w:p>
        </w:tc>
      </w:tr>
      <w:tr w:rsidR="00FF45B6" w14:paraId="6A7C4CC1" w14:textId="77777777" w:rsidTr="00D40B58">
        <w:tc>
          <w:tcPr>
            <w:tcW w:w="4516" w:type="dxa"/>
          </w:tcPr>
          <w:p w14:paraId="6A05A809" w14:textId="77777777" w:rsidR="00DE31A4" w:rsidRDefault="00DE31A4" w:rsidP="00FF45B6">
            <w:pPr>
              <w:rPr>
                <w:rFonts w:ascii="Arial" w:hAnsi="Arial" w:cs="Arial"/>
                <w:sz w:val="28"/>
                <w:szCs w:val="28"/>
              </w:rPr>
            </w:pPr>
          </w:p>
          <w:p w14:paraId="2038D023" w14:textId="77777777" w:rsidR="00FF45B6" w:rsidRDefault="0024614E" w:rsidP="00FF45B6">
            <w:pPr>
              <w:rPr>
                <w:rFonts w:ascii="Arial" w:hAnsi="Arial" w:cs="Arial"/>
                <w:sz w:val="28"/>
                <w:szCs w:val="28"/>
              </w:rPr>
            </w:pPr>
            <w:r>
              <w:rPr>
                <w:rFonts w:ascii="Arial" w:hAnsi="Arial" w:cs="Arial"/>
                <w:sz w:val="28"/>
                <w:szCs w:val="28"/>
              </w:rPr>
              <w:t>FACULTY</w:t>
            </w:r>
          </w:p>
          <w:p w14:paraId="5A39BBE3" w14:textId="77777777" w:rsidR="00FF45B6" w:rsidRDefault="00FF45B6" w:rsidP="00FF45B6">
            <w:pPr>
              <w:rPr>
                <w:rFonts w:ascii="Arial" w:hAnsi="Arial" w:cs="Arial"/>
                <w:sz w:val="28"/>
                <w:szCs w:val="28"/>
              </w:rPr>
            </w:pPr>
          </w:p>
        </w:tc>
        <w:tc>
          <w:tcPr>
            <w:tcW w:w="4835" w:type="dxa"/>
          </w:tcPr>
          <w:p w14:paraId="4D28AA7F" w14:textId="77777777" w:rsidR="00D40B58" w:rsidRDefault="00D40B58" w:rsidP="00FF45B6">
            <w:pPr>
              <w:jc w:val="center"/>
              <w:rPr>
                <w:rFonts w:ascii="Arial" w:hAnsi="Arial" w:cs="Arial"/>
                <w:sz w:val="24"/>
                <w:szCs w:val="24"/>
                <w:lang w:val="en-US"/>
              </w:rPr>
            </w:pPr>
          </w:p>
          <w:p w14:paraId="41C8F396" w14:textId="7A14E8B2" w:rsidR="00FF45B6" w:rsidRDefault="002C0A45" w:rsidP="00FF45B6">
            <w:pPr>
              <w:jc w:val="center"/>
              <w:rPr>
                <w:rFonts w:ascii="Arial" w:hAnsi="Arial" w:cs="Arial"/>
                <w:sz w:val="28"/>
                <w:szCs w:val="28"/>
              </w:rPr>
            </w:pPr>
            <w:r>
              <w:rPr>
                <w:rFonts w:ascii="Arial" w:hAnsi="Arial" w:cs="Arial"/>
                <w:sz w:val="24"/>
                <w:szCs w:val="24"/>
                <w:lang w:val="en-US"/>
              </w:rPr>
              <w:t>Center for Advanced Technologies</w:t>
            </w:r>
            <w:bookmarkStart w:id="0" w:name="_GoBack"/>
            <w:bookmarkEnd w:id="0"/>
          </w:p>
        </w:tc>
      </w:tr>
      <w:tr w:rsidR="00FF45B6" w14:paraId="50740CCA" w14:textId="77777777" w:rsidTr="00D40B58">
        <w:tc>
          <w:tcPr>
            <w:tcW w:w="4516" w:type="dxa"/>
          </w:tcPr>
          <w:p w14:paraId="72A3D3EC" w14:textId="77777777" w:rsidR="003A0374" w:rsidRDefault="003A0374" w:rsidP="00FF45B6">
            <w:pPr>
              <w:rPr>
                <w:rFonts w:ascii="Arial" w:hAnsi="Arial" w:cs="Arial"/>
                <w:sz w:val="28"/>
                <w:szCs w:val="28"/>
              </w:rPr>
            </w:pPr>
          </w:p>
          <w:p w14:paraId="05736E9C" w14:textId="77777777" w:rsidR="00FF45B6" w:rsidRDefault="0024614E" w:rsidP="00FF45B6">
            <w:pPr>
              <w:rPr>
                <w:rFonts w:ascii="Arial" w:hAnsi="Arial" w:cs="Arial"/>
                <w:sz w:val="28"/>
                <w:szCs w:val="28"/>
              </w:rPr>
            </w:pPr>
            <w:r>
              <w:rPr>
                <w:rFonts w:ascii="Arial" w:hAnsi="Arial" w:cs="Arial"/>
                <w:sz w:val="28"/>
                <w:szCs w:val="28"/>
              </w:rPr>
              <w:t>POST</w:t>
            </w:r>
          </w:p>
          <w:p w14:paraId="0D0B940D" w14:textId="77777777" w:rsidR="00FF45B6" w:rsidRDefault="00FF45B6" w:rsidP="00FF45B6">
            <w:pPr>
              <w:rPr>
                <w:rFonts w:ascii="Arial" w:hAnsi="Arial" w:cs="Arial"/>
                <w:sz w:val="28"/>
                <w:szCs w:val="28"/>
              </w:rPr>
            </w:pPr>
          </w:p>
        </w:tc>
        <w:tc>
          <w:tcPr>
            <w:tcW w:w="4835" w:type="dxa"/>
          </w:tcPr>
          <w:p w14:paraId="6F3965F1" w14:textId="77777777" w:rsidR="00D40B58" w:rsidRDefault="00D40B58" w:rsidP="00FF45B6">
            <w:pPr>
              <w:jc w:val="center"/>
              <w:rPr>
                <w:rFonts w:ascii="Arial" w:hAnsi="Arial" w:cs="Arial"/>
                <w:sz w:val="24"/>
                <w:szCs w:val="24"/>
              </w:rPr>
            </w:pPr>
          </w:p>
          <w:p w14:paraId="0E27B00A" w14:textId="6410AFE9" w:rsidR="00FF45B6" w:rsidRDefault="00D40B58" w:rsidP="00FF45B6">
            <w:pPr>
              <w:jc w:val="center"/>
              <w:rPr>
                <w:rFonts w:ascii="Arial" w:hAnsi="Arial" w:cs="Arial"/>
                <w:sz w:val="28"/>
                <w:szCs w:val="28"/>
              </w:rPr>
            </w:pPr>
            <w:r w:rsidRPr="00981C01">
              <w:rPr>
                <w:rFonts w:ascii="Arial" w:hAnsi="Arial" w:cs="Arial"/>
                <w:sz w:val="24"/>
                <w:szCs w:val="24"/>
              </w:rPr>
              <w:t>Associate Professor</w:t>
            </w:r>
          </w:p>
        </w:tc>
      </w:tr>
    </w:tbl>
    <w:p w14:paraId="60061E4C" w14:textId="77777777" w:rsidR="00FF45B6" w:rsidRDefault="00FF45B6" w:rsidP="00FF45B6">
      <w:pPr>
        <w:jc w:val="center"/>
        <w:rPr>
          <w:rFonts w:ascii="Arial" w:hAnsi="Arial" w:cs="Arial"/>
          <w:sz w:val="28"/>
          <w:szCs w:val="28"/>
        </w:rPr>
      </w:pPr>
    </w:p>
    <w:p w14:paraId="4FB9E33C" w14:textId="61FA34BD" w:rsidR="0024614E" w:rsidRPr="00D40B58" w:rsidRDefault="0024614E" w:rsidP="0024614E">
      <w:pPr>
        <w:ind w:firstLine="708"/>
        <w:jc w:val="both"/>
        <w:rPr>
          <w:rFonts w:ascii="Arial" w:hAnsi="Arial" w:cs="Arial"/>
          <w:sz w:val="28"/>
          <w:szCs w:val="28"/>
          <w:lang w:val="en-US"/>
        </w:rPr>
      </w:pPr>
      <w:r w:rsidRPr="00D40B58">
        <w:rPr>
          <w:rFonts w:ascii="Arial" w:hAnsi="Arial" w:cs="Arial"/>
          <w:sz w:val="28"/>
          <w:szCs w:val="28"/>
          <w:lang w:val="en-US"/>
        </w:rPr>
        <w:t>As a result of the proceedings in the competition conducted for the above mentioned post, following a secret ballot</w:t>
      </w:r>
      <w:r w:rsidR="00092539" w:rsidRPr="00D40B58">
        <w:rPr>
          <w:rFonts w:ascii="Arial" w:hAnsi="Arial" w:cs="Arial"/>
          <w:sz w:val="28"/>
          <w:szCs w:val="28"/>
          <w:lang w:val="en-US"/>
        </w:rPr>
        <w:t xml:space="preserve"> vote</w:t>
      </w:r>
      <w:r w:rsidRPr="00D40B58">
        <w:rPr>
          <w:rFonts w:ascii="Arial" w:hAnsi="Arial" w:cs="Arial"/>
          <w:sz w:val="28"/>
          <w:szCs w:val="28"/>
          <w:lang w:val="en-US"/>
        </w:rPr>
        <w:t>, the compe</w:t>
      </w:r>
      <w:r w:rsidR="00D40B58">
        <w:rPr>
          <w:rFonts w:ascii="Arial" w:hAnsi="Arial" w:cs="Arial"/>
          <w:sz w:val="28"/>
          <w:szCs w:val="28"/>
          <w:lang w:val="en-US"/>
        </w:rPr>
        <w:t xml:space="preserve">tition committee has chosen </w:t>
      </w:r>
      <w:r w:rsidRPr="00D40B58">
        <w:rPr>
          <w:rFonts w:ascii="Arial" w:hAnsi="Arial" w:cs="Arial"/>
          <w:sz w:val="28"/>
          <w:szCs w:val="28"/>
          <w:lang w:val="en-US"/>
        </w:rPr>
        <w:t>Ms.</w:t>
      </w:r>
      <w:r w:rsidR="00444C2B" w:rsidRPr="00D40B58">
        <w:rPr>
          <w:rFonts w:ascii="Arial" w:hAnsi="Arial" w:cs="Arial"/>
          <w:sz w:val="28"/>
          <w:szCs w:val="28"/>
          <w:lang w:val="en-US"/>
        </w:rPr>
        <w:t xml:space="preserve"> </w:t>
      </w:r>
      <w:r w:rsidR="00D40B58">
        <w:rPr>
          <w:rFonts w:ascii="Arial" w:hAnsi="Arial" w:cs="Arial"/>
          <w:sz w:val="28"/>
          <w:szCs w:val="28"/>
          <w:lang w:val="en-US"/>
        </w:rPr>
        <w:t>Róża Szweda</w:t>
      </w:r>
    </w:p>
    <w:p w14:paraId="4160BDCE" w14:textId="77777777" w:rsidR="0024614E" w:rsidRPr="00D40B58" w:rsidRDefault="0024614E" w:rsidP="0024614E">
      <w:pPr>
        <w:ind w:firstLine="708"/>
        <w:rPr>
          <w:rFonts w:ascii="Arial" w:hAnsi="Arial" w:cs="Arial"/>
          <w:sz w:val="28"/>
          <w:szCs w:val="28"/>
          <w:lang w:val="en-US"/>
        </w:rPr>
      </w:pPr>
      <w:r w:rsidRPr="00D40B58">
        <w:rPr>
          <w:rFonts w:ascii="Arial" w:hAnsi="Arial" w:cs="Arial"/>
          <w:sz w:val="28"/>
          <w:szCs w:val="28"/>
          <w:lang w:val="en-US"/>
        </w:rPr>
        <w:t>Justification (formulated by the competition committee):</w:t>
      </w:r>
    </w:p>
    <w:p w14:paraId="44EAFD9C" w14:textId="11C8E8DE" w:rsidR="00F0200B" w:rsidRPr="00D40B58" w:rsidRDefault="7BFF815C" w:rsidP="7B3A215D">
      <w:pPr>
        <w:rPr>
          <w:rFonts w:ascii="Arial" w:eastAsia="Arial" w:hAnsi="Arial" w:cs="Arial"/>
          <w:color w:val="000000" w:themeColor="text1"/>
          <w:sz w:val="28"/>
          <w:szCs w:val="28"/>
          <w:lang w:val="en-US"/>
        </w:rPr>
      </w:pPr>
      <w:r w:rsidRPr="7B3A215D">
        <w:rPr>
          <w:rFonts w:ascii="Arial" w:eastAsia="Arial" w:hAnsi="Arial" w:cs="Arial"/>
          <w:color w:val="000000" w:themeColor="text1"/>
          <w:sz w:val="28"/>
          <w:szCs w:val="28"/>
          <w:lang w:val="en-US"/>
        </w:rPr>
        <w:t xml:space="preserve">The  competition committee has analyzed submitted documents. The documents submitted by the Candidate in the recruitment procedure met formal and substantive requirements. The Candidate met all the eligibility criteria established in the competition. The competition committee thus recommends the Candidate for the position of an </w:t>
      </w:r>
      <w:r w:rsidR="00D40B58" w:rsidRPr="00D40B58">
        <w:rPr>
          <w:rFonts w:ascii="Arial" w:hAnsi="Arial" w:cs="Arial"/>
          <w:sz w:val="28"/>
          <w:szCs w:val="28"/>
          <w:lang w:val="en-US"/>
        </w:rPr>
        <w:t>Associate Professor</w:t>
      </w:r>
    </w:p>
    <w:p w14:paraId="4B94D5A5" w14:textId="77777777" w:rsidR="00F0200B" w:rsidRPr="00D40B58" w:rsidRDefault="00F0200B" w:rsidP="003A0374">
      <w:pPr>
        <w:ind w:firstLine="708"/>
        <w:jc w:val="both"/>
        <w:rPr>
          <w:rFonts w:ascii="Arial" w:hAnsi="Arial" w:cs="Arial"/>
          <w:sz w:val="28"/>
          <w:szCs w:val="28"/>
          <w:lang w:val="en-US"/>
        </w:rPr>
      </w:pPr>
    </w:p>
    <w:p w14:paraId="3DEEC669" w14:textId="77777777" w:rsidR="00F0200B" w:rsidRPr="00D40B58" w:rsidRDefault="00F0200B" w:rsidP="00F0200B">
      <w:pPr>
        <w:jc w:val="both"/>
        <w:rPr>
          <w:rFonts w:ascii="Arial" w:hAnsi="Arial" w:cs="Arial"/>
          <w:sz w:val="28"/>
          <w:szCs w:val="28"/>
          <w:lang w:val="en-US"/>
        </w:rPr>
      </w:pPr>
    </w:p>
    <w:p w14:paraId="7BD33127" w14:textId="7EED9138" w:rsidR="00D84BB3" w:rsidRPr="00D40B58" w:rsidRDefault="00D84BB3" w:rsidP="00D40B58">
      <w:pPr>
        <w:spacing w:after="0" w:line="240" w:lineRule="auto"/>
        <w:ind w:firstLine="708"/>
        <w:jc w:val="both"/>
        <w:rPr>
          <w:rFonts w:ascii="Arial" w:hAnsi="Arial" w:cs="Arial"/>
          <w:sz w:val="24"/>
          <w:szCs w:val="24"/>
          <w:lang w:val="en-US"/>
        </w:rPr>
      </w:pPr>
      <w:r w:rsidRPr="00D40B58">
        <w:rPr>
          <w:rFonts w:ascii="Arial" w:hAnsi="Arial" w:cs="Arial"/>
          <w:sz w:val="28"/>
          <w:szCs w:val="28"/>
          <w:lang w:val="en-US"/>
        </w:rPr>
        <w:tab/>
      </w:r>
      <w:r w:rsidRPr="00D40B58">
        <w:rPr>
          <w:rFonts w:ascii="Arial" w:hAnsi="Arial" w:cs="Arial"/>
          <w:sz w:val="28"/>
          <w:szCs w:val="28"/>
          <w:lang w:val="en-US"/>
        </w:rPr>
        <w:tab/>
      </w:r>
      <w:r w:rsidRPr="00D40B58">
        <w:rPr>
          <w:rFonts w:ascii="Arial" w:hAnsi="Arial" w:cs="Arial"/>
          <w:sz w:val="28"/>
          <w:szCs w:val="28"/>
          <w:lang w:val="en-US"/>
        </w:rPr>
        <w:tab/>
      </w:r>
      <w:r w:rsidRPr="00D40B58">
        <w:rPr>
          <w:rFonts w:ascii="Arial" w:hAnsi="Arial" w:cs="Arial"/>
          <w:sz w:val="28"/>
          <w:szCs w:val="28"/>
          <w:lang w:val="en-US"/>
        </w:rPr>
        <w:tab/>
      </w:r>
      <w:r w:rsidRPr="00D40B58">
        <w:rPr>
          <w:rFonts w:ascii="Arial" w:hAnsi="Arial" w:cs="Arial"/>
          <w:sz w:val="28"/>
          <w:szCs w:val="28"/>
          <w:lang w:val="en-US"/>
        </w:rPr>
        <w:tab/>
      </w:r>
      <w:r w:rsidR="00D40B58" w:rsidRPr="00D40B58">
        <w:rPr>
          <w:rFonts w:ascii="Arial" w:hAnsi="Arial" w:cs="Arial"/>
          <w:sz w:val="24"/>
          <w:szCs w:val="24"/>
          <w:lang w:val="en-US"/>
        </w:rPr>
        <w:t>Prof. dr hab. Artur Stefankiewicz</w:t>
      </w:r>
      <w:r w:rsidR="00D40B58" w:rsidRPr="00D40B58">
        <w:rPr>
          <w:rFonts w:ascii="Arial" w:hAnsi="Arial" w:cs="Arial"/>
          <w:sz w:val="24"/>
          <w:szCs w:val="24"/>
          <w:lang w:val="en-US"/>
        </w:rPr>
        <w:t xml:space="preserve"> </w:t>
      </w:r>
    </w:p>
    <w:p w14:paraId="7AE91344" w14:textId="637D59C7" w:rsidR="00D40B58" w:rsidRPr="00D40B58" w:rsidRDefault="00D40B58" w:rsidP="00D40B58">
      <w:pPr>
        <w:spacing w:after="0" w:line="240" w:lineRule="auto"/>
        <w:ind w:left="3540" w:firstLine="708"/>
        <w:jc w:val="both"/>
        <w:rPr>
          <w:rFonts w:ascii="Arial" w:hAnsi="Arial" w:cs="Arial"/>
          <w:sz w:val="24"/>
          <w:szCs w:val="24"/>
          <w:u w:val="single"/>
          <w:lang w:val="en-US"/>
        </w:rPr>
      </w:pPr>
      <w:r w:rsidRPr="00D40B58">
        <w:rPr>
          <w:rFonts w:ascii="Arial" w:hAnsi="Arial" w:cs="Arial"/>
          <w:bCs/>
          <w:sz w:val="24"/>
          <w:szCs w:val="24"/>
        </w:rPr>
        <w:t>Chairperson of the competition committee</w:t>
      </w:r>
    </w:p>
    <w:sectPr w:rsidR="00D40B58" w:rsidRPr="00D40B58" w:rsidSect="00093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00"/>
    <w:rsid w:val="00025839"/>
    <w:rsid w:val="00041295"/>
    <w:rsid w:val="00092539"/>
    <w:rsid w:val="00093A3C"/>
    <w:rsid w:val="000B271B"/>
    <w:rsid w:val="001E29B0"/>
    <w:rsid w:val="001E31F7"/>
    <w:rsid w:val="0024614E"/>
    <w:rsid w:val="002C0A45"/>
    <w:rsid w:val="00320728"/>
    <w:rsid w:val="003A0374"/>
    <w:rsid w:val="003B567A"/>
    <w:rsid w:val="00444C2B"/>
    <w:rsid w:val="00531997"/>
    <w:rsid w:val="00560F63"/>
    <w:rsid w:val="00612CE5"/>
    <w:rsid w:val="006C104E"/>
    <w:rsid w:val="006C55F8"/>
    <w:rsid w:val="006E6F70"/>
    <w:rsid w:val="00750EC7"/>
    <w:rsid w:val="008609D9"/>
    <w:rsid w:val="008A1BEA"/>
    <w:rsid w:val="008C4968"/>
    <w:rsid w:val="00906088"/>
    <w:rsid w:val="00BE5107"/>
    <w:rsid w:val="00C352D7"/>
    <w:rsid w:val="00CF1600"/>
    <w:rsid w:val="00D40B58"/>
    <w:rsid w:val="00D84BB3"/>
    <w:rsid w:val="00DB4AE7"/>
    <w:rsid w:val="00DD673E"/>
    <w:rsid w:val="00DE31A4"/>
    <w:rsid w:val="00DF76F7"/>
    <w:rsid w:val="00F0200B"/>
    <w:rsid w:val="00FF45B6"/>
    <w:rsid w:val="06D14F15"/>
    <w:rsid w:val="3D4F3BC0"/>
    <w:rsid w:val="4136D776"/>
    <w:rsid w:val="43BE7D44"/>
    <w:rsid w:val="45763446"/>
    <w:rsid w:val="55785EF5"/>
    <w:rsid w:val="57142F56"/>
    <w:rsid w:val="63DF8301"/>
    <w:rsid w:val="7B3A215D"/>
    <w:rsid w:val="7BFF8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0D56"/>
  <w15:docId w15:val="{B6309654-CC2B-44FB-8E01-C71C1CD3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3A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F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F76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76F7"/>
    <w:rPr>
      <w:rFonts w:ascii="Segoe UI" w:hAnsi="Segoe UI" w:cs="Segoe UI"/>
      <w:sz w:val="18"/>
      <w:szCs w:val="18"/>
    </w:rPr>
  </w:style>
  <w:style w:type="paragraph" w:customStyle="1" w:styleId="Default">
    <w:name w:val="Default"/>
    <w:rsid w:val="00D40B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%252fSharedFiles%252fWyniki%2bkonkursu.docx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49BD6-67D3-4825-BF95-32E8781E9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E7192-67D3-4D93-8371-11D6D0AA6DBB}">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3.xml><?xml version="1.0" encoding="utf-8"?>
<ds:datastoreItem xmlns:ds="http://schemas.openxmlformats.org/officeDocument/2006/customXml" ds:itemID="{14C89671-1382-49AF-B4BD-A7FCF4A83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127</Words>
  <Characters>763</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Zielecka</dc:creator>
  <cp:lastModifiedBy>Ania</cp:lastModifiedBy>
  <cp:revision>8</cp:revision>
  <cp:lastPrinted>2024-07-16T07:34:00Z</cp:lastPrinted>
  <dcterms:created xsi:type="dcterms:W3CDTF">2021-06-11T11:28:00Z</dcterms:created>
  <dcterms:modified xsi:type="dcterms:W3CDTF">2024-07-16T09:19:00Z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