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0B80C553" w:rsidR="006C55F8" w:rsidRDefault="006C55F8" w:rsidP="42193A13">
      <w:pPr>
        <w:rPr>
          <w:rFonts w:ascii="Arial" w:hAnsi="Arial" w:cs="Arial"/>
          <w:b/>
          <w:bCs/>
        </w:rPr>
      </w:pPr>
      <w:r>
        <w:tab/>
      </w:r>
      <w:r>
        <w:tab/>
      </w:r>
      <w:r>
        <w:tab/>
      </w:r>
      <w:r>
        <w:tab/>
      </w:r>
      <w:r>
        <w:tab/>
      </w:r>
      <w:r>
        <w:tab/>
      </w:r>
      <w:r>
        <w:tab/>
      </w:r>
    </w:p>
    <w:p w14:paraId="257578F1" w14:textId="06991D3E" w:rsidR="00CE66D7" w:rsidRDefault="00560F63" w:rsidP="00560F63">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CE66D7">
        <w:rPr>
          <w:noProof/>
        </w:rPr>
        <w:drawing>
          <wp:inline distT="0" distB="0" distL="0" distR="0" wp14:anchorId="36A8A476" wp14:editId="6C0D89C8">
            <wp:extent cx="4819650" cy="15773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5581" cy="1579281"/>
                    </a:xfrm>
                    <a:prstGeom prst="rect">
                      <a:avLst/>
                    </a:prstGeom>
                    <a:noFill/>
                  </pic:spPr>
                </pic:pic>
              </a:graphicData>
            </a:graphic>
          </wp:inline>
        </w:drawing>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101716D" w14:textId="29210892" w:rsidR="00560F63" w:rsidRPr="00D56005" w:rsidRDefault="00560F63" w:rsidP="00CE66D7">
      <w:pPr>
        <w:jc w:val="right"/>
        <w:rPr>
          <w:rFonts w:ascii="Arial" w:hAnsi="Arial" w:cs="Arial"/>
          <w:lang w:val="en-US"/>
        </w:rPr>
      </w:pPr>
      <w:r w:rsidRPr="00D56005">
        <w:rPr>
          <w:rFonts w:ascii="Arial" w:hAnsi="Arial" w:cs="Arial"/>
          <w:lang w:val="en-US"/>
        </w:rPr>
        <w:t>Dat</w:t>
      </w:r>
      <w:r w:rsidR="0024614E" w:rsidRPr="00D56005">
        <w:rPr>
          <w:rFonts w:ascii="Arial" w:hAnsi="Arial" w:cs="Arial"/>
          <w:lang w:val="en-US"/>
        </w:rPr>
        <w:t>e</w:t>
      </w:r>
      <w:r w:rsidRPr="00D56005">
        <w:rPr>
          <w:rFonts w:ascii="Arial" w:hAnsi="Arial" w:cs="Arial"/>
          <w:lang w:val="en-US"/>
        </w:rPr>
        <w:t>:</w:t>
      </w:r>
      <w:r w:rsidR="00FF683D">
        <w:rPr>
          <w:rFonts w:ascii="Arial" w:hAnsi="Arial" w:cs="Arial"/>
          <w:lang w:val="en-US"/>
        </w:rPr>
        <w:t>1</w:t>
      </w:r>
      <w:r w:rsidR="00CE66D7">
        <w:rPr>
          <w:rFonts w:ascii="Arial" w:hAnsi="Arial" w:cs="Arial"/>
          <w:lang w:val="en-US"/>
        </w:rPr>
        <w:t>7</w:t>
      </w:r>
      <w:r w:rsidR="00FF683D">
        <w:rPr>
          <w:rFonts w:ascii="Arial" w:hAnsi="Arial" w:cs="Arial"/>
          <w:lang w:val="en-US"/>
        </w:rPr>
        <w:t>.0</w:t>
      </w:r>
      <w:r w:rsidR="00CE66D7">
        <w:rPr>
          <w:rFonts w:ascii="Arial" w:hAnsi="Arial" w:cs="Arial"/>
          <w:lang w:val="en-US"/>
        </w:rPr>
        <w:t>6</w:t>
      </w:r>
      <w:r w:rsidR="00FF683D">
        <w:rPr>
          <w:rFonts w:ascii="Arial" w:hAnsi="Arial" w:cs="Arial"/>
          <w:lang w:val="en-US"/>
        </w:rPr>
        <w:t>.202</w:t>
      </w:r>
      <w:r w:rsidR="00CE66D7">
        <w:rPr>
          <w:rFonts w:ascii="Arial" w:hAnsi="Arial" w:cs="Arial"/>
          <w:lang w:val="en-US"/>
        </w:rPr>
        <w:t>5</w:t>
      </w:r>
    </w:p>
    <w:p w14:paraId="5DAB6C7B" w14:textId="77777777" w:rsidR="00612CE5" w:rsidRPr="00D56005" w:rsidRDefault="00612CE5" w:rsidP="00FF45B6">
      <w:pPr>
        <w:jc w:val="center"/>
        <w:rPr>
          <w:rFonts w:ascii="Arial" w:hAnsi="Arial" w:cs="Arial"/>
          <w:b/>
          <w:sz w:val="28"/>
          <w:szCs w:val="28"/>
          <w:u w:val="single"/>
          <w:lang w:val="en-US"/>
        </w:rPr>
      </w:pPr>
    </w:p>
    <w:p w14:paraId="2D90EBF6" w14:textId="3B039AC8" w:rsidR="2FC171E2" w:rsidRPr="00CE66D7" w:rsidRDefault="0024614E" w:rsidP="2FC171E2">
      <w:pPr>
        <w:jc w:val="center"/>
        <w:rPr>
          <w:rFonts w:ascii="Arial" w:hAnsi="Arial" w:cs="Arial"/>
          <w:sz w:val="28"/>
          <w:szCs w:val="28"/>
          <w:lang w:val="en-US"/>
        </w:rPr>
      </w:pPr>
      <w:r w:rsidRPr="00D56005">
        <w:rPr>
          <w:rFonts w:ascii="Arial" w:hAnsi="Arial" w:cs="Arial"/>
          <w:b/>
          <w:bCs/>
          <w:sz w:val="28"/>
          <w:szCs w:val="28"/>
          <w:u w:val="single"/>
          <w:lang w:val="en-US"/>
        </w:rPr>
        <w:t>INFORMATION ON THE RESULT OF THE COMPETITION</w:t>
      </w:r>
    </w:p>
    <w:tbl>
      <w:tblPr>
        <w:tblStyle w:val="Tabela-Siatka"/>
        <w:tblW w:w="0" w:type="auto"/>
        <w:tblLook w:val="04A0" w:firstRow="1" w:lastRow="0" w:firstColumn="1" w:lastColumn="0" w:noHBand="0" w:noVBand="1"/>
      </w:tblPr>
      <w:tblGrid>
        <w:gridCol w:w="2405"/>
        <w:gridCol w:w="6657"/>
      </w:tblGrid>
      <w:tr w:rsidR="00FF45B6" w:rsidRPr="00D56005" w14:paraId="6A7C4CC1" w14:textId="77777777" w:rsidTr="00D7452F">
        <w:tc>
          <w:tcPr>
            <w:tcW w:w="2405" w:type="dxa"/>
          </w:tcPr>
          <w:p w14:paraId="6A05A809" w14:textId="77777777" w:rsidR="00DE31A4" w:rsidRPr="00D56005" w:rsidRDefault="00DE31A4" w:rsidP="00FF45B6">
            <w:pPr>
              <w:rPr>
                <w:rFonts w:ascii="Arial" w:hAnsi="Arial" w:cs="Arial"/>
                <w:sz w:val="28"/>
                <w:szCs w:val="28"/>
                <w:lang w:val="en-US"/>
              </w:rPr>
            </w:pPr>
          </w:p>
          <w:p w14:paraId="47F7EF69" w14:textId="03D85612" w:rsidR="00FF45B6" w:rsidRDefault="0024614E" w:rsidP="1DAB1867">
            <w:pPr>
              <w:rPr>
                <w:rFonts w:ascii="Calibri" w:eastAsia="Calibri" w:hAnsi="Calibri" w:cs="Calibri"/>
                <w:b/>
                <w:bCs/>
                <w:sz w:val="24"/>
                <w:szCs w:val="24"/>
                <w:lang w:val="en-US"/>
              </w:rPr>
            </w:pPr>
            <w:r w:rsidRPr="00D56005">
              <w:rPr>
                <w:rFonts w:ascii="Arial" w:hAnsi="Arial" w:cs="Arial"/>
                <w:sz w:val="28"/>
                <w:szCs w:val="28"/>
                <w:lang w:val="en-US"/>
              </w:rPr>
              <w:t>FACULTY</w:t>
            </w:r>
          </w:p>
          <w:p w14:paraId="5E7DA68C" w14:textId="77777777" w:rsidR="00D7452F" w:rsidRDefault="359E6B97" w:rsidP="00D7452F">
            <w:pPr>
              <w:rPr>
                <w:rFonts w:ascii="Calibri" w:eastAsia="Calibri" w:hAnsi="Calibri" w:cs="Calibri"/>
                <w:sz w:val="24"/>
                <w:szCs w:val="24"/>
                <w:lang w:val="en-US"/>
              </w:rPr>
            </w:pPr>
            <w:r w:rsidRPr="1DAB1867">
              <w:rPr>
                <w:rFonts w:ascii="Arial" w:eastAsia="Arial" w:hAnsi="Arial" w:cs="Arial"/>
                <w:b/>
                <w:bCs/>
                <w:sz w:val="24"/>
                <w:szCs w:val="24"/>
                <w:lang w:val="en-US"/>
              </w:rPr>
              <w:t>i</w:t>
            </w:r>
            <w:r w:rsidRPr="1DAB1867">
              <w:rPr>
                <w:rFonts w:ascii="Arial" w:eastAsia="Arial" w:hAnsi="Arial" w:cs="Arial"/>
                <w:sz w:val="24"/>
                <w:szCs w:val="24"/>
                <w:lang w:val="en-US"/>
              </w:rPr>
              <w:t>n the project</w:t>
            </w:r>
          </w:p>
          <w:p w14:paraId="5A39BBE3" w14:textId="2CB1467D" w:rsidR="00FF45B6" w:rsidRDefault="359E6B97" w:rsidP="00D7452F">
            <w:pPr>
              <w:rPr>
                <w:rFonts w:ascii="Calibri" w:eastAsia="Calibri" w:hAnsi="Calibri" w:cs="Calibri"/>
                <w:b/>
                <w:bCs/>
                <w:sz w:val="24"/>
                <w:szCs w:val="24"/>
                <w:lang w:val="en-US"/>
              </w:rPr>
            </w:pPr>
            <w:r w:rsidRPr="1DAB1867">
              <w:rPr>
                <w:rFonts w:ascii="Arial" w:eastAsia="Arial" w:hAnsi="Arial" w:cs="Arial"/>
                <w:sz w:val="24"/>
                <w:szCs w:val="24"/>
                <w:lang w:val="en-US"/>
              </w:rPr>
              <w:t>number</w:t>
            </w:r>
          </w:p>
        </w:tc>
        <w:tc>
          <w:tcPr>
            <w:tcW w:w="6657" w:type="dxa"/>
          </w:tcPr>
          <w:p w14:paraId="422A28AF" w14:textId="77777777" w:rsidR="00D7452F" w:rsidRDefault="00D7452F" w:rsidP="00D7452F">
            <w:pPr>
              <w:rPr>
                <w:rFonts w:ascii="Arial" w:hAnsi="Arial" w:cs="Arial"/>
                <w:sz w:val="28"/>
                <w:szCs w:val="28"/>
                <w:lang w:val="en-US"/>
              </w:rPr>
            </w:pPr>
          </w:p>
          <w:p w14:paraId="6939C206" w14:textId="77777777" w:rsidR="00FF45B6" w:rsidRDefault="00D7452F" w:rsidP="00D7452F">
            <w:pPr>
              <w:rPr>
                <w:rFonts w:ascii="Arial" w:hAnsi="Arial" w:cs="Arial"/>
                <w:sz w:val="28"/>
                <w:szCs w:val="28"/>
                <w:lang w:val="en-US"/>
              </w:rPr>
            </w:pPr>
            <w:r>
              <w:rPr>
                <w:rFonts w:ascii="Arial" w:hAnsi="Arial" w:cs="Arial"/>
                <w:sz w:val="28"/>
                <w:szCs w:val="28"/>
                <w:lang w:val="en-US"/>
              </w:rPr>
              <w:t>CENTER FOR ADVANCED TECHNOLOGY</w:t>
            </w:r>
          </w:p>
          <w:p w14:paraId="64FC1BAB" w14:textId="77777777" w:rsidR="00D7452F" w:rsidRDefault="00D7452F" w:rsidP="00D7452F">
            <w:pPr>
              <w:rPr>
                <w:rFonts w:ascii="Arial" w:hAnsi="Arial" w:cs="Arial"/>
                <w:sz w:val="28"/>
                <w:szCs w:val="28"/>
                <w:lang w:val="en-US"/>
              </w:rPr>
            </w:pPr>
            <w:r>
              <w:rPr>
                <w:rFonts w:ascii="Arial" w:hAnsi="Arial" w:cs="Arial"/>
                <w:sz w:val="28"/>
                <w:szCs w:val="28"/>
                <w:lang w:val="en-US"/>
              </w:rPr>
              <w:t>OPUS 23</w:t>
            </w:r>
          </w:p>
          <w:p w14:paraId="41C8F396" w14:textId="61AEE347" w:rsidR="00D7452F" w:rsidRPr="00D56005" w:rsidRDefault="00D7452F" w:rsidP="00D7452F">
            <w:pPr>
              <w:rPr>
                <w:rFonts w:ascii="Arial" w:hAnsi="Arial" w:cs="Arial"/>
                <w:sz w:val="28"/>
                <w:szCs w:val="28"/>
                <w:lang w:val="en-US"/>
              </w:rPr>
            </w:pPr>
            <w:r w:rsidRPr="00D7452F">
              <w:rPr>
                <w:rFonts w:ascii="Arial" w:hAnsi="Arial" w:cs="Arial"/>
                <w:sz w:val="28"/>
                <w:szCs w:val="28"/>
              </w:rPr>
              <w:t>UMO-2022/45/B/NZ2/02183</w:t>
            </w:r>
            <w:r w:rsidRPr="00D7452F">
              <w:rPr>
                <w:rFonts w:ascii="Arial" w:hAnsi="Arial" w:cs="Arial"/>
                <w:b/>
                <w:sz w:val="28"/>
                <w:szCs w:val="28"/>
              </w:rPr>
              <w:t xml:space="preserve">  </w:t>
            </w:r>
          </w:p>
        </w:tc>
      </w:tr>
      <w:tr w:rsidR="00FF45B6" w14:paraId="50740CCA" w14:textId="77777777" w:rsidTr="00D7452F">
        <w:tc>
          <w:tcPr>
            <w:tcW w:w="2405" w:type="dxa"/>
          </w:tcPr>
          <w:p w14:paraId="72A3D3EC" w14:textId="77777777" w:rsidR="003A0374" w:rsidRPr="00D56005" w:rsidRDefault="003A0374" w:rsidP="00FF45B6">
            <w:pPr>
              <w:rPr>
                <w:rFonts w:ascii="Arial" w:hAnsi="Arial" w:cs="Arial"/>
                <w:sz w:val="28"/>
                <w:szCs w:val="28"/>
                <w:lang w:val="en-US"/>
              </w:rPr>
            </w:pPr>
          </w:p>
          <w:p w14:paraId="05736E9C" w14:textId="77777777" w:rsidR="00FF45B6" w:rsidRDefault="0024614E" w:rsidP="00FF45B6">
            <w:pPr>
              <w:rPr>
                <w:rFonts w:ascii="Arial" w:hAnsi="Arial" w:cs="Arial"/>
                <w:sz w:val="28"/>
                <w:szCs w:val="28"/>
              </w:rPr>
            </w:pPr>
            <w:r>
              <w:rPr>
                <w:rFonts w:ascii="Arial" w:hAnsi="Arial" w:cs="Arial"/>
                <w:sz w:val="28"/>
                <w:szCs w:val="28"/>
              </w:rPr>
              <w:t>POST</w:t>
            </w:r>
          </w:p>
          <w:p w14:paraId="0D0B940D" w14:textId="77777777" w:rsidR="00FF45B6" w:rsidRDefault="00FF45B6" w:rsidP="00FF45B6">
            <w:pPr>
              <w:rPr>
                <w:rFonts w:ascii="Arial" w:hAnsi="Arial" w:cs="Arial"/>
                <w:sz w:val="28"/>
                <w:szCs w:val="28"/>
              </w:rPr>
            </w:pPr>
          </w:p>
        </w:tc>
        <w:tc>
          <w:tcPr>
            <w:tcW w:w="6657" w:type="dxa"/>
          </w:tcPr>
          <w:p w14:paraId="64F6B0E6" w14:textId="77777777" w:rsidR="00FF45B6" w:rsidRDefault="00FF45B6" w:rsidP="00D7452F">
            <w:pPr>
              <w:rPr>
                <w:rFonts w:ascii="Arial" w:hAnsi="Arial" w:cs="Arial"/>
                <w:sz w:val="28"/>
                <w:szCs w:val="28"/>
              </w:rPr>
            </w:pPr>
          </w:p>
          <w:p w14:paraId="0E27B00A" w14:textId="37208F4B" w:rsidR="00D7452F" w:rsidRDefault="00D7452F" w:rsidP="00D7452F">
            <w:pPr>
              <w:rPr>
                <w:rFonts w:ascii="Arial" w:hAnsi="Arial" w:cs="Arial"/>
                <w:sz w:val="28"/>
                <w:szCs w:val="28"/>
              </w:rPr>
            </w:pPr>
            <w:r>
              <w:rPr>
                <w:rFonts w:ascii="Arial" w:hAnsi="Arial" w:cs="Arial"/>
                <w:sz w:val="28"/>
                <w:szCs w:val="28"/>
              </w:rPr>
              <w:t>ASSISTANT PROFESSOR- POST-DOC</w:t>
            </w:r>
          </w:p>
        </w:tc>
      </w:tr>
    </w:tbl>
    <w:p w14:paraId="60061E4C" w14:textId="77777777" w:rsidR="00FF45B6" w:rsidRDefault="00FF45B6" w:rsidP="00FF45B6">
      <w:pPr>
        <w:jc w:val="center"/>
        <w:rPr>
          <w:rFonts w:ascii="Arial" w:hAnsi="Arial" w:cs="Arial"/>
          <w:sz w:val="28"/>
          <w:szCs w:val="28"/>
        </w:rPr>
      </w:pPr>
    </w:p>
    <w:p w14:paraId="4FB9E33C" w14:textId="7016D6C2" w:rsidR="0024614E" w:rsidRPr="00D7452F" w:rsidRDefault="0024614E" w:rsidP="0024614E">
      <w:pPr>
        <w:ind w:firstLine="708"/>
        <w:jc w:val="both"/>
        <w:rPr>
          <w:rFonts w:ascii="Arial" w:hAnsi="Arial" w:cs="Arial"/>
          <w:b/>
          <w:sz w:val="28"/>
          <w:szCs w:val="28"/>
          <w:lang w:val="en-US"/>
        </w:rPr>
      </w:pPr>
      <w:r w:rsidRPr="00D56005">
        <w:rPr>
          <w:rFonts w:ascii="Arial" w:hAnsi="Arial" w:cs="Arial"/>
          <w:sz w:val="28"/>
          <w:szCs w:val="28"/>
          <w:lang w:val="en-US"/>
        </w:rPr>
        <w:t>As a result of the proceedings in the competition conducted for the above mentioned post, following a secret ballot</w:t>
      </w:r>
      <w:r w:rsidR="00092539" w:rsidRPr="00D56005">
        <w:rPr>
          <w:rFonts w:ascii="Arial" w:hAnsi="Arial" w:cs="Arial"/>
          <w:sz w:val="28"/>
          <w:szCs w:val="28"/>
          <w:lang w:val="en-US"/>
        </w:rPr>
        <w:t xml:space="preserve"> vote</w:t>
      </w:r>
      <w:r w:rsidRPr="00D56005">
        <w:rPr>
          <w:rFonts w:ascii="Arial" w:hAnsi="Arial" w:cs="Arial"/>
          <w:sz w:val="28"/>
          <w:szCs w:val="28"/>
          <w:lang w:val="en-US"/>
        </w:rPr>
        <w:t xml:space="preserve">, the competition committee has chosen </w:t>
      </w:r>
      <w:bookmarkStart w:id="0" w:name="_Hlk203139524"/>
      <w:proofErr w:type="spellStart"/>
      <w:r w:rsidR="00CE66D7">
        <w:rPr>
          <w:rFonts w:ascii="Arial" w:hAnsi="Arial" w:cs="Arial"/>
          <w:b/>
          <w:sz w:val="28"/>
          <w:szCs w:val="28"/>
          <w:lang w:val="en-US"/>
        </w:rPr>
        <w:t>Mr</w:t>
      </w:r>
      <w:proofErr w:type="spellEnd"/>
      <w:r w:rsidR="00CE66D7">
        <w:rPr>
          <w:rFonts w:ascii="Arial" w:hAnsi="Arial" w:cs="Arial"/>
          <w:b/>
          <w:sz w:val="28"/>
          <w:szCs w:val="28"/>
          <w:lang w:val="en-US"/>
        </w:rPr>
        <w:t xml:space="preserve"> Aditya Trivedi, Ph. D.</w:t>
      </w:r>
    </w:p>
    <w:bookmarkEnd w:id="0"/>
    <w:p w14:paraId="4160BDCE" w14:textId="77777777" w:rsidR="0024614E" w:rsidRPr="00D56005" w:rsidRDefault="0024614E" w:rsidP="0024614E">
      <w:pPr>
        <w:ind w:firstLine="708"/>
        <w:rPr>
          <w:rFonts w:ascii="Arial" w:hAnsi="Arial" w:cs="Arial"/>
          <w:sz w:val="28"/>
          <w:szCs w:val="28"/>
          <w:lang w:val="en-US"/>
        </w:rPr>
      </w:pPr>
      <w:r w:rsidRPr="00D56005">
        <w:rPr>
          <w:rFonts w:ascii="Arial" w:hAnsi="Arial" w:cs="Arial"/>
          <w:sz w:val="28"/>
          <w:szCs w:val="28"/>
          <w:lang w:val="en-US"/>
        </w:rPr>
        <w:t>Justification (formulated by the competition committee):</w:t>
      </w:r>
    </w:p>
    <w:p w14:paraId="7897E3CA" w14:textId="1455BA88" w:rsidR="006B65DC" w:rsidRPr="00CE66D7" w:rsidRDefault="4D07F59E" w:rsidP="00CE66D7">
      <w:pPr>
        <w:ind w:firstLine="708"/>
        <w:jc w:val="both"/>
        <w:rPr>
          <w:rFonts w:ascii="Arial" w:eastAsia="Arial" w:hAnsi="Arial" w:cs="Arial"/>
          <w:color w:val="000000" w:themeColor="text1"/>
          <w:sz w:val="28"/>
          <w:szCs w:val="28"/>
          <w:lang w:val="en-US"/>
        </w:rPr>
      </w:pPr>
      <w:r w:rsidRPr="42193A13">
        <w:rPr>
          <w:rFonts w:ascii="Arial" w:eastAsia="Arial" w:hAnsi="Arial" w:cs="Arial"/>
          <w:color w:val="000000" w:themeColor="text1"/>
          <w:sz w:val="28"/>
          <w:szCs w:val="28"/>
          <w:lang w:val="en-US"/>
        </w:rPr>
        <w:t>The  competition committee has analyzed submitted documents. The documents submitted by the Candidate in the recruitment procedure met formal and substantive requirements. The Candidate met all the eligibility criteria established in the competition. The competition committee thus recommends the Ca</w:t>
      </w:r>
      <w:r w:rsidR="00D7452F">
        <w:rPr>
          <w:rFonts w:ascii="Arial" w:eastAsia="Arial" w:hAnsi="Arial" w:cs="Arial"/>
          <w:color w:val="000000" w:themeColor="text1"/>
          <w:sz w:val="28"/>
          <w:szCs w:val="28"/>
          <w:lang w:val="en-US"/>
        </w:rPr>
        <w:t>ndidate</w:t>
      </w:r>
      <w:r w:rsidR="00FF683D">
        <w:rPr>
          <w:rFonts w:ascii="Arial" w:eastAsia="Arial" w:hAnsi="Arial" w:cs="Arial"/>
          <w:color w:val="000000" w:themeColor="text1"/>
          <w:sz w:val="28"/>
          <w:szCs w:val="28"/>
          <w:lang w:val="en-US"/>
        </w:rPr>
        <w:t xml:space="preserve"> for the position of an </w:t>
      </w:r>
      <w:proofErr w:type="spellStart"/>
      <w:r w:rsidR="00CE66D7">
        <w:rPr>
          <w:rFonts w:ascii="Arial" w:hAnsi="Arial" w:cs="Arial"/>
          <w:b/>
          <w:sz w:val="28"/>
          <w:szCs w:val="28"/>
          <w:lang w:val="en-US"/>
        </w:rPr>
        <w:t>Mr</w:t>
      </w:r>
      <w:proofErr w:type="spellEnd"/>
      <w:r w:rsidR="00CE66D7">
        <w:rPr>
          <w:rFonts w:ascii="Arial" w:hAnsi="Arial" w:cs="Arial"/>
          <w:b/>
          <w:sz w:val="28"/>
          <w:szCs w:val="28"/>
          <w:lang w:val="en-US"/>
        </w:rPr>
        <w:t xml:space="preserve"> Aditya Trivedi, Ph. D.</w:t>
      </w:r>
    </w:p>
    <w:p w14:paraId="760AB038" w14:textId="77777777" w:rsidR="006B65DC" w:rsidRPr="00D56005" w:rsidRDefault="006B65DC" w:rsidP="00F0200B">
      <w:pPr>
        <w:jc w:val="both"/>
        <w:rPr>
          <w:rFonts w:ascii="Arial" w:hAnsi="Arial" w:cs="Arial"/>
          <w:sz w:val="28"/>
          <w:szCs w:val="28"/>
          <w:lang w:val="en-US"/>
        </w:rPr>
      </w:pPr>
    </w:p>
    <w:p w14:paraId="4D933A28" w14:textId="19E59ABF" w:rsidR="00D84BB3" w:rsidRPr="006B65DC" w:rsidRDefault="00D84BB3" w:rsidP="003A0374">
      <w:pPr>
        <w:ind w:firstLine="708"/>
        <w:jc w:val="both"/>
        <w:rPr>
          <w:rFonts w:ascii="Arial" w:hAnsi="Arial" w:cs="Arial"/>
          <w:sz w:val="28"/>
          <w:szCs w:val="28"/>
          <w:lang w:val="en-US"/>
        </w:rPr>
      </w:pPr>
      <w:r w:rsidRPr="00D56005">
        <w:rPr>
          <w:rFonts w:ascii="Arial" w:hAnsi="Arial" w:cs="Arial"/>
          <w:sz w:val="28"/>
          <w:szCs w:val="28"/>
          <w:lang w:val="en-US"/>
        </w:rPr>
        <w:tab/>
      </w:r>
      <w:r w:rsidRPr="00D56005">
        <w:rPr>
          <w:rFonts w:ascii="Arial" w:hAnsi="Arial" w:cs="Arial"/>
          <w:sz w:val="28"/>
          <w:szCs w:val="28"/>
          <w:lang w:val="en-US"/>
        </w:rPr>
        <w:tab/>
      </w:r>
      <w:r w:rsidRPr="00D56005">
        <w:rPr>
          <w:rFonts w:ascii="Arial" w:hAnsi="Arial" w:cs="Arial"/>
          <w:sz w:val="28"/>
          <w:szCs w:val="28"/>
          <w:lang w:val="en-US"/>
        </w:rPr>
        <w:tab/>
      </w:r>
      <w:r w:rsidRPr="00D56005">
        <w:rPr>
          <w:rFonts w:ascii="Arial" w:hAnsi="Arial" w:cs="Arial"/>
          <w:sz w:val="28"/>
          <w:szCs w:val="28"/>
          <w:lang w:val="en-US"/>
        </w:rPr>
        <w:tab/>
      </w:r>
      <w:r w:rsidRPr="00D56005">
        <w:rPr>
          <w:rFonts w:ascii="Arial" w:hAnsi="Arial" w:cs="Arial"/>
          <w:sz w:val="28"/>
          <w:szCs w:val="28"/>
          <w:lang w:val="en-US"/>
        </w:rPr>
        <w:tab/>
      </w:r>
      <w:proofErr w:type="spellStart"/>
      <w:r w:rsidR="006B65DC" w:rsidRPr="006B65DC">
        <w:rPr>
          <w:rFonts w:ascii="Arial" w:hAnsi="Arial" w:cs="Arial"/>
          <w:sz w:val="28"/>
          <w:szCs w:val="28"/>
          <w:lang w:val="en-US"/>
        </w:rPr>
        <w:t>dr</w:t>
      </w:r>
      <w:proofErr w:type="spellEnd"/>
      <w:r w:rsidR="006B65DC" w:rsidRPr="006B65DC">
        <w:rPr>
          <w:rFonts w:ascii="Arial" w:hAnsi="Arial" w:cs="Arial"/>
          <w:sz w:val="28"/>
          <w:szCs w:val="28"/>
          <w:lang w:val="en-US"/>
        </w:rPr>
        <w:t xml:space="preserve"> Rajani </w:t>
      </w:r>
      <w:proofErr w:type="spellStart"/>
      <w:r w:rsidR="006B65DC" w:rsidRPr="006B65DC">
        <w:rPr>
          <w:rFonts w:ascii="Arial" w:hAnsi="Arial" w:cs="Arial"/>
          <w:sz w:val="28"/>
          <w:szCs w:val="28"/>
          <w:lang w:val="en-US"/>
        </w:rPr>
        <w:t>Kanth</w:t>
      </w:r>
      <w:proofErr w:type="spellEnd"/>
      <w:r w:rsidR="006B65DC" w:rsidRPr="006B65DC">
        <w:rPr>
          <w:rFonts w:ascii="Arial" w:hAnsi="Arial" w:cs="Arial"/>
          <w:sz w:val="28"/>
          <w:szCs w:val="28"/>
          <w:lang w:val="en-US"/>
        </w:rPr>
        <w:t xml:space="preserve"> </w:t>
      </w:r>
      <w:proofErr w:type="spellStart"/>
      <w:r w:rsidR="006B65DC" w:rsidRPr="006B65DC">
        <w:rPr>
          <w:rFonts w:ascii="Arial" w:hAnsi="Arial" w:cs="Arial"/>
          <w:sz w:val="28"/>
          <w:szCs w:val="28"/>
          <w:lang w:val="en-US"/>
        </w:rPr>
        <w:t>Gudipatti</w:t>
      </w:r>
      <w:proofErr w:type="spellEnd"/>
    </w:p>
    <w:p w14:paraId="7BD33127" w14:textId="77777777" w:rsidR="00D84BB3" w:rsidRPr="00D56005" w:rsidRDefault="0024614E" w:rsidP="42193A13">
      <w:pPr>
        <w:ind w:left="2124" w:firstLine="708"/>
        <w:jc w:val="both"/>
        <w:rPr>
          <w:rFonts w:ascii="Arial" w:hAnsi="Arial" w:cs="Arial"/>
          <w:sz w:val="18"/>
          <w:szCs w:val="18"/>
          <w:u w:val="single"/>
          <w:lang w:val="en-US"/>
        </w:rPr>
      </w:pPr>
      <w:r w:rsidRPr="00D56005">
        <w:rPr>
          <w:rFonts w:ascii="Arial" w:hAnsi="Arial" w:cs="Arial"/>
          <w:sz w:val="18"/>
          <w:szCs w:val="18"/>
          <w:lang w:val="en-US"/>
        </w:rPr>
        <w:t>(First and last name of the chair</w:t>
      </w:r>
      <w:r w:rsidR="008A1BEA" w:rsidRPr="00D56005">
        <w:rPr>
          <w:rFonts w:ascii="Arial" w:hAnsi="Arial" w:cs="Arial"/>
          <w:sz w:val="18"/>
          <w:szCs w:val="18"/>
          <w:lang w:val="en-US"/>
        </w:rPr>
        <w:t>person</w:t>
      </w:r>
      <w:r w:rsidRPr="00D56005">
        <w:rPr>
          <w:rFonts w:ascii="Arial" w:hAnsi="Arial" w:cs="Arial"/>
          <w:sz w:val="18"/>
          <w:szCs w:val="18"/>
          <w:lang w:val="en-US"/>
        </w:rPr>
        <w:t xml:space="preserve"> of the competition committee)</w:t>
      </w:r>
    </w:p>
    <w:sectPr w:rsidR="00D84BB3" w:rsidRPr="00D56005" w:rsidSect="00CE66D7">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00"/>
    <w:rsid w:val="00025839"/>
    <w:rsid w:val="00041295"/>
    <w:rsid w:val="00092539"/>
    <w:rsid w:val="00093A3C"/>
    <w:rsid w:val="000B271B"/>
    <w:rsid w:val="001E29B0"/>
    <w:rsid w:val="001E31F7"/>
    <w:rsid w:val="0024614E"/>
    <w:rsid w:val="00320728"/>
    <w:rsid w:val="003A0374"/>
    <w:rsid w:val="003B567A"/>
    <w:rsid w:val="00444C2B"/>
    <w:rsid w:val="00531997"/>
    <w:rsid w:val="00560F63"/>
    <w:rsid w:val="00612CE5"/>
    <w:rsid w:val="006B65DC"/>
    <w:rsid w:val="006C104E"/>
    <w:rsid w:val="006C55F8"/>
    <w:rsid w:val="006E6F70"/>
    <w:rsid w:val="00750EC7"/>
    <w:rsid w:val="008609D9"/>
    <w:rsid w:val="008A1BEA"/>
    <w:rsid w:val="008C4968"/>
    <w:rsid w:val="00906088"/>
    <w:rsid w:val="00BE5107"/>
    <w:rsid w:val="00C352D7"/>
    <w:rsid w:val="00CE66D7"/>
    <w:rsid w:val="00CF1600"/>
    <w:rsid w:val="00D56005"/>
    <w:rsid w:val="00D7452F"/>
    <w:rsid w:val="00D84BB3"/>
    <w:rsid w:val="00DB4AE7"/>
    <w:rsid w:val="00DD673E"/>
    <w:rsid w:val="00DE31A4"/>
    <w:rsid w:val="00DF76F7"/>
    <w:rsid w:val="00F0200B"/>
    <w:rsid w:val="00F3022C"/>
    <w:rsid w:val="00FB3E04"/>
    <w:rsid w:val="00FF45B6"/>
    <w:rsid w:val="00FF683D"/>
    <w:rsid w:val="17F73842"/>
    <w:rsid w:val="1DAB1867"/>
    <w:rsid w:val="2FC171E2"/>
    <w:rsid w:val="359E6B97"/>
    <w:rsid w:val="3BE55DD4"/>
    <w:rsid w:val="42193A13"/>
    <w:rsid w:val="4D07F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1EBB"/>
  <w15:docId w15:val="{B6309654-CC2B-44FB-8E01-C71C1CD3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6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F4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F76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7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19" ma:contentTypeDescription="Utwórz nowy dokument." ma:contentTypeScope="" ma:versionID="a93d8c0a1fc53b43e719feb2cfeacae6">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019ce44097f415e17d145d26a2de673d"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%252fSharedFiles%252fWyniki%2bkonkursu.docx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Props1.xml><?xml version="1.0" encoding="utf-8"?>
<ds:datastoreItem xmlns:ds="http://schemas.openxmlformats.org/officeDocument/2006/customXml" ds:itemID="{14C89671-1382-49AF-B4BD-A7FCF4A83A83}">
  <ds:schemaRefs>
    <ds:schemaRef ds:uri="http://schemas.microsoft.com/sharepoint/v3/contenttype/forms"/>
  </ds:schemaRefs>
</ds:datastoreItem>
</file>

<file path=customXml/itemProps2.xml><?xml version="1.0" encoding="utf-8"?>
<ds:datastoreItem xmlns:ds="http://schemas.openxmlformats.org/officeDocument/2006/customXml" ds:itemID="{235F1E32-CF09-4AFF-8071-9E166AD8C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E7192-67D3-4D93-8371-11D6D0AA6DBB}">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131</Words>
  <Characters>787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Zielecka</dc:creator>
  <cp:lastModifiedBy>Anna Dominiak</cp:lastModifiedBy>
  <cp:revision>14</cp:revision>
  <cp:lastPrinted>2023-08-09T12:24:00Z</cp:lastPrinted>
  <dcterms:created xsi:type="dcterms:W3CDTF">2021-06-11T11:28:00Z</dcterms:created>
  <dcterms:modified xsi:type="dcterms:W3CDTF">2025-07-11T13:22:00Z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ies>
</file>