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5CC8E088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106F1BF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4642EC46" w:rsidR="001D699D" w:rsidRPr="00684800" w:rsidRDefault="00071C33" w:rsidP="00727C6F">
      <w:pPr>
        <w:jc w:val="both"/>
        <w:rPr>
          <w:rFonts w:asciiTheme="minorHAnsi" w:hAnsiTheme="minorHAnsi" w:cstheme="minorBidi"/>
          <w:bCs/>
          <w:sz w:val="22"/>
        </w:rPr>
      </w:pPr>
      <w:r w:rsidRPr="00071C33">
        <w:rPr>
          <w:rFonts w:asciiTheme="minorHAnsi" w:hAnsiTheme="minorHAnsi" w:cstheme="minorBidi"/>
          <w:sz w:val="22"/>
        </w:rPr>
        <w:t>12 miesięcy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779BED1F" w:rsidR="00684800" w:rsidRPr="00684800" w:rsidRDefault="00071C33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0</w:t>
      </w:r>
      <w:r w:rsidR="00684800" w:rsidRPr="00684800">
        <w:rPr>
          <w:rFonts w:asciiTheme="minorHAnsi" w:hAnsiTheme="minorHAnsi" w:cstheme="minorBidi"/>
          <w:bCs/>
          <w:sz w:val="22"/>
        </w:rPr>
        <w:t>1.0</w:t>
      </w:r>
      <w:r w:rsidR="00CC1180">
        <w:rPr>
          <w:rFonts w:asciiTheme="minorHAnsi" w:hAnsiTheme="minorHAnsi" w:cstheme="minorBidi"/>
          <w:bCs/>
          <w:sz w:val="22"/>
        </w:rPr>
        <w:t>8</w:t>
      </w:r>
      <w:r w:rsidR="00684800" w:rsidRPr="00684800">
        <w:rPr>
          <w:rFonts w:asciiTheme="minorHAnsi" w:hAnsiTheme="minorHAnsi" w:cstheme="minorBidi"/>
          <w:bCs/>
          <w:sz w:val="22"/>
        </w:rPr>
        <w:t>.2022.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53128261" w14:textId="4148E312" w:rsidR="00EC5FC6" w:rsidRDefault="00071C33" w:rsidP="005035E0">
      <w:pPr>
        <w:jc w:val="both"/>
        <w:rPr>
          <w:rFonts w:asciiTheme="minorHAnsi" w:hAnsiTheme="minorHAnsi" w:cstheme="minorBidi"/>
          <w:bCs/>
          <w:sz w:val="22"/>
        </w:rPr>
      </w:pPr>
      <w:r w:rsidRPr="00071C33">
        <w:rPr>
          <w:rFonts w:asciiTheme="minorHAnsi" w:hAnsiTheme="minorHAnsi" w:cstheme="minorBidi"/>
          <w:bCs/>
          <w:sz w:val="22"/>
        </w:rPr>
        <w:t>10.000 zł/brutto-brutto (ok. 6.000 zł miesięcznie netto)</w:t>
      </w:r>
    </w:p>
    <w:p w14:paraId="243C1151" w14:textId="77777777" w:rsidR="00071C33" w:rsidRPr="00EC5FC6" w:rsidRDefault="00071C33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6993EB2A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Zgłoszenia należy wysyłać na adres</w:t>
      </w:r>
      <w:r w:rsidR="00071C33">
        <w:rPr>
          <w:rFonts w:asciiTheme="minorHAnsi" w:hAnsiTheme="minorHAnsi" w:cstheme="minorHAnsi"/>
          <w:bCs/>
          <w:sz w:val="22"/>
          <w:szCs w:val="20"/>
        </w:rPr>
        <w:t xml:space="preserve"> </w:t>
      </w:r>
      <w:hyperlink r:id="rId11" w:history="1">
        <w:r w:rsidR="00071C33" w:rsidRPr="00805626">
          <w:rPr>
            <w:rStyle w:val="Hipercze"/>
            <w:rFonts w:asciiTheme="minorHAnsi" w:hAnsiTheme="minorHAnsi" w:cstheme="minorHAnsi"/>
            <w:bCs/>
            <w:sz w:val="22"/>
            <w:szCs w:val="20"/>
          </w:rPr>
          <w:t>zbiroz@amu.edu.pl</w:t>
        </w:r>
      </w:hyperlink>
      <w:r w:rsidR="00071C33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684800">
        <w:rPr>
          <w:rFonts w:asciiTheme="minorHAnsi" w:hAnsiTheme="minorHAnsi" w:cstheme="minorHAnsi"/>
          <w:bCs/>
          <w:sz w:val="22"/>
          <w:szCs w:val="20"/>
        </w:rPr>
        <w:t xml:space="preserve">do </w:t>
      </w:r>
      <w:r w:rsidR="00071C33">
        <w:rPr>
          <w:rFonts w:asciiTheme="minorHAnsi" w:hAnsiTheme="minorHAnsi" w:cstheme="minorHAnsi"/>
          <w:bCs/>
          <w:sz w:val="22"/>
          <w:szCs w:val="20"/>
        </w:rPr>
        <w:t>10</w:t>
      </w:r>
      <w:r w:rsidRPr="00684800">
        <w:rPr>
          <w:rFonts w:asciiTheme="minorHAnsi" w:hAnsiTheme="minorHAnsi" w:cstheme="minorHAnsi"/>
          <w:bCs/>
          <w:sz w:val="22"/>
          <w:szCs w:val="20"/>
        </w:rPr>
        <w:t>.0</w:t>
      </w:r>
      <w:r w:rsidR="00CC1180">
        <w:rPr>
          <w:rFonts w:asciiTheme="minorHAnsi" w:hAnsiTheme="minorHAnsi" w:cstheme="minorHAnsi"/>
          <w:bCs/>
          <w:sz w:val="22"/>
          <w:szCs w:val="20"/>
        </w:rPr>
        <w:t>7</w:t>
      </w:r>
      <w:r w:rsidRPr="00684800">
        <w:rPr>
          <w:rFonts w:asciiTheme="minorHAnsi" w:hAnsiTheme="minorHAnsi" w:cstheme="minorHAnsi"/>
          <w:bCs/>
          <w:sz w:val="22"/>
          <w:szCs w:val="20"/>
        </w:rPr>
        <w:t xml:space="preserve">.2022. 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28B2A99" w14:textId="77777777" w:rsidR="00071C33" w:rsidRDefault="00071C3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2AD25ABB" w14:textId="719BD6C5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194762B5" w:rsidR="00EC0079" w:rsidRPr="00684800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 xml:space="preserve">ustawy z dnia 20 lipca 2018 roku Prawo o szkolnictwie wyższym i nauce (Dz.U. z 2021 r. poz. 478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41E1197A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 xml:space="preserve">Dwa listy referencyjne (nie starsza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C37EEE3" w14:textId="77777777" w:rsidR="000A3133" w:rsidRPr="000A3133" w:rsidRDefault="00EF29DC" w:rsidP="00EF29DC">
      <w:pPr>
        <w:jc w:val="both"/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</w:pPr>
      <w:r w:rsidRPr="000A3133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 xml:space="preserve">(określenie poziomu kwalifikacji i doświadczenia zawodowego wg wytycznych </w:t>
      </w:r>
      <w:proofErr w:type="spellStart"/>
      <w:r w:rsidRPr="000A3133">
        <w:rPr>
          <w:rFonts w:asciiTheme="minorHAnsi" w:eastAsia="Arial" w:hAnsiTheme="minorHAnsi" w:cstheme="minorHAnsi"/>
          <w:bCs/>
          <w:color w:val="000000" w:themeColor="text1"/>
          <w:sz w:val="20"/>
          <w:szCs w:val="20"/>
        </w:rPr>
        <w:t>Euraxess</w:t>
      </w:r>
      <w:proofErr w:type="spellEnd"/>
    </w:p>
    <w:p w14:paraId="703B1A77" w14:textId="48D45713" w:rsidR="00EF29DC" w:rsidRPr="00EC5FC6" w:rsidRDefault="00A72D1E" w:rsidP="00EF29DC">
      <w:pPr>
        <w:jc w:val="both"/>
        <w:rPr>
          <w:rFonts w:ascii="Calibri" w:hAnsi="Calibri"/>
          <w:sz w:val="20"/>
          <w:szCs w:val="20"/>
        </w:rPr>
      </w:pPr>
      <w:hyperlink r:id="rId12" w:history="1">
        <w:r w:rsidR="000A3133" w:rsidRPr="0080562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0A3133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4308AF1C" w:rsidR="00684800" w:rsidRPr="00071C33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="00071C33" w:rsidRPr="00071C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Wydajny sposób wytwarzania </w:t>
      </w:r>
      <w:proofErr w:type="spellStart"/>
      <w:r w:rsidR="00071C33" w:rsidRPr="00071C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>mikrościeżek</w:t>
      </w:r>
      <w:proofErr w:type="spellEnd"/>
      <w:r w:rsidR="00071C33" w:rsidRPr="00071C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o grubości pojedynczej cząstki oraz ich charakteryzacja i stosowalność</w:t>
      </w:r>
      <w:r w:rsidRPr="00071C3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 </w:t>
      </w:r>
      <w:r w:rsidRPr="00071C3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(Numer umowy:</w:t>
      </w:r>
      <w:r w:rsidR="005E6BCB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 xml:space="preserve"> </w:t>
      </w:r>
      <w:r w:rsidRPr="00071C3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UMO-</w:t>
      </w:r>
      <w:r w:rsidR="00071C33" w:rsidRPr="00071C3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2019/33/B/ST5/00935</w:t>
      </w:r>
      <w:r w:rsidRPr="00071C3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).</w:t>
      </w:r>
    </w:p>
    <w:p w14:paraId="5B61C525" w14:textId="77777777" w:rsidR="00684800" w:rsidRPr="00071C33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55FC928" w14:textId="77777777" w:rsidR="004362F1" w:rsidRDefault="000A3133" w:rsidP="004362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3133">
        <w:rPr>
          <w:rFonts w:asciiTheme="minorHAnsi" w:hAnsiTheme="minorHAnsi" w:cstheme="minorHAnsi"/>
          <w:bCs/>
          <w:sz w:val="22"/>
          <w:szCs w:val="22"/>
        </w:rPr>
        <w:t>Celem tego projektu badawczego jest opracowanie i rozwinięcie metody bardzo wydajnego wytwarzania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ścieżek koralikowych (tysiące mikrocząstek na sekundę), która nie posiada wyżej wymienionych wad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 xml:space="preserve">i umożliwia formowanie </w:t>
      </w:r>
      <w:proofErr w:type="spellStart"/>
      <w:r w:rsidRPr="000A3133">
        <w:rPr>
          <w:rFonts w:asciiTheme="minorHAnsi" w:hAnsiTheme="minorHAnsi" w:cstheme="minorHAnsi"/>
          <w:bCs/>
          <w:sz w:val="22"/>
          <w:szCs w:val="22"/>
        </w:rPr>
        <w:t>mikrościeżek</w:t>
      </w:r>
      <w:proofErr w:type="spellEnd"/>
      <w:r w:rsidRPr="000A3133">
        <w:rPr>
          <w:rFonts w:asciiTheme="minorHAnsi" w:hAnsiTheme="minorHAnsi" w:cstheme="minorHAnsi"/>
          <w:bCs/>
          <w:sz w:val="22"/>
          <w:szCs w:val="22"/>
        </w:rPr>
        <w:t xml:space="preserve"> na dowolnych podłożach (ceramicznych, polimerowych, papierowych,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wykonanych z naturalnych tkanin; sztywnych oraz elastycznych, gładkich jak szkło a także o powierzchniach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chropowatych) wykonanych zarówno z cząstek stałych (przewodzących elektrycznie lub rezystywnych),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cząstek miękkich, mikrokapsułek i innych materiałów. Następnie takie jednowymiarowe struktury będą badane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pod kątem ich właściwości fizycznych (np. mechanicznych czy elektrycznych), co jest intrygujące zarówno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133">
        <w:rPr>
          <w:rFonts w:asciiTheme="minorHAnsi" w:hAnsiTheme="minorHAnsi" w:cstheme="minorHAnsi"/>
          <w:bCs/>
          <w:sz w:val="22"/>
          <w:szCs w:val="22"/>
        </w:rPr>
        <w:t>z perspektywy badań podstawowych jak i aplikacyjnych.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46DB82" w14:textId="7E9DC74E" w:rsidR="00375621" w:rsidRDefault="004362F1" w:rsidP="004362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Streszczenie popularno-naukowe: </w:t>
      </w:r>
      <w:r w:rsidRPr="004362F1">
        <w:rPr>
          <w:rFonts w:asciiTheme="minorHAnsi" w:hAnsiTheme="minorHAnsi" w:cstheme="minorHAnsi"/>
          <w:bCs/>
          <w:sz w:val="22"/>
          <w:szCs w:val="22"/>
        </w:rPr>
        <w:t>https://projekty.ncn.gov.pl/opisy/446833-pl.pdf</w:t>
      </w:r>
    </w:p>
    <w:p w14:paraId="3363B396" w14:textId="77777777" w:rsidR="004362F1" w:rsidRPr="00684800" w:rsidRDefault="004362F1" w:rsidP="004362F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28984B34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Do zadań stażysty podoktorskiego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15F226" w14:textId="77777777" w:rsidR="004362F1" w:rsidRDefault="004362F1" w:rsidP="002D2DE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62F1">
        <w:rPr>
          <w:rFonts w:asciiTheme="minorHAnsi" w:hAnsiTheme="minorHAnsi" w:cstheme="minorHAnsi"/>
          <w:bCs/>
          <w:sz w:val="22"/>
          <w:szCs w:val="22"/>
        </w:rPr>
        <w:t xml:space="preserve">Optymalizacja metody drukowania mikrocząstek na podłoży, zwiększenie jej wydajności oraz skalowalność pionowa (rozbudowywanie systemu) </w:t>
      </w:r>
    </w:p>
    <w:p w14:paraId="5E4E826C" w14:textId="537B5CB9" w:rsid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Bieżąca sprawozdawczość, pisanie publikacji i raportów, publiczne rozpowszechnianie wyników.</w:t>
      </w:r>
    </w:p>
    <w:p w14:paraId="3EA118F9" w14:textId="5590827C" w:rsidR="00876483" w:rsidRPr="00684800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Współpraca z partnerami projektu, krótkoterminowe zagraniczne staże badawcze.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4F60C9B8" w14:textId="77777777" w:rsidR="004362F1" w:rsidRPr="005E6BCB" w:rsidRDefault="004362F1">
      <w:pPr>
        <w:rPr>
          <w:rFonts w:asciiTheme="minorHAnsi" w:hAnsiTheme="minorHAnsi" w:cstheme="minorHAnsi"/>
          <w:b/>
          <w:bCs/>
        </w:rPr>
      </w:pPr>
      <w:r w:rsidRPr="005E6BCB">
        <w:rPr>
          <w:rFonts w:asciiTheme="minorHAnsi" w:hAnsiTheme="minorHAnsi" w:cstheme="minorHAnsi"/>
          <w:b/>
          <w:bCs/>
        </w:rPr>
        <w:br w:type="page"/>
      </w:r>
    </w:p>
    <w:p w14:paraId="0A5E98CA" w14:textId="65DFA243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lastRenderedPageBreak/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46C3AB81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E17903" w:rsidRPr="00684800">
        <w:rPr>
          <w:rStyle w:val="normaltextrun"/>
          <w:rFonts w:asciiTheme="minorHAnsi" w:hAnsiTheme="minorHAnsi" w:cstheme="minorHAnsi"/>
          <w:sz w:val="22"/>
          <w:szCs w:val="22"/>
        </w:rPr>
        <w:t xml:space="preserve">Dz.U. z 2021 r. poz. 478 </w:t>
      </w:r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>późn</w:t>
      </w:r>
      <w:proofErr w:type="spellEnd"/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>. zmianami</w:t>
      </w:r>
      <w:r w:rsidR="2B8A609A" w:rsidRPr="0068480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4C850600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 lub inżynierii materiałowej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73ECF4B1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hyperlink r:id="rId13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>. Osoby nieposiadające stopnia doktora mogą aplikować pod warunkiem, że planują obronę nie później niż do 15 czerwca 2022.</w:t>
      </w:r>
    </w:p>
    <w:p w14:paraId="00B2F8ED" w14:textId="06427EDA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4B507492" w14:textId="77777777" w:rsidR="004362F1" w:rsidRDefault="004362F1" w:rsidP="004362F1">
      <w:pPr>
        <w:jc w:val="both"/>
        <w:rPr>
          <w:rFonts w:asciiTheme="minorHAnsi" w:eastAsia="Arial" w:hAnsiTheme="minorHAnsi" w:cstheme="minorHAnsi"/>
        </w:rPr>
      </w:pPr>
      <w:r w:rsidRPr="004362F1">
        <w:rPr>
          <w:rFonts w:asciiTheme="minorHAnsi" w:eastAsia="Arial" w:hAnsiTheme="minorHAnsi" w:cstheme="minorHAnsi"/>
        </w:rPr>
        <w:tab/>
        <w:t>Język angielski na poziomie zaawansowanym</w:t>
      </w:r>
      <w:r w:rsidR="00EC0079" w:rsidRPr="004362F1">
        <w:rPr>
          <w:rFonts w:asciiTheme="minorHAnsi" w:eastAsia="Arial" w:hAnsiTheme="minorHAnsi" w:cstheme="minorHAnsi"/>
        </w:rPr>
        <w:tab/>
      </w:r>
    </w:p>
    <w:p w14:paraId="08CE6F91" w14:textId="567B17E4" w:rsidR="00375621" w:rsidRPr="004362F1" w:rsidRDefault="00EC0079" w:rsidP="004362F1">
      <w:pPr>
        <w:jc w:val="both"/>
        <w:rPr>
          <w:rFonts w:asciiTheme="minorHAnsi" w:eastAsia="Arial" w:hAnsiTheme="minorHAnsi" w:cstheme="minorHAnsi"/>
        </w:rPr>
      </w:pPr>
      <w:r w:rsidRPr="004362F1">
        <w:rPr>
          <w:rFonts w:asciiTheme="minorHAnsi" w:eastAsia="Arial" w:hAnsiTheme="minorHAnsi" w:cstheme="minorHAnsi"/>
        </w:rPr>
        <w:tab/>
      </w:r>
      <w:r w:rsidRPr="004362F1">
        <w:rPr>
          <w:rFonts w:asciiTheme="minorHAnsi" w:eastAsia="Arial" w:hAnsiTheme="minorHAnsi" w:cstheme="minorHAnsi"/>
        </w:rPr>
        <w:tab/>
      </w:r>
      <w:r w:rsidRPr="004362F1">
        <w:rPr>
          <w:rFonts w:asciiTheme="minorHAnsi" w:eastAsia="Arial" w:hAnsiTheme="minorHAnsi" w:cstheme="minorHAnsi"/>
        </w:rPr>
        <w:tab/>
      </w:r>
      <w:r w:rsidRPr="004362F1">
        <w:rPr>
          <w:rFonts w:asciiTheme="minorHAnsi" w:eastAsia="Arial" w:hAnsiTheme="minorHAnsi" w:cstheme="minorHAnsi"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29D88BCF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oświadczenie w pracy w dziedzinie </w:t>
      </w:r>
      <w:r w:rsidR="00C75F35">
        <w:rPr>
          <w:rFonts w:asciiTheme="minorHAnsi" w:eastAsia="Arial" w:hAnsiTheme="minorHAnsi" w:cstheme="minorHAnsi"/>
          <w:bCs/>
          <w:sz w:val="22"/>
          <w:szCs w:val="20"/>
        </w:rPr>
        <w:t>materii miękkiej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3DC80538" w14:textId="2F333F43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U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miejętność budowy układów </w:t>
      </w:r>
      <w:r w:rsidR="00C75F35">
        <w:rPr>
          <w:rFonts w:asciiTheme="minorHAnsi" w:eastAsia="Arial" w:hAnsiTheme="minorHAnsi" w:cstheme="minorHAnsi"/>
          <w:bCs/>
          <w:sz w:val="22"/>
          <w:szCs w:val="20"/>
        </w:rPr>
        <w:t>eksperymentalnych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2F350AD5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S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amodzielność, dobra organizacja pracy, umiejętność pracy w zespole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F1D3020" w14:textId="5C0EBAF7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oświadczenie w pisaniu</w:t>
      </w:r>
      <w:r>
        <w:rPr>
          <w:rFonts w:asciiTheme="minorHAnsi" w:eastAsia="Arial" w:hAnsiTheme="minorHAnsi" w:cstheme="minorHAnsi"/>
          <w:bCs/>
          <w:sz w:val="22"/>
          <w:szCs w:val="20"/>
        </w:rPr>
        <w:t xml:space="preserve"> publikacji naukowych i prezentacji konferencyjnych.</w:t>
      </w:r>
    </w:p>
    <w:p w14:paraId="7DB128BC" w14:textId="77777777" w:rsidR="0098535D" w:rsidRPr="00B5393B" w:rsidRDefault="0098535D" w:rsidP="0098535D">
      <w:pPr>
        <w:pStyle w:val="Akapitzlist"/>
        <w:ind w:left="720"/>
        <w:jc w:val="both"/>
        <w:rPr>
          <w:rFonts w:asciiTheme="minorHAnsi" w:eastAsia="Arial" w:hAnsiTheme="minorHAnsi" w:cstheme="minorHAnsi"/>
          <w:bCs/>
          <w:sz w:val="22"/>
          <w:szCs w:val="20"/>
        </w:rPr>
      </w:pP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1615FCA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możliwość pracy zdalnej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50F879D0" w14:textId="77777777" w:rsidR="00C75F35" w:rsidRDefault="00C75F35">
      <w:pPr>
        <w:rPr>
          <w:rFonts w:asciiTheme="minorHAnsi" w:hAnsiTheme="minorHAnsi" w:cstheme="minorBidi"/>
          <w:b/>
          <w:bCs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br w:type="page"/>
      </w:r>
    </w:p>
    <w:p w14:paraId="61136064" w14:textId="3C277677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3A86862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60F4E11F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>pomoc w budowaniu profilu naukowego poprzez publikacji renomowanych czasopismach naukowych</w:t>
      </w:r>
    </w:p>
    <w:p w14:paraId="416F404A" w14:textId="154829DE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pomoc w pisaniu aplikacji grantowych w projektach krajowych (FNP, NCN) i zagranicznych (MSCA, Humboldt)</w:t>
      </w:r>
    </w:p>
    <w:p w14:paraId="0FD6E479" w14:textId="399A48E7" w:rsidR="00684800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nawiązanie współpracy z renomowanymi ośrodkami badawczymi na świecie.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AUAiverKi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71C33"/>
    <w:rsid w:val="000A3133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362F1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201C2"/>
    <w:rsid w:val="00532F1B"/>
    <w:rsid w:val="00551BF6"/>
    <w:rsid w:val="00565677"/>
    <w:rsid w:val="00591D6D"/>
    <w:rsid w:val="005A05DB"/>
    <w:rsid w:val="005D1B30"/>
    <w:rsid w:val="005E6BCB"/>
    <w:rsid w:val="0068057B"/>
    <w:rsid w:val="00684800"/>
    <w:rsid w:val="006E67C1"/>
    <w:rsid w:val="006F48F4"/>
    <w:rsid w:val="00702DB2"/>
    <w:rsid w:val="00727C6F"/>
    <w:rsid w:val="007D090B"/>
    <w:rsid w:val="00856FB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72D1E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75F35"/>
    <w:rsid w:val="00CC1180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1/uchwala81_2021-zal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biroz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elements/1.1/"/>
    <ds:schemaRef ds:uri="http://schemas.microsoft.com/office/2006/metadata/properties"/>
    <ds:schemaRef ds:uri="http://purl.org/dc/terms/"/>
    <ds:schemaRef ds:uri="15113445-096d-4f69-a125-a4412247dfe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8009</Characters>
  <Application>Microsoft Office Word</Application>
  <DocSecurity>4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2022-06-08T08:23:00Z</dcterms:created>
  <dcterms:modified xsi:type="dcterms:W3CDTF">2022-06-08T08:23:00Z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