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Pr="00F04778" w:rsidRDefault="001F6C81" w:rsidP="004E63B5">
      <w:pPr>
        <w:pStyle w:val="Tytu"/>
        <w:rPr>
          <w:rFonts w:ascii="Arial" w:hAnsi="Arial" w:cs="Arial"/>
          <w:b/>
          <w:bCs/>
          <w:noProof/>
          <w:sz w:val="22"/>
          <w:szCs w:val="22"/>
          <w:lang w:val="en-GB"/>
        </w:rPr>
      </w:pPr>
      <w:bookmarkStart w:id="0" w:name="_GoBack"/>
      <w:bookmarkEnd w:id="0"/>
    </w:p>
    <w:p w14:paraId="4B9911DD" w14:textId="77777777" w:rsidR="001F6C81" w:rsidRPr="00F04778" w:rsidRDefault="001F6C81" w:rsidP="004E63B5">
      <w:pPr>
        <w:pStyle w:val="Tytu"/>
        <w:rPr>
          <w:rFonts w:ascii="Arial" w:hAnsi="Arial" w:cs="Arial"/>
          <w:b/>
          <w:bCs/>
          <w:noProof/>
          <w:sz w:val="22"/>
          <w:szCs w:val="22"/>
          <w:lang w:val="en-GB"/>
        </w:rPr>
      </w:pPr>
    </w:p>
    <w:p w14:paraId="4A4F3BE7" w14:textId="77777777" w:rsidR="001F6C81" w:rsidRPr="00F04778" w:rsidRDefault="001F6C81" w:rsidP="004E63B5">
      <w:pPr>
        <w:pStyle w:val="Tytu"/>
        <w:rPr>
          <w:rFonts w:ascii="Arial" w:hAnsi="Arial" w:cs="Arial"/>
          <w:b/>
          <w:bCs/>
          <w:noProof/>
          <w:sz w:val="22"/>
          <w:szCs w:val="22"/>
          <w:lang w:val="en-GB"/>
        </w:rPr>
      </w:pPr>
    </w:p>
    <w:p w14:paraId="5CB9E6FB" w14:textId="77777777" w:rsidR="001F6C81" w:rsidRPr="00F04778" w:rsidRDefault="001F6C81" w:rsidP="004E63B5">
      <w:pPr>
        <w:pStyle w:val="Tytu"/>
        <w:rPr>
          <w:rFonts w:ascii="Arial" w:hAnsi="Arial" w:cs="Arial"/>
          <w:b/>
          <w:bCs/>
          <w:noProof/>
          <w:sz w:val="22"/>
          <w:szCs w:val="22"/>
          <w:lang w:val="en-GB"/>
        </w:rPr>
      </w:pPr>
      <w:r w:rsidRPr="00F04778">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F04778">
        <w:rPr>
          <w:noProof/>
          <w:lang w:val="en-GB"/>
        </w:rPr>
        <w:tab/>
      </w:r>
      <w:r w:rsidRPr="00F04778">
        <w:rPr>
          <w:noProof/>
          <w:lang w:val="en-GB"/>
        </w:rPr>
        <w:tab/>
      </w:r>
      <w:r w:rsidRPr="00F04778">
        <w:rPr>
          <w:noProof/>
          <w:lang w:val="en-GB"/>
        </w:rPr>
        <w:tab/>
      </w:r>
      <w:r w:rsidRPr="00F04778">
        <w:rPr>
          <w:noProof/>
          <w:lang w:val="en-GB"/>
        </w:rPr>
        <w:tab/>
      </w:r>
      <w:r w:rsidRPr="00F04778">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Pr="00F04778" w:rsidRDefault="001F6C81" w:rsidP="004E63B5">
      <w:pPr>
        <w:pStyle w:val="Tytu"/>
        <w:rPr>
          <w:rFonts w:ascii="Arial" w:hAnsi="Arial" w:cs="Arial"/>
          <w:b/>
          <w:bCs/>
          <w:noProof/>
          <w:sz w:val="22"/>
          <w:szCs w:val="22"/>
          <w:lang w:val="en-GB"/>
        </w:rPr>
      </w:pPr>
    </w:p>
    <w:p w14:paraId="22B932DE" w14:textId="77777777" w:rsidR="001F6C81" w:rsidRPr="00F04778" w:rsidRDefault="001F6C81" w:rsidP="004E63B5">
      <w:pPr>
        <w:pStyle w:val="Tytu"/>
        <w:rPr>
          <w:rFonts w:ascii="Arial" w:hAnsi="Arial" w:cs="Arial"/>
          <w:b/>
          <w:bCs/>
          <w:noProof/>
          <w:sz w:val="22"/>
          <w:szCs w:val="22"/>
          <w:lang w:val="en-GB"/>
        </w:rPr>
      </w:pPr>
    </w:p>
    <w:p w14:paraId="35E13E00" w14:textId="77777777" w:rsidR="001F6C81" w:rsidRPr="00F04778" w:rsidRDefault="001F6C81" w:rsidP="004E63B5">
      <w:pPr>
        <w:pStyle w:val="Tytu"/>
        <w:rPr>
          <w:rFonts w:ascii="Arial" w:hAnsi="Arial" w:cs="Arial"/>
          <w:b/>
          <w:bCs/>
          <w:noProof/>
          <w:sz w:val="22"/>
          <w:szCs w:val="22"/>
          <w:lang w:val="en-GB"/>
        </w:rPr>
      </w:pPr>
    </w:p>
    <w:p w14:paraId="318071A8" w14:textId="689FAF31" w:rsidR="004E63B5" w:rsidRPr="00F04778" w:rsidRDefault="004E63B5" w:rsidP="7C840F15">
      <w:pPr>
        <w:pStyle w:val="Nagwek1"/>
        <w:rPr>
          <w:rFonts w:asciiTheme="minorHAnsi" w:hAnsiTheme="minorHAnsi" w:cstheme="minorBidi"/>
          <w:b/>
          <w:bCs/>
          <w:noProof/>
          <w:sz w:val="24"/>
          <w:lang w:val="en-GB"/>
        </w:rPr>
      </w:pPr>
      <w:r w:rsidRPr="00F04778">
        <w:rPr>
          <w:rFonts w:asciiTheme="minorHAnsi" w:hAnsiTheme="minorHAnsi" w:cstheme="minorBidi"/>
          <w:b/>
          <w:bCs/>
          <w:noProof/>
          <w:sz w:val="24"/>
          <w:lang w:val="en-GB"/>
        </w:rPr>
        <w:t xml:space="preserve"> ADAM MICKIEWICZ UNIVERSITY</w:t>
      </w:r>
      <w:r w:rsidR="00DA7083" w:rsidRPr="00F04778">
        <w:rPr>
          <w:rFonts w:asciiTheme="minorHAnsi" w:hAnsiTheme="minorHAnsi" w:cstheme="minorBidi"/>
          <w:b/>
          <w:bCs/>
          <w:noProof/>
          <w:sz w:val="24"/>
          <w:lang w:val="en-GB"/>
        </w:rPr>
        <w:t>,</w:t>
      </w:r>
      <w:r w:rsidRPr="00F04778">
        <w:rPr>
          <w:rFonts w:asciiTheme="minorHAnsi" w:hAnsiTheme="minorHAnsi" w:cstheme="minorBidi"/>
          <w:b/>
          <w:bCs/>
          <w:noProof/>
          <w:sz w:val="24"/>
          <w:lang w:val="en-GB"/>
        </w:rPr>
        <w:t xml:space="preserve"> POZNAN </w:t>
      </w:r>
    </w:p>
    <w:p w14:paraId="27950017" w14:textId="77777777" w:rsidR="004E63B5" w:rsidRPr="00F04778" w:rsidRDefault="004E63B5" w:rsidP="004E63B5">
      <w:pPr>
        <w:rPr>
          <w:rFonts w:asciiTheme="minorHAnsi" w:hAnsiTheme="minorHAnsi" w:cstheme="minorHAnsi"/>
          <w:b/>
          <w:bCs/>
          <w:noProof/>
          <w:lang w:val="en-GB"/>
        </w:rPr>
      </w:pPr>
    </w:p>
    <w:p w14:paraId="1A3145D4" w14:textId="77777777" w:rsidR="004E63B5" w:rsidRPr="00F04778" w:rsidRDefault="004E63B5" w:rsidP="004E63B5">
      <w:pPr>
        <w:jc w:val="center"/>
        <w:rPr>
          <w:rFonts w:asciiTheme="minorHAnsi" w:hAnsiTheme="minorHAnsi" w:cstheme="minorHAnsi"/>
          <w:b/>
          <w:bCs/>
          <w:noProof/>
          <w:lang w:val="en-GB"/>
        </w:rPr>
      </w:pPr>
      <w:r w:rsidRPr="00F04778">
        <w:rPr>
          <w:rFonts w:asciiTheme="minorHAnsi" w:hAnsiTheme="minorHAnsi" w:cstheme="minorHAnsi"/>
          <w:b/>
          <w:bCs/>
          <w:noProof/>
          <w:lang w:val="en-GB"/>
        </w:rPr>
        <w:t>ANNOUNCES</w:t>
      </w:r>
    </w:p>
    <w:p w14:paraId="6F5096D3" w14:textId="77777777" w:rsidR="004E63B5" w:rsidRPr="00F04778" w:rsidRDefault="004E63B5" w:rsidP="004E63B5">
      <w:pPr>
        <w:jc w:val="center"/>
        <w:rPr>
          <w:rFonts w:asciiTheme="minorHAnsi" w:hAnsiTheme="minorHAnsi" w:cstheme="minorHAnsi"/>
          <w:b/>
          <w:bCs/>
          <w:noProof/>
          <w:lang w:val="en-GB"/>
        </w:rPr>
      </w:pPr>
    </w:p>
    <w:p w14:paraId="01B7216E" w14:textId="77777777" w:rsidR="004E63B5" w:rsidRPr="00F04778" w:rsidRDefault="00DA7083" w:rsidP="004E63B5">
      <w:pPr>
        <w:jc w:val="center"/>
        <w:rPr>
          <w:rFonts w:asciiTheme="minorHAnsi" w:hAnsiTheme="minorHAnsi" w:cstheme="minorHAnsi"/>
          <w:b/>
          <w:bCs/>
          <w:noProof/>
          <w:lang w:val="en-GB"/>
        </w:rPr>
      </w:pPr>
      <w:r w:rsidRPr="00F04778">
        <w:rPr>
          <w:rFonts w:asciiTheme="minorHAnsi" w:hAnsiTheme="minorHAnsi" w:cstheme="minorHAnsi"/>
          <w:b/>
          <w:bCs/>
          <w:noProof/>
          <w:lang w:val="en-GB"/>
        </w:rPr>
        <w:t xml:space="preserve">A </w:t>
      </w:r>
      <w:r w:rsidR="004E63B5" w:rsidRPr="00F04778">
        <w:rPr>
          <w:rFonts w:asciiTheme="minorHAnsi" w:hAnsiTheme="minorHAnsi" w:cstheme="minorHAnsi"/>
          <w:b/>
          <w:bCs/>
          <w:noProof/>
          <w:lang w:val="en-GB"/>
        </w:rPr>
        <w:t>COMPETITION</w:t>
      </w:r>
    </w:p>
    <w:p w14:paraId="698A2757" w14:textId="77777777" w:rsidR="00551BF6" w:rsidRPr="00F04778" w:rsidRDefault="00551BF6">
      <w:pPr>
        <w:jc w:val="center"/>
        <w:rPr>
          <w:rFonts w:asciiTheme="minorHAnsi" w:hAnsiTheme="minorHAnsi" w:cstheme="minorHAnsi"/>
          <w:b/>
          <w:bCs/>
          <w:noProof/>
          <w:lang w:val="en-GB"/>
        </w:rPr>
      </w:pPr>
    </w:p>
    <w:p w14:paraId="74141F27" w14:textId="5672EC82" w:rsidR="00145B2F" w:rsidRPr="00F04778" w:rsidRDefault="00551BF6" w:rsidP="00ED6751">
      <w:pPr>
        <w:jc w:val="center"/>
        <w:rPr>
          <w:rFonts w:asciiTheme="minorHAnsi" w:hAnsiTheme="minorHAnsi" w:cstheme="minorHAnsi"/>
          <w:b/>
          <w:bCs/>
          <w:noProof/>
          <w:lang w:val="en-GB"/>
        </w:rPr>
      </w:pPr>
      <w:r w:rsidRPr="00F04778">
        <w:rPr>
          <w:rFonts w:asciiTheme="minorHAnsi" w:hAnsiTheme="minorHAnsi" w:cstheme="minorHAnsi"/>
          <w:b/>
          <w:bCs/>
          <w:noProof/>
          <w:lang w:val="en-GB"/>
        </w:rPr>
        <w:t>for the position</w:t>
      </w:r>
      <w:r w:rsidR="00DA7083" w:rsidRPr="00F04778">
        <w:rPr>
          <w:rFonts w:asciiTheme="minorHAnsi" w:hAnsiTheme="minorHAnsi" w:cstheme="minorHAnsi"/>
          <w:b/>
          <w:bCs/>
          <w:noProof/>
          <w:lang w:val="en-GB"/>
        </w:rPr>
        <w:t xml:space="preserve"> of</w:t>
      </w:r>
      <w:r w:rsidRPr="00F04778">
        <w:rPr>
          <w:rFonts w:asciiTheme="minorHAnsi" w:hAnsiTheme="minorHAnsi" w:cstheme="minorHAnsi"/>
          <w:b/>
          <w:bCs/>
          <w:noProof/>
          <w:lang w:val="en-GB"/>
        </w:rPr>
        <w:t xml:space="preserve"> </w:t>
      </w:r>
      <w:r w:rsidR="00330D76" w:rsidRPr="00F04778">
        <w:rPr>
          <w:rFonts w:asciiTheme="minorHAnsi" w:hAnsiTheme="minorHAnsi" w:cstheme="minorHAnsi"/>
          <w:b/>
          <w:bCs/>
          <w:noProof/>
          <w:lang w:val="en-GB"/>
        </w:rPr>
        <w:t>Postdoctoral Researcher</w:t>
      </w:r>
      <w:r w:rsidR="001D5234" w:rsidRPr="00F04778">
        <w:rPr>
          <w:rFonts w:asciiTheme="minorHAnsi" w:hAnsiTheme="minorHAnsi" w:cstheme="minorHAnsi"/>
          <w:b/>
          <w:bCs/>
          <w:noProof/>
          <w:lang w:val="en-GB"/>
        </w:rPr>
        <w:br/>
      </w:r>
    </w:p>
    <w:p w14:paraId="42FC1740" w14:textId="3EA5455C" w:rsidR="00551BF6" w:rsidRPr="00F04778" w:rsidRDefault="00DA7083" w:rsidP="00ED6751">
      <w:pPr>
        <w:jc w:val="center"/>
        <w:rPr>
          <w:rFonts w:asciiTheme="minorHAnsi" w:hAnsiTheme="minorHAnsi" w:cstheme="minorHAnsi"/>
          <w:b/>
          <w:bCs/>
          <w:noProof/>
          <w:lang w:val="en-GB"/>
        </w:rPr>
      </w:pPr>
      <w:r w:rsidRPr="00F04778">
        <w:rPr>
          <w:rFonts w:asciiTheme="minorHAnsi" w:hAnsiTheme="minorHAnsi" w:cstheme="minorHAnsi"/>
          <w:b/>
          <w:bCs/>
          <w:noProof/>
          <w:lang w:val="en-GB"/>
        </w:rPr>
        <w:t>at the</w:t>
      </w:r>
      <w:r w:rsidR="00D9614D" w:rsidRPr="00F04778">
        <w:rPr>
          <w:rFonts w:asciiTheme="minorHAnsi" w:hAnsiTheme="minorHAnsi" w:cstheme="minorHAnsi"/>
          <w:b/>
          <w:bCs/>
          <w:noProof/>
          <w:lang w:val="en-GB"/>
        </w:rPr>
        <w:t xml:space="preserve"> </w:t>
      </w:r>
      <w:r w:rsidR="004B55ED" w:rsidRPr="00F04778">
        <w:rPr>
          <w:rFonts w:asciiTheme="minorHAnsi" w:hAnsiTheme="minorHAnsi" w:cstheme="minorHAnsi"/>
          <w:b/>
          <w:bCs/>
          <w:noProof/>
          <w:lang w:val="en-GB"/>
        </w:rPr>
        <w:t>NanoBioMedical Centre</w:t>
      </w:r>
    </w:p>
    <w:p w14:paraId="5C14C44C" w14:textId="77777777" w:rsidR="00551BF6" w:rsidRPr="00F04778" w:rsidRDefault="00551BF6" w:rsidP="00A46254">
      <w:pPr>
        <w:jc w:val="center"/>
        <w:rPr>
          <w:rFonts w:asciiTheme="minorHAnsi" w:hAnsiTheme="minorHAnsi" w:cstheme="minorHAnsi"/>
          <w:b/>
          <w:bCs/>
          <w:noProof/>
          <w:lang w:val="en-GB"/>
        </w:rPr>
      </w:pPr>
    </w:p>
    <w:p w14:paraId="23BB6D7B" w14:textId="77777777" w:rsidR="00471682" w:rsidRPr="00F04778" w:rsidRDefault="00471682" w:rsidP="00A46254">
      <w:pPr>
        <w:jc w:val="center"/>
        <w:rPr>
          <w:rFonts w:asciiTheme="minorHAnsi" w:hAnsiTheme="minorHAnsi" w:cstheme="minorHAnsi"/>
          <w:b/>
          <w:bCs/>
          <w:noProof/>
          <w:lang w:val="en-GB"/>
        </w:rPr>
      </w:pPr>
    </w:p>
    <w:p w14:paraId="6863C14D" w14:textId="77777777" w:rsidR="00471682" w:rsidRPr="00F04778"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noProof/>
          <w:lang w:val="en-GB"/>
        </w:rPr>
      </w:pPr>
      <w:r w:rsidRPr="00F04778">
        <w:rPr>
          <w:rFonts w:asciiTheme="minorHAnsi" w:hAnsiTheme="minorHAnsi" w:cstheme="minorHAnsi"/>
          <w:b/>
          <w:bCs/>
          <w:noProof/>
          <w:lang w:val="en-GB"/>
        </w:rPr>
        <w:t>Basic information</w:t>
      </w:r>
    </w:p>
    <w:p w14:paraId="55FB9AF6" w14:textId="77777777" w:rsidR="00F721C6" w:rsidRPr="00F04778" w:rsidRDefault="00F721C6">
      <w:pPr>
        <w:jc w:val="both"/>
        <w:rPr>
          <w:rFonts w:asciiTheme="minorHAnsi" w:hAnsiTheme="minorHAnsi" w:cstheme="minorHAnsi"/>
          <w:b/>
          <w:bCs/>
          <w:noProof/>
          <w:lang w:val="en-GB"/>
        </w:rPr>
      </w:pPr>
    </w:p>
    <w:p w14:paraId="6B32966D" w14:textId="77777777" w:rsidR="007D090B" w:rsidRPr="00F04778" w:rsidRDefault="007D090B" w:rsidP="00A46254">
      <w:pPr>
        <w:jc w:val="both"/>
        <w:rPr>
          <w:rFonts w:asciiTheme="minorHAnsi" w:hAnsiTheme="minorHAnsi" w:cstheme="minorHAnsi"/>
          <w:b/>
          <w:bCs/>
          <w:noProof/>
          <w:sz w:val="20"/>
          <w:szCs w:val="20"/>
          <w:lang w:val="en-GB"/>
        </w:rPr>
      </w:pPr>
    </w:p>
    <w:p w14:paraId="0EC1C44B" w14:textId="77777777" w:rsidR="00275CE7" w:rsidRPr="00F04778" w:rsidRDefault="004D6C79" w:rsidP="7C840F15">
      <w:pPr>
        <w:numPr>
          <w:ilvl w:val="0"/>
          <w:numId w:val="11"/>
        </w:numPr>
        <w:ind w:left="0"/>
        <w:jc w:val="both"/>
        <w:rPr>
          <w:rFonts w:asciiTheme="minorHAnsi" w:hAnsiTheme="minorHAnsi" w:cstheme="minorBidi"/>
          <w:b/>
          <w:bCs/>
          <w:noProof/>
          <w:lang w:val="en-GB"/>
        </w:rPr>
      </w:pPr>
      <w:r w:rsidRPr="00F04778">
        <w:rPr>
          <w:rFonts w:asciiTheme="minorHAnsi" w:hAnsiTheme="minorHAnsi" w:cstheme="minorBidi"/>
          <w:b/>
          <w:bCs/>
          <w:noProof/>
          <w:lang w:val="en-GB"/>
        </w:rPr>
        <w:t xml:space="preserve">Research </w:t>
      </w:r>
      <w:r w:rsidR="00275CE7" w:rsidRPr="00F04778">
        <w:rPr>
          <w:rFonts w:asciiTheme="minorHAnsi" w:hAnsiTheme="minorHAnsi" w:cstheme="minorBidi"/>
          <w:b/>
          <w:bCs/>
          <w:noProof/>
          <w:lang w:val="en-GB"/>
        </w:rPr>
        <w:t xml:space="preserve">discipline </w:t>
      </w:r>
      <w:r w:rsidRPr="00F04778">
        <w:rPr>
          <w:rFonts w:asciiTheme="minorHAnsi" w:hAnsiTheme="minorHAnsi" w:cstheme="minorBidi"/>
          <w:b/>
          <w:bCs/>
          <w:noProof/>
          <w:lang w:val="en-GB"/>
        </w:rPr>
        <w:t>(research field)</w:t>
      </w:r>
      <w:r w:rsidR="00275CE7" w:rsidRPr="00F04778">
        <w:rPr>
          <w:rFonts w:asciiTheme="minorHAnsi" w:hAnsiTheme="minorHAnsi" w:cstheme="minorBidi"/>
          <w:b/>
          <w:bCs/>
          <w:noProof/>
          <w:lang w:val="en-GB"/>
        </w:rPr>
        <w:t xml:space="preserve">: </w:t>
      </w:r>
    </w:p>
    <w:p w14:paraId="3A942BEA" w14:textId="3C31FD50" w:rsidR="00A46254" w:rsidRPr="00F04778" w:rsidRDefault="00682733" w:rsidP="4F6698D0">
      <w:pPr>
        <w:jc w:val="both"/>
        <w:rPr>
          <w:rFonts w:asciiTheme="minorHAnsi" w:hAnsiTheme="minorHAnsi" w:cstheme="minorBidi"/>
          <w:noProof/>
          <w:sz w:val="22"/>
          <w:szCs w:val="20"/>
          <w:lang w:val="en-GB"/>
        </w:rPr>
      </w:pPr>
      <w:r>
        <w:rPr>
          <w:rFonts w:asciiTheme="minorHAnsi" w:hAnsiTheme="minorHAnsi" w:cstheme="minorBidi"/>
          <w:noProof/>
          <w:sz w:val="22"/>
          <w:szCs w:val="20"/>
          <w:lang w:val="en-GB"/>
        </w:rPr>
        <w:t>Biology, Biophysics or</w:t>
      </w:r>
      <w:r w:rsidR="004B55ED" w:rsidRPr="00F04778">
        <w:rPr>
          <w:rFonts w:asciiTheme="minorHAnsi" w:hAnsiTheme="minorHAnsi" w:cstheme="minorBidi"/>
          <w:noProof/>
          <w:sz w:val="22"/>
          <w:szCs w:val="20"/>
          <w:lang w:val="en-GB"/>
        </w:rPr>
        <w:t xml:space="preserve"> </w:t>
      </w:r>
      <w:r w:rsidR="00330D76" w:rsidRPr="00F04778">
        <w:rPr>
          <w:rFonts w:asciiTheme="minorHAnsi" w:hAnsiTheme="minorHAnsi" w:cstheme="minorBidi"/>
          <w:noProof/>
          <w:sz w:val="22"/>
          <w:szCs w:val="20"/>
          <w:lang w:val="en-GB"/>
        </w:rPr>
        <w:t xml:space="preserve">Material </w:t>
      </w:r>
      <w:r w:rsidR="004B55ED" w:rsidRPr="00F04778">
        <w:rPr>
          <w:rFonts w:asciiTheme="minorHAnsi" w:hAnsiTheme="minorHAnsi" w:cstheme="minorBidi"/>
          <w:noProof/>
          <w:sz w:val="22"/>
          <w:szCs w:val="20"/>
          <w:lang w:val="en-GB"/>
        </w:rPr>
        <w:t>Science</w:t>
      </w:r>
    </w:p>
    <w:p w14:paraId="61659276" w14:textId="77777777" w:rsidR="00471682" w:rsidRPr="00F04778" w:rsidRDefault="00471682" w:rsidP="00A46254">
      <w:pPr>
        <w:jc w:val="both"/>
        <w:rPr>
          <w:rFonts w:asciiTheme="minorHAnsi" w:hAnsiTheme="minorHAnsi" w:cstheme="minorHAnsi"/>
          <w:b/>
          <w:bCs/>
          <w:noProof/>
          <w:lang w:val="en-GB"/>
        </w:rPr>
      </w:pPr>
    </w:p>
    <w:p w14:paraId="10B0ACA2" w14:textId="77777777" w:rsidR="001D699D" w:rsidRPr="00F04778" w:rsidRDefault="0023391B" w:rsidP="7C840F15">
      <w:pPr>
        <w:numPr>
          <w:ilvl w:val="0"/>
          <w:numId w:val="11"/>
        </w:numPr>
        <w:ind w:left="0"/>
        <w:jc w:val="both"/>
        <w:rPr>
          <w:rFonts w:asciiTheme="minorHAnsi" w:hAnsiTheme="minorHAnsi" w:cstheme="minorBidi"/>
          <w:b/>
          <w:bCs/>
          <w:noProof/>
          <w:lang w:val="en-GB"/>
        </w:rPr>
      </w:pPr>
      <w:r w:rsidRPr="00F04778">
        <w:rPr>
          <w:rFonts w:asciiTheme="minorHAnsi" w:hAnsiTheme="minorHAnsi" w:cstheme="minorBidi"/>
          <w:b/>
          <w:bCs/>
          <w:noProof/>
          <w:lang w:val="en-GB"/>
        </w:rPr>
        <w:t>Number of work</w:t>
      </w:r>
      <w:r w:rsidR="004D6C79" w:rsidRPr="00F04778">
        <w:rPr>
          <w:rFonts w:asciiTheme="minorHAnsi" w:hAnsiTheme="minorHAnsi" w:cstheme="minorBidi"/>
          <w:b/>
          <w:bCs/>
          <w:noProof/>
          <w:lang w:val="en-GB"/>
        </w:rPr>
        <w:t xml:space="preserve"> </w:t>
      </w:r>
      <w:r w:rsidR="00DF7C9B" w:rsidRPr="00F04778">
        <w:rPr>
          <w:rFonts w:asciiTheme="minorHAnsi" w:hAnsiTheme="minorHAnsi" w:cstheme="minorBidi"/>
          <w:b/>
          <w:bCs/>
          <w:noProof/>
          <w:lang w:val="en-GB"/>
        </w:rPr>
        <w:t xml:space="preserve">hours per week </w:t>
      </w:r>
      <w:r w:rsidRPr="00F04778">
        <w:rPr>
          <w:rFonts w:asciiTheme="minorHAnsi" w:hAnsiTheme="minorHAnsi" w:cstheme="minorBidi"/>
          <w:b/>
          <w:bCs/>
          <w:noProof/>
          <w:lang w:val="en-GB"/>
        </w:rPr>
        <w:t xml:space="preserve">including </w:t>
      </w:r>
      <w:r w:rsidR="598A0493" w:rsidRPr="00F04778">
        <w:rPr>
          <w:rFonts w:asciiTheme="minorHAnsi" w:hAnsiTheme="minorHAnsi" w:cstheme="minorBidi"/>
          <w:b/>
          <w:bCs/>
          <w:noProof/>
          <w:lang w:val="en-GB"/>
        </w:rPr>
        <w:t>a task-based work schedule</w:t>
      </w:r>
      <w:r w:rsidRPr="00F04778">
        <w:rPr>
          <w:rFonts w:asciiTheme="minorHAnsi" w:hAnsiTheme="minorHAnsi" w:cstheme="minorBidi"/>
          <w:b/>
          <w:bCs/>
          <w:noProof/>
          <w:lang w:val="en-GB"/>
        </w:rPr>
        <w:t xml:space="preserve"> (if applicable)</w:t>
      </w:r>
      <w:r w:rsidR="00DF7C9B" w:rsidRPr="00F04778">
        <w:rPr>
          <w:rFonts w:asciiTheme="minorHAnsi" w:hAnsiTheme="minorHAnsi" w:cstheme="minorBidi"/>
          <w:b/>
          <w:bCs/>
          <w:noProof/>
          <w:lang w:val="en-GB"/>
        </w:rPr>
        <w:t xml:space="preserve">: </w:t>
      </w:r>
    </w:p>
    <w:p w14:paraId="64DB8EAD" w14:textId="22755CCE" w:rsidR="00A46254" w:rsidRPr="00F04778" w:rsidRDefault="00846AC3" w:rsidP="4F6698D0">
      <w:pPr>
        <w:jc w:val="both"/>
        <w:rPr>
          <w:rFonts w:asciiTheme="minorHAnsi" w:hAnsiTheme="minorHAnsi" w:cstheme="minorBidi"/>
          <w:b/>
          <w:bCs/>
          <w:noProof/>
          <w:sz w:val="22"/>
          <w:szCs w:val="20"/>
          <w:lang w:val="en-GB"/>
        </w:rPr>
      </w:pPr>
      <w:r w:rsidRPr="00F04778">
        <w:rPr>
          <w:rFonts w:asciiTheme="minorHAnsi" w:hAnsiTheme="minorHAnsi" w:cstheme="minorBidi"/>
          <w:noProof/>
          <w:sz w:val="22"/>
          <w:szCs w:val="20"/>
          <w:lang w:val="en-GB"/>
        </w:rPr>
        <w:t>F</w:t>
      </w:r>
      <w:r w:rsidR="005035E0" w:rsidRPr="00F04778">
        <w:rPr>
          <w:rFonts w:asciiTheme="minorHAnsi" w:hAnsiTheme="minorHAnsi" w:cstheme="minorBidi"/>
          <w:noProof/>
          <w:sz w:val="22"/>
          <w:szCs w:val="20"/>
          <w:lang w:val="en-GB"/>
        </w:rPr>
        <w:t>ull-time</w:t>
      </w:r>
      <w:r w:rsidRPr="00F04778">
        <w:rPr>
          <w:rFonts w:asciiTheme="minorHAnsi" w:hAnsiTheme="minorHAnsi" w:cstheme="minorBidi"/>
          <w:noProof/>
          <w:sz w:val="22"/>
          <w:szCs w:val="20"/>
          <w:lang w:val="en-GB"/>
        </w:rPr>
        <w:t>,</w:t>
      </w:r>
      <w:r w:rsidR="005035E0" w:rsidRPr="00F04778">
        <w:rPr>
          <w:rFonts w:asciiTheme="minorHAnsi" w:hAnsiTheme="minorHAnsi" w:cstheme="minorBidi"/>
          <w:noProof/>
          <w:sz w:val="22"/>
          <w:szCs w:val="20"/>
          <w:lang w:val="en-GB"/>
        </w:rPr>
        <w:t xml:space="preserve"> 40</w:t>
      </w:r>
      <w:r w:rsidR="00F92BBD" w:rsidRPr="00F04778">
        <w:rPr>
          <w:rFonts w:asciiTheme="minorHAnsi" w:hAnsiTheme="minorHAnsi" w:cstheme="minorBidi"/>
          <w:noProof/>
          <w:sz w:val="22"/>
          <w:szCs w:val="20"/>
          <w:lang w:val="en-GB"/>
        </w:rPr>
        <w:t xml:space="preserve"> </w:t>
      </w:r>
      <w:r w:rsidR="005035E0" w:rsidRPr="00F04778">
        <w:rPr>
          <w:rFonts w:asciiTheme="minorHAnsi" w:hAnsiTheme="minorHAnsi" w:cstheme="minorBidi"/>
          <w:noProof/>
          <w:sz w:val="22"/>
          <w:szCs w:val="20"/>
          <w:lang w:val="en-GB"/>
        </w:rPr>
        <w:t xml:space="preserve">hours per week </w:t>
      </w:r>
      <w:r w:rsidR="0023391B" w:rsidRPr="00F04778">
        <w:rPr>
          <w:rFonts w:asciiTheme="minorHAnsi" w:hAnsiTheme="minorHAnsi" w:cstheme="minorBidi"/>
          <w:noProof/>
          <w:sz w:val="22"/>
          <w:szCs w:val="20"/>
          <w:lang w:val="en-GB"/>
        </w:rPr>
        <w:t>in</w:t>
      </w:r>
      <w:r w:rsidR="73A4A8A8" w:rsidRPr="00F04778">
        <w:rPr>
          <w:rFonts w:asciiTheme="minorHAnsi" w:hAnsiTheme="minorHAnsi" w:cstheme="minorBidi"/>
          <w:noProof/>
          <w:sz w:val="22"/>
          <w:szCs w:val="20"/>
          <w:lang w:val="en-GB"/>
        </w:rPr>
        <w:t xml:space="preserve"> a task-based work time system</w:t>
      </w:r>
      <w:r w:rsidRPr="00F04778">
        <w:rPr>
          <w:rFonts w:asciiTheme="minorHAnsi" w:hAnsiTheme="minorHAnsi" w:cstheme="minorBidi"/>
          <w:noProof/>
          <w:sz w:val="22"/>
          <w:szCs w:val="20"/>
          <w:lang w:val="en-GB"/>
        </w:rPr>
        <w:t>.</w:t>
      </w:r>
    </w:p>
    <w:p w14:paraId="55FD7C28" w14:textId="77777777" w:rsidR="00264030" w:rsidRPr="00F04778" w:rsidRDefault="00264030" w:rsidP="00A46254">
      <w:pPr>
        <w:pStyle w:val="Akapitzlist"/>
        <w:rPr>
          <w:rFonts w:asciiTheme="minorHAnsi" w:hAnsiTheme="minorHAnsi" w:cstheme="minorHAnsi"/>
          <w:b/>
          <w:bCs/>
          <w:noProof/>
          <w:sz w:val="20"/>
          <w:szCs w:val="20"/>
          <w:lang w:val="en-GB"/>
        </w:rPr>
      </w:pPr>
    </w:p>
    <w:p w14:paraId="2D4E2F2B" w14:textId="77777777" w:rsidR="00846AC3" w:rsidRPr="00F04778" w:rsidRDefault="0023391B" w:rsidP="7C840F15">
      <w:pPr>
        <w:numPr>
          <w:ilvl w:val="0"/>
          <w:numId w:val="11"/>
        </w:numPr>
        <w:ind w:left="0"/>
        <w:jc w:val="both"/>
        <w:rPr>
          <w:rFonts w:asciiTheme="minorHAnsi" w:hAnsiTheme="minorHAnsi" w:cstheme="minorBidi"/>
          <w:b/>
          <w:bCs/>
          <w:noProof/>
          <w:lang w:val="en-GB"/>
        </w:rPr>
      </w:pPr>
      <w:r w:rsidRPr="00F04778">
        <w:rPr>
          <w:rFonts w:asciiTheme="minorHAnsi" w:hAnsiTheme="minorHAnsi" w:cstheme="minorBidi"/>
          <w:b/>
          <w:bCs/>
          <w:noProof/>
          <w:lang w:val="en-GB"/>
        </w:rPr>
        <w:t xml:space="preserve">Type of an </w:t>
      </w:r>
      <w:r w:rsidR="001D699D" w:rsidRPr="00F04778">
        <w:rPr>
          <w:rFonts w:asciiTheme="minorHAnsi" w:hAnsiTheme="minorHAnsi" w:cstheme="minorBidi"/>
          <w:b/>
          <w:bCs/>
          <w:noProof/>
          <w:lang w:val="en-GB"/>
        </w:rPr>
        <w:t xml:space="preserve">employment </w:t>
      </w:r>
      <w:r w:rsidRPr="00F04778">
        <w:rPr>
          <w:rFonts w:asciiTheme="minorHAnsi" w:hAnsiTheme="minorHAnsi" w:cstheme="minorBidi"/>
          <w:b/>
          <w:bCs/>
          <w:noProof/>
          <w:lang w:val="en-GB"/>
        </w:rPr>
        <w:t xml:space="preserve">contract </w:t>
      </w:r>
      <w:r w:rsidR="00B33510" w:rsidRPr="00F04778">
        <w:rPr>
          <w:rFonts w:asciiTheme="minorHAnsi" w:hAnsiTheme="minorHAnsi" w:cstheme="minorBidi"/>
          <w:b/>
          <w:bCs/>
          <w:noProof/>
          <w:lang w:val="en-GB"/>
        </w:rPr>
        <w:t>and expected duration of employment</w:t>
      </w:r>
      <w:r w:rsidRPr="00F04778">
        <w:rPr>
          <w:rFonts w:asciiTheme="minorHAnsi" w:hAnsiTheme="minorHAnsi" w:cstheme="minorBidi"/>
          <w:b/>
          <w:bCs/>
          <w:noProof/>
          <w:lang w:val="en-GB"/>
        </w:rPr>
        <w:t xml:space="preserve">, </w:t>
      </w:r>
    </w:p>
    <w:p w14:paraId="7890E74A" w14:textId="4F0B5362" w:rsidR="001D699D" w:rsidRPr="00F04778" w:rsidRDefault="00846AC3" w:rsidP="00846AC3">
      <w:pPr>
        <w:jc w:val="both"/>
        <w:rPr>
          <w:rFonts w:asciiTheme="minorHAnsi" w:hAnsiTheme="minorHAnsi" w:cstheme="minorBidi"/>
          <w:bCs/>
          <w:noProof/>
          <w:sz w:val="22"/>
          <w:lang w:val="en-GB"/>
        </w:rPr>
      </w:pPr>
      <w:r w:rsidRPr="00F04778">
        <w:rPr>
          <w:rFonts w:asciiTheme="minorHAnsi" w:hAnsiTheme="minorHAnsi" w:cstheme="minorBidi"/>
          <w:bCs/>
          <w:noProof/>
          <w:sz w:val="22"/>
          <w:lang w:val="en-GB"/>
        </w:rPr>
        <w:t>F</w:t>
      </w:r>
      <w:r w:rsidR="0023391B" w:rsidRPr="00F04778">
        <w:rPr>
          <w:rFonts w:asciiTheme="minorHAnsi" w:hAnsiTheme="minorHAnsi" w:cstheme="minorBidi"/>
          <w:bCs/>
          <w:noProof/>
          <w:sz w:val="22"/>
          <w:lang w:val="en-GB"/>
        </w:rPr>
        <w:t xml:space="preserve">ixed-term contract for </w:t>
      </w:r>
      <w:r w:rsidR="00D20B5D" w:rsidRPr="00F04778">
        <w:rPr>
          <w:rFonts w:asciiTheme="minorHAnsi" w:hAnsiTheme="minorHAnsi" w:cstheme="minorBidi"/>
          <w:b/>
          <w:bCs/>
          <w:noProof/>
          <w:sz w:val="22"/>
          <w:lang w:val="en-GB"/>
        </w:rPr>
        <w:t>1</w:t>
      </w:r>
      <w:r w:rsidR="00682733">
        <w:rPr>
          <w:rFonts w:asciiTheme="minorHAnsi" w:hAnsiTheme="minorHAnsi" w:cstheme="minorBidi"/>
          <w:b/>
          <w:bCs/>
          <w:noProof/>
          <w:sz w:val="22"/>
          <w:lang w:val="en-GB"/>
        </w:rPr>
        <w:t>2</w:t>
      </w:r>
      <w:r w:rsidR="00D20B5D" w:rsidRPr="00F04778">
        <w:rPr>
          <w:rFonts w:asciiTheme="minorHAnsi" w:hAnsiTheme="minorHAnsi" w:cstheme="minorBidi"/>
          <w:b/>
          <w:bCs/>
          <w:noProof/>
          <w:sz w:val="22"/>
          <w:lang w:val="en-GB"/>
        </w:rPr>
        <w:t xml:space="preserve"> month</w:t>
      </w:r>
      <w:r w:rsidR="00EC396C">
        <w:rPr>
          <w:rFonts w:asciiTheme="minorHAnsi" w:hAnsiTheme="minorHAnsi" w:cstheme="minorBidi"/>
          <w:b/>
          <w:bCs/>
          <w:noProof/>
          <w:sz w:val="22"/>
          <w:lang w:val="en-GB"/>
        </w:rPr>
        <w:t>s</w:t>
      </w:r>
      <w:r w:rsidR="00D20B5D" w:rsidRPr="00F04778">
        <w:rPr>
          <w:rFonts w:asciiTheme="minorHAnsi" w:hAnsiTheme="minorHAnsi" w:cstheme="minorBidi"/>
          <w:bCs/>
          <w:noProof/>
          <w:sz w:val="22"/>
          <w:lang w:val="en-GB"/>
        </w:rPr>
        <w:t xml:space="preserve"> </w:t>
      </w:r>
    </w:p>
    <w:p w14:paraId="02CD2047" w14:textId="77777777" w:rsidR="00EC5FC6" w:rsidRPr="00F04778" w:rsidRDefault="00EC5FC6" w:rsidP="005035E0">
      <w:pPr>
        <w:jc w:val="both"/>
        <w:rPr>
          <w:rFonts w:asciiTheme="minorHAnsi" w:hAnsiTheme="minorHAnsi" w:cstheme="minorHAnsi"/>
          <w:bCs/>
          <w:noProof/>
          <w:color w:val="FF0000"/>
          <w:sz w:val="20"/>
          <w:szCs w:val="20"/>
          <w:lang w:val="en-GB"/>
        </w:rPr>
      </w:pPr>
    </w:p>
    <w:p w14:paraId="125C013D" w14:textId="70F206FF" w:rsidR="001D699D" w:rsidRPr="00F04778" w:rsidRDefault="004D6C79" w:rsidP="7C840F15">
      <w:pPr>
        <w:numPr>
          <w:ilvl w:val="0"/>
          <w:numId w:val="11"/>
        </w:numPr>
        <w:ind w:left="0"/>
        <w:jc w:val="both"/>
        <w:rPr>
          <w:rFonts w:asciiTheme="minorHAnsi" w:hAnsiTheme="minorHAnsi" w:cstheme="minorBidi"/>
          <w:b/>
          <w:bCs/>
          <w:noProof/>
          <w:lang w:val="en-GB"/>
        </w:rPr>
      </w:pPr>
      <w:r w:rsidRPr="00F04778">
        <w:rPr>
          <w:rFonts w:asciiTheme="minorHAnsi" w:hAnsiTheme="minorHAnsi" w:cstheme="minorBidi"/>
          <w:b/>
          <w:bCs/>
          <w:noProof/>
          <w:lang w:val="en-GB"/>
        </w:rPr>
        <w:t xml:space="preserve">Anticipated job </w:t>
      </w:r>
      <w:r w:rsidR="00471682" w:rsidRPr="00F04778">
        <w:rPr>
          <w:rFonts w:asciiTheme="minorHAnsi" w:hAnsiTheme="minorHAnsi" w:cstheme="minorBidi"/>
          <w:b/>
          <w:bCs/>
          <w:noProof/>
          <w:lang w:val="en-GB"/>
        </w:rPr>
        <w:t xml:space="preserve">starting </w:t>
      </w:r>
      <w:r w:rsidRPr="00F04778">
        <w:rPr>
          <w:rFonts w:asciiTheme="minorHAnsi" w:hAnsiTheme="minorHAnsi" w:cstheme="minorBidi"/>
          <w:b/>
          <w:bCs/>
          <w:noProof/>
          <w:lang w:val="en-GB"/>
        </w:rPr>
        <w:t>date</w:t>
      </w:r>
      <w:r w:rsidR="0023391B" w:rsidRPr="00F04778">
        <w:rPr>
          <w:rFonts w:asciiTheme="minorHAnsi" w:hAnsiTheme="minorHAnsi" w:cstheme="minorBidi"/>
          <w:b/>
          <w:bCs/>
          <w:noProof/>
          <w:lang w:val="en-GB"/>
        </w:rPr>
        <w:t>:</w:t>
      </w:r>
      <w:r w:rsidRPr="00F04778">
        <w:rPr>
          <w:rFonts w:asciiTheme="minorHAnsi" w:hAnsiTheme="minorHAnsi" w:cstheme="minorBidi"/>
          <w:b/>
          <w:bCs/>
          <w:noProof/>
          <w:lang w:val="en-GB"/>
        </w:rPr>
        <w:t xml:space="preserve"> </w:t>
      </w:r>
    </w:p>
    <w:p w14:paraId="10034D51" w14:textId="35C42DC0" w:rsidR="00C57D31" w:rsidRPr="00F04778" w:rsidRDefault="00C57D31" w:rsidP="00C57D31">
      <w:pPr>
        <w:jc w:val="both"/>
        <w:rPr>
          <w:rFonts w:asciiTheme="minorHAnsi" w:hAnsiTheme="minorHAnsi" w:cstheme="minorBidi"/>
          <w:b/>
          <w:bCs/>
          <w:noProof/>
          <w:lang w:val="en-GB"/>
        </w:rPr>
      </w:pPr>
      <w:r w:rsidRPr="00393BB3">
        <w:rPr>
          <w:rFonts w:asciiTheme="minorHAnsi" w:hAnsiTheme="minorHAnsi" w:cstheme="minorBidi"/>
          <w:bCs/>
          <w:noProof/>
          <w:sz w:val="22"/>
          <w:szCs w:val="18"/>
          <w:highlight w:val="yellow"/>
          <w:lang w:val="en-GB"/>
        </w:rPr>
        <w:t>01.</w:t>
      </w:r>
      <w:r w:rsidR="009077AF">
        <w:rPr>
          <w:rFonts w:asciiTheme="minorHAnsi" w:hAnsiTheme="minorHAnsi" w:cstheme="minorBidi"/>
          <w:bCs/>
          <w:noProof/>
          <w:sz w:val="22"/>
          <w:szCs w:val="18"/>
          <w:highlight w:val="yellow"/>
          <w:lang w:val="en-GB"/>
        </w:rPr>
        <w:t>11</w:t>
      </w:r>
      <w:r w:rsidRPr="00393BB3">
        <w:rPr>
          <w:rFonts w:asciiTheme="minorHAnsi" w:hAnsiTheme="minorHAnsi" w:cstheme="minorHAnsi"/>
          <w:bCs/>
          <w:noProof/>
          <w:sz w:val="22"/>
          <w:szCs w:val="18"/>
          <w:highlight w:val="yellow"/>
          <w:lang w:val="en-GB"/>
        </w:rPr>
        <w:t>.2022.</w:t>
      </w:r>
    </w:p>
    <w:p w14:paraId="2627E5A9" w14:textId="77777777" w:rsidR="00C57D31" w:rsidRPr="00F04778" w:rsidRDefault="00C57D31" w:rsidP="00C57D31">
      <w:pPr>
        <w:jc w:val="both"/>
        <w:rPr>
          <w:rFonts w:asciiTheme="minorHAnsi" w:hAnsiTheme="minorHAnsi" w:cstheme="minorBidi"/>
          <w:b/>
          <w:bCs/>
          <w:noProof/>
          <w:lang w:val="en-GB"/>
        </w:rPr>
      </w:pPr>
    </w:p>
    <w:p w14:paraId="4F1E1B49" w14:textId="77777777" w:rsidR="00275CE7" w:rsidRPr="00F04778" w:rsidRDefault="00264030" w:rsidP="7C840F15">
      <w:pPr>
        <w:numPr>
          <w:ilvl w:val="0"/>
          <w:numId w:val="11"/>
        </w:numPr>
        <w:ind w:left="0"/>
        <w:jc w:val="both"/>
        <w:rPr>
          <w:rFonts w:asciiTheme="minorHAnsi" w:hAnsiTheme="minorHAnsi" w:cstheme="minorBidi"/>
          <w:b/>
          <w:bCs/>
          <w:noProof/>
          <w:lang w:val="en-GB"/>
        </w:rPr>
      </w:pPr>
      <w:r w:rsidRPr="00F04778">
        <w:rPr>
          <w:rFonts w:asciiTheme="minorHAnsi" w:hAnsiTheme="minorHAnsi" w:cstheme="minorBidi"/>
          <w:b/>
          <w:bCs/>
          <w:noProof/>
          <w:lang w:val="en-GB"/>
        </w:rPr>
        <w:t>Work</w:t>
      </w:r>
      <w:r w:rsidR="0023391B" w:rsidRPr="00F04778">
        <w:rPr>
          <w:rFonts w:asciiTheme="minorHAnsi" w:hAnsiTheme="minorHAnsi" w:cstheme="minorBidi"/>
          <w:b/>
          <w:bCs/>
          <w:noProof/>
          <w:lang w:val="en-GB"/>
        </w:rPr>
        <w:t>place</w:t>
      </w:r>
      <w:r w:rsidRPr="00F04778">
        <w:rPr>
          <w:rFonts w:asciiTheme="minorHAnsi" w:hAnsiTheme="minorHAnsi" w:cstheme="minorBidi"/>
          <w:b/>
          <w:bCs/>
          <w:noProof/>
          <w:lang w:val="en-GB"/>
        </w:rPr>
        <w:t xml:space="preserve"> </w:t>
      </w:r>
      <w:r w:rsidR="0023391B" w:rsidRPr="00F04778">
        <w:rPr>
          <w:rFonts w:asciiTheme="minorHAnsi" w:hAnsiTheme="minorHAnsi" w:cstheme="minorBidi"/>
          <w:b/>
          <w:bCs/>
          <w:noProof/>
          <w:lang w:val="en-GB"/>
        </w:rPr>
        <w:t>l</w:t>
      </w:r>
      <w:r w:rsidRPr="00F04778">
        <w:rPr>
          <w:rFonts w:asciiTheme="minorHAnsi" w:hAnsiTheme="minorHAnsi" w:cstheme="minorBidi"/>
          <w:b/>
          <w:bCs/>
          <w:noProof/>
          <w:lang w:val="en-GB"/>
        </w:rPr>
        <w:t>ocation</w:t>
      </w:r>
      <w:r w:rsidR="00275CE7" w:rsidRPr="00F04778">
        <w:rPr>
          <w:rFonts w:asciiTheme="minorHAnsi" w:hAnsiTheme="minorHAnsi" w:cstheme="minorBidi"/>
          <w:b/>
          <w:bCs/>
          <w:noProof/>
          <w:lang w:val="en-GB"/>
        </w:rPr>
        <w:t>:</w:t>
      </w:r>
    </w:p>
    <w:p w14:paraId="5109B169" w14:textId="457F2BF1" w:rsidR="00264030" w:rsidRPr="00DE6D7A" w:rsidRDefault="004B55ED" w:rsidP="002E3E31">
      <w:pPr>
        <w:jc w:val="both"/>
        <w:rPr>
          <w:rFonts w:asciiTheme="minorHAnsi" w:hAnsiTheme="minorHAnsi" w:cstheme="minorHAnsi"/>
          <w:bCs/>
          <w:noProof/>
          <w:sz w:val="22"/>
          <w:szCs w:val="20"/>
        </w:rPr>
      </w:pPr>
      <w:r w:rsidRPr="00DE6D7A">
        <w:rPr>
          <w:rFonts w:asciiTheme="minorHAnsi" w:hAnsiTheme="minorHAnsi" w:cstheme="minorHAnsi"/>
          <w:bCs/>
          <w:noProof/>
          <w:sz w:val="22"/>
          <w:szCs w:val="20"/>
        </w:rPr>
        <w:t>NanoBioMedical Centre</w:t>
      </w:r>
      <w:r w:rsidR="00C57D31" w:rsidRPr="00DE6D7A">
        <w:rPr>
          <w:rFonts w:asciiTheme="minorHAnsi" w:hAnsiTheme="minorHAnsi" w:cstheme="minorHAnsi"/>
          <w:bCs/>
          <w:noProof/>
          <w:sz w:val="22"/>
          <w:szCs w:val="20"/>
        </w:rPr>
        <w:t xml:space="preserve">, </w:t>
      </w:r>
      <w:r w:rsidRPr="00DE6D7A">
        <w:rPr>
          <w:rFonts w:asciiTheme="minorHAnsi" w:hAnsiTheme="minorHAnsi" w:cstheme="minorHAnsi"/>
          <w:bCs/>
          <w:noProof/>
          <w:sz w:val="22"/>
          <w:szCs w:val="20"/>
        </w:rPr>
        <w:t>Wszechnicy Piastowskie 3</w:t>
      </w:r>
      <w:r w:rsidR="00C57D31" w:rsidRPr="00DE6D7A">
        <w:rPr>
          <w:rFonts w:asciiTheme="minorHAnsi" w:hAnsiTheme="minorHAnsi" w:cstheme="minorHAnsi"/>
          <w:bCs/>
          <w:noProof/>
          <w:sz w:val="22"/>
          <w:szCs w:val="20"/>
        </w:rPr>
        <w:t>, 61-614 Poznan.</w:t>
      </w:r>
    </w:p>
    <w:p w14:paraId="7BE7E694" w14:textId="77777777" w:rsidR="00EC5FC6" w:rsidRPr="00DE6D7A" w:rsidRDefault="00EC5FC6" w:rsidP="002E3E31">
      <w:pPr>
        <w:jc w:val="both"/>
        <w:rPr>
          <w:rFonts w:asciiTheme="minorHAnsi" w:hAnsiTheme="minorHAnsi" w:cstheme="minorHAnsi"/>
          <w:bCs/>
          <w:noProof/>
          <w:color w:val="FF0000"/>
          <w:sz w:val="20"/>
          <w:szCs w:val="20"/>
        </w:rPr>
      </w:pPr>
    </w:p>
    <w:p w14:paraId="0A85A904" w14:textId="77777777" w:rsidR="00471682" w:rsidRPr="00F04778" w:rsidRDefault="0023391B" w:rsidP="7C840F15">
      <w:pPr>
        <w:numPr>
          <w:ilvl w:val="0"/>
          <w:numId w:val="11"/>
        </w:numPr>
        <w:ind w:left="0"/>
        <w:jc w:val="both"/>
        <w:rPr>
          <w:rFonts w:asciiTheme="minorHAnsi" w:hAnsiTheme="minorHAnsi" w:cstheme="minorBidi"/>
          <w:b/>
          <w:bCs/>
          <w:noProof/>
          <w:lang w:val="en-GB"/>
        </w:rPr>
      </w:pPr>
      <w:r w:rsidRPr="00F04778">
        <w:rPr>
          <w:rFonts w:asciiTheme="minorHAnsi" w:hAnsiTheme="minorHAnsi" w:cstheme="minorBidi"/>
          <w:b/>
          <w:bCs/>
          <w:noProof/>
          <w:lang w:val="en-GB"/>
        </w:rPr>
        <w:t>A</w:t>
      </w:r>
      <w:r w:rsidR="004D6C79" w:rsidRPr="00F04778">
        <w:rPr>
          <w:rFonts w:asciiTheme="minorHAnsi" w:hAnsiTheme="minorHAnsi" w:cstheme="minorBidi"/>
          <w:b/>
          <w:bCs/>
          <w:noProof/>
          <w:lang w:val="en-GB"/>
        </w:rPr>
        <w:t xml:space="preserve">pplication deadline and </w:t>
      </w:r>
      <w:r w:rsidRPr="00F04778">
        <w:rPr>
          <w:rFonts w:asciiTheme="minorHAnsi" w:hAnsiTheme="minorHAnsi" w:cstheme="minorBidi"/>
          <w:b/>
          <w:bCs/>
          <w:noProof/>
          <w:lang w:val="en-GB"/>
        </w:rPr>
        <w:t>process:</w:t>
      </w:r>
    </w:p>
    <w:p w14:paraId="6F1253FE" w14:textId="591B127E" w:rsidR="002B3676" w:rsidRPr="00F04778" w:rsidRDefault="00C57D31" w:rsidP="00C57D31">
      <w:pPr>
        <w:rPr>
          <w:rFonts w:asciiTheme="minorHAnsi" w:hAnsiTheme="minorHAnsi" w:cstheme="minorHAnsi"/>
          <w:bCs/>
          <w:noProof/>
          <w:sz w:val="22"/>
          <w:szCs w:val="22"/>
          <w:lang w:val="en-GB"/>
        </w:rPr>
      </w:pPr>
      <w:r w:rsidRPr="00F04778">
        <w:rPr>
          <w:rFonts w:asciiTheme="minorHAnsi" w:hAnsiTheme="minorHAnsi" w:cstheme="minorHAnsi"/>
          <w:bCs/>
          <w:noProof/>
          <w:sz w:val="22"/>
          <w:szCs w:val="22"/>
          <w:lang w:val="en-GB"/>
        </w:rPr>
        <w:t>Electronic submission to</w:t>
      </w:r>
      <w:r w:rsidR="004B55ED" w:rsidRPr="00F04778">
        <w:rPr>
          <w:rFonts w:asciiTheme="minorHAnsi" w:hAnsiTheme="minorHAnsi" w:cstheme="minorHAnsi"/>
          <w:bCs/>
          <w:noProof/>
          <w:sz w:val="22"/>
          <w:szCs w:val="22"/>
          <w:lang w:val="en-GB"/>
        </w:rPr>
        <w:t xml:space="preserve"> </w:t>
      </w:r>
      <w:hyperlink r:id="rId11" w:history="1">
        <w:r w:rsidR="00827819" w:rsidRPr="00F04778">
          <w:rPr>
            <w:rStyle w:val="Hipercze"/>
            <w:rFonts w:asciiTheme="minorHAnsi" w:hAnsiTheme="minorHAnsi" w:cstheme="minorHAnsi"/>
            <w:bCs/>
            <w:noProof/>
            <w:sz w:val="22"/>
            <w:szCs w:val="22"/>
            <w:lang w:val="en-GB"/>
          </w:rPr>
          <w:t>coyeme@amu.edu.pl</w:t>
        </w:r>
      </w:hyperlink>
      <w:r w:rsidR="00CC2042" w:rsidRPr="00F04778">
        <w:rPr>
          <w:rFonts w:asciiTheme="minorHAnsi" w:hAnsiTheme="minorHAnsi" w:cstheme="minorHAnsi"/>
          <w:bCs/>
          <w:noProof/>
          <w:sz w:val="22"/>
          <w:szCs w:val="22"/>
          <w:lang w:val="en-GB"/>
        </w:rPr>
        <w:t xml:space="preserve"> </w:t>
      </w:r>
      <w:r w:rsidRPr="00F04778">
        <w:rPr>
          <w:rFonts w:asciiTheme="minorHAnsi" w:hAnsiTheme="minorHAnsi" w:cstheme="minorHAnsi"/>
          <w:bCs/>
          <w:noProof/>
          <w:sz w:val="22"/>
          <w:szCs w:val="22"/>
          <w:lang w:val="en-GB"/>
        </w:rPr>
        <w:t xml:space="preserve">Application deadline: </w:t>
      </w:r>
      <w:r w:rsidR="009077AF">
        <w:rPr>
          <w:rFonts w:asciiTheme="minorHAnsi" w:hAnsiTheme="minorHAnsi" w:cstheme="minorHAnsi"/>
          <w:bCs/>
          <w:noProof/>
          <w:sz w:val="22"/>
          <w:szCs w:val="22"/>
          <w:highlight w:val="yellow"/>
          <w:lang w:val="en-GB"/>
        </w:rPr>
        <w:t>21</w:t>
      </w:r>
      <w:r w:rsidRPr="00393BB3">
        <w:rPr>
          <w:rFonts w:asciiTheme="minorHAnsi" w:hAnsiTheme="minorHAnsi" w:cstheme="minorHAnsi"/>
          <w:bCs/>
          <w:noProof/>
          <w:sz w:val="22"/>
          <w:szCs w:val="22"/>
          <w:highlight w:val="yellow"/>
          <w:lang w:val="en-GB"/>
        </w:rPr>
        <w:t>.</w:t>
      </w:r>
      <w:r w:rsidR="009077AF">
        <w:rPr>
          <w:rFonts w:asciiTheme="minorHAnsi" w:hAnsiTheme="minorHAnsi" w:cstheme="minorHAnsi"/>
          <w:bCs/>
          <w:noProof/>
          <w:sz w:val="22"/>
          <w:szCs w:val="22"/>
          <w:highlight w:val="yellow"/>
          <w:lang w:val="en-GB"/>
        </w:rPr>
        <w:t>10</w:t>
      </w:r>
      <w:r w:rsidRPr="00393BB3">
        <w:rPr>
          <w:rFonts w:asciiTheme="minorHAnsi" w:hAnsiTheme="minorHAnsi" w:cstheme="minorHAnsi"/>
          <w:bCs/>
          <w:noProof/>
          <w:sz w:val="22"/>
          <w:szCs w:val="22"/>
          <w:highlight w:val="yellow"/>
          <w:lang w:val="en-GB"/>
        </w:rPr>
        <w:t>.2022</w:t>
      </w:r>
      <w:r w:rsidRPr="00F04778">
        <w:rPr>
          <w:rFonts w:asciiTheme="minorHAnsi" w:hAnsiTheme="minorHAnsi" w:cstheme="minorHAnsi"/>
          <w:bCs/>
          <w:noProof/>
          <w:sz w:val="22"/>
          <w:szCs w:val="22"/>
          <w:lang w:val="en-GB"/>
        </w:rPr>
        <w:t>. Please note that the job reference number should be quoted in the application.</w:t>
      </w:r>
    </w:p>
    <w:p w14:paraId="712148D9" w14:textId="77777777" w:rsidR="00C57D31" w:rsidRPr="00F04778" w:rsidRDefault="00C57D31" w:rsidP="00C57D31">
      <w:pPr>
        <w:rPr>
          <w:rFonts w:asciiTheme="minorHAnsi" w:hAnsiTheme="minorHAnsi" w:cstheme="minorHAnsi"/>
          <w:b/>
          <w:bCs/>
          <w:noProof/>
          <w:sz w:val="22"/>
          <w:szCs w:val="22"/>
          <w:lang w:val="en-GB"/>
        </w:rPr>
      </w:pPr>
    </w:p>
    <w:p w14:paraId="2D2D37ED" w14:textId="77777777" w:rsidR="00264030" w:rsidRPr="00EC396C" w:rsidRDefault="00264030" w:rsidP="7C840F15">
      <w:pPr>
        <w:numPr>
          <w:ilvl w:val="0"/>
          <w:numId w:val="11"/>
        </w:numPr>
        <w:ind w:left="0"/>
        <w:jc w:val="both"/>
        <w:rPr>
          <w:rFonts w:asciiTheme="minorHAnsi" w:hAnsiTheme="minorHAnsi" w:cstheme="minorBidi"/>
          <w:b/>
          <w:bCs/>
          <w:noProof/>
          <w:szCs w:val="22"/>
          <w:lang w:val="en-GB"/>
        </w:rPr>
      </w:pPr>
      <w:r w:rsidRPr="00EC396C">
        <w:rPr>
          <w:rFonts w:asciiTheme="minorHAnsi" w:hAnsiTheme="minorHAnsi" w:cstheme="minorBidi"/>
          <w:b/>
          <w:bCs/>
          <w:noProof/>
          <w:szCs w:val="22"/>
          <w:lang w:val="en-GB"/>
        </w:rPr>
        <w:t>Required documents</w:t>
      </w:r>
    </w:p>
    <w:p w14:paraId="3AC7544B" w14:textId="77777777" w:rsidR="00264030" w:rsidRPr="00EC396C" w:rsidRDefault="00264030" w:rsidP="00264030">
      <w:pPr>
        <w:jc w:val="both"/>
        <w:rPr>
          <w:rFonts w:asciiTheme="minorHAnsi" w:eastAsia="Arial" w:hAnsiTheme="minorHAnsi" w:cstheme="minorHAnsi"/>
          <w:b/>
          <w:bCs/>
          <w:noProof/>
          <w:sz w:val="22"/>
          <w:szCs w:val="22"/>
          <w:lang w:val="en-GB"/>
        </w:rPr>
      </w:pPr>
    </w:p>
    <w:p w14:paraId="3265618F" w14:textId="591A3EC6" w:rsidR="00264030" w:rsidRPr="00EC396C" w:rsidRDefault="00264030" w:rsidP="7C840F15">
      <w:pPr>
        <w:pStyle w:val="Akapitzlist"/>
        <w:numPr>
          <w:ilvl w:val="0"/>
          <w:numId w:val="22"/>
        </w:numPr>
        <w:jc w:val="both"/>
        <w:rPr>
          <w:rFonts w:asciiTheme="minorHAnsi" w:eastAsiaTheme="minorEastAsia" w:hAnsiTheme="minorHAnsi" w:cstheme="minorBidi"/>
          <w:i/>
          <w:iCs/>
          <w:noProof/>
          <w:sz w:val="22"/>
          <w:szCs w:val="22"/>
          <w:lang w:val="en-GB"/>
        </w:rPr>
      </w:pPr>
      <w:r w:rsidRPr="00EC396C">
        <w:rPr>
          <w:rFonts w:asciiTheme="minorHAnsi" w:hAnsiTheme="minorHAnsi" w:cstheme="minorBidi"/>
          <w:noProof/>
          <w:sz w:val="22"/>
          <w:szCs w:val="22"/>
          <w:lang w:val="en-GB"/>
        </w:rPr>
        <w:t xml:space="preserve">Application </w:t>
      </w:r>
      <w:r w:rsidR="00AF6F5F" w:rsidRPr="00EC396C">
        <w:rPr>
          <w:rFonts w:asciiTheme="minorHAnsi" w:hAnsiTheme="minorHAnsi" w:cstheme="minorBidi"/>
          <w:noProof/>
          <w:sz w:val="22"/>
          <w:szCs w:val="22"/>
          <w:lang w:val="en-GB"/>
        </w:rPr>
        <w:t xml:space="preserve">form/letter </w:t>
      </w:r>
      <w:r w:rsidRPr="00EC396C">
        <w:rPr>
          <w:rFonts w:asciiTheme="minorHAnsi" w:hAnsiTheme="minorHAnsi" w:cstheme="minorBidi"/>
          <w:noProof/>
          <w:sz w:val="22"/>
          <w:szCs w:val="22"/>
          <w:lang w:val="en-GB"/>
        </w:rPr>
        <w:t>of the candidate</w:t>
      </w:r>
      <w:r w:rsidR="00F92BBD" w:rsidRPr="00EC396C">
        <w:rPr>
          <w:rFonts w:asciiTheme="minorHAnsi" w:hAnsiTheme="minorHAnsi" w:cstheme="minorBidi"/>
          <w:noProof/>
          <w:sz w:val="22"/>
          <w:szCs w:val="22"/>
          <w:lang w:val="en-GB"/>
        </w:rPr>
        <w:t xml:space="preserve"> (email)</w:t>
      </w:r>
      <w:r w:rsidRPr="00EC396C">
        <w:rPr>
          <w:rFonts w:asciiTheme="minorHAnsi" w:hAnsiTheme="minorHAnsi" w:cstheme="minorBidi"/>
          <w:noProof/>
          <w:sz w:val="22"/>
          <w:szCs w:val="22"/>
          <w:lang w:val="en-GB"/>
        </w:rPr>
        <w:t xml:space="preserve">; </w:t>
      </w:r>
    </w:p>
    <w:p w14:paraId="7F04EC16" w14:textId="6F071C41" w:rsidR="00264030" w:rsidRPr="00DE6D7A" w:rsidRDefault="00264030" w:rsidP="7C840F15">
      <w:pPr>
        <w:pStyle w:val="Akapitzlist"/>
        <w:numPr>
          <w:ilvl w:val="0"/>
          <w:numId w:val="22"/>
        </w:numPr>
        <w:jc w:val="both"/>
        <w:rPr>
          <w:iCs/>
          <w:noProof/>
          <w:sz w:val="22"/>
          <w:szCs w:val="22"/>
          <w:lang w:val="fr-FR"/>
        </w:rPr>
      </w:pPr>
      <w:r w:rsidRPr="00DE6D7A">
        <w:rPr>
          <w:rFonts w:asciiTheme="minorHAnsi" w:hAnsiTheme="minorHAnsi" w:cstheme="minorBidi"/>
          <w:i/>
          <w:iCs/>
          <w:noProof/>
          <w:sz w:val="22"/>
          <w:szCs w:val="22"/>
          <w:lang w:val="fr-FR"/>
        </w:rPr>
        <w:t>Curriculum Vitae</w:t>
      </w:r>
      <w:r w:rsidR="00C57D31" w:rsidRPr="00DE6D7A">
        <w:rPr>
          <w:rFonts w:asciiTheme="minorHAnsi" w:hAnsiTheme="minorHAnsi" w:cstheme="minorBidi"/>
          <w:i/>
          <w:iCs/>
          <w:noProof/>
          <w:sz w:val="22"/>
          <w:szCs w:val="22"/>
          <w:lang w:val="fr-FR"/>
        </w:rPr>
        <w:t xml:space="preserve"> </w:t>
      </w:r>
      <w:r w:rsidR="00C57D31" w:rsidRPr="00DE6D7A">
        <w:rPr>
          <w:rFonts w:asciiTheme="minorHAnsi" w:hAnsiTheme="minorHAnsi" w:cstheme="minorBidi"/>
          <w:iCs/>
          <w:noProof/>
          <w:sz w:val="22"/>
          <w:szCs w:val="22"/>
          <w:lang w:val="fr-FR"/>
        </w:rPr>
        <w:t>(max. 5 pages A4)</w:t>
      </w:r>
      <w:r w:rsidRPr="00DE6D7A">
        <w:rPr>
          <w:rFonts w:asciiTheme="minorHAnsi" w:hAnsiTheme="minorHAnsi" w:cstheme="minorBidi"/>
          <w:iCs/>
          <w:noProof/>
          <w:sz w:val="22"/>
          <w:szCs w:val="22"/>
          <w:lang w:val="fr-FR"/>
        </w:rPr>
        <w:t xml:space="preserve">; </w:t>
      </w:r>
    </w:p>
    <w:p w14:paraId="7AE20BB6" w14:textId="4C9A6554" w:rsidR="00EC0079" w:rsidRPr="00EC396C" w:rsidRDefault="00EC0079" w:rsidP="0D65D4B9">
      <w:pPr>
        <w:pStyle w:val="Akapitzlist"/>
        <w:numPr>
          <w:ilvl w:val="0"/>
          <w:numId w:val="22"/>
        </w:numPr>
        <w:jc w:val="both"/>
        <w:rPr>
          <w:rFonts w:asciiTheme="minorHAnsi" w:eastAsiaTheme="minorEastAsia" w:hAnsiTheme="minorHAnsi" w:cstheme="minorBidi"/>
          <w:noProof/>
          <w:color w:val="000000" w:themeColor="text1"/>
          <w:sz w:val="22"/>
          <w:szCs w:val="22"/>
          <w:lang w:val="en-GB"/>
        </w:rPr>
      </w:pPr>
      <w:r w:rsidRPr="00EC396C">
        <w:rPr>
          <w:rFonts w:asciiTheme="minorHAnsi" w:hAnsiTheme="minorHAnsi" w:cstheme="minorBidi"/>
          <w:noProof/>
          <w:sz w:val="22"/>
          <w:szCs w:val="22"/>
          <w:lang w:val="en-GB"/>
        </w:rPr>
        <w:t>Diplomas or certificates issued by colleges and universities attesting to education and degrees or titles held</w:t>
      </w:r>
      <w:r w:rsidR="52370314" w:rsidRPr="00EC396C">
        <w:rPr>
          <w:rFonts w:asciiTheme="minorHAnsi" w:hAnsiTheme="minorHAnsi" w:cstheme="minorBidi"/>
          <w:noProof/>
          <w:sz w:val="22"/>
          <w:szCs w:val="22"/>
          <w:lang w:val="en-GB"/>
        </w:rPr>
        <w:t xml:space="preserve"> </w:t>
      </w:r>
      <w:r w:rsidR="52370314" w:rsidRPr="00EC396C">
        <w:rPr>
          <w:rFonts w:ascii="Calibri" w:eastAsia="Calibri" w:hAnsi="Calibri" w:cs="Calibri"/>
          <w:noProof/>
          <w:sz w:val="22"/>
          <w:szCs w:val="22"/>
          <w:lang w:val="en-GB"/>
        </w:rPr>
        <w:t>(in case of academic degrees obtained abroad - the documents must meet the equivalence criteria set out in Article 328 of the Act of 20 July 2018 Law on Higher Education and Science (Journal of Laws of 2021, item 478 i.e. as amended; Polish:  Dziennik Ustaw 2021 poz.478)</w:t>
      </w:r>
      <w:r w:rsidRPr="00EC396C">
        <w:rPr>
          <w:rFonts w:asciiTheme="minorHAnsi" w:hAnsiTheme="minorHAnsi" w:cstheme="minorBidi"/>
          <w:noProof/>
          <w:sz w:val="22"/>
          <w:szCs w:val="22"/>
          <w:lang w:val="en-GB"/>
        </w:rPr>
        <w:t xml:space="preserve">; </w:t>
      </w:r>
    </w:p>
    <w:p w14:paraId="4CE851E8" w14:textId="10650556" w:rsidR="00264030" w:rsidRPr="00EC396C" w:rsidRDefault="00264030" w:rsidP="00A46254">
      <w:pPr>
        <w:pStyle w:val="Akapitzlist"/>
        <w:numPr>
          <w:ilvl w:val="0"/>
          <w:numId w:val="22"/>
        </w:numPr>
        <w:rPr>
          <w:rFonts w:asciiTheme="minorHAnsi" w:eastAsia="Arial" w:hAnsiTheme="minorHAnsi" w:cstheme="minorHAnsi"/>
          <w:noProof/>
          <w:sz w:val="22"/>
          <w:szCs w:val="22"/>
          <w:lang w:val="en-GB"/>
        </w:rPr>
      </w:pPr>
      <w:r w:rsidRPr="00EC396C">
        <w:rPr>
          <w:rFonts w:asciiTheme="minorHAnsi" w:hAnsiTheme="minorHAnsi" w:cstheme="minorHAnsi"/>
          <w:noProof/>
          <w:sz w:val="22"/>
          <w:szCs w:val="22"/>
          <w:lang w:val="en-GB"/>
        </w:rPr>
        <w:t xml:space="preserve">Information on </w:t>
      </w:r>
      <w:r w:rsidR="00AF6F5F" w:rsidRPr="00EC396C">
        <w:rPr>
          <w:rFonts w:asciiTheme="minorHAnsi" w:hAnsiTheme="minorHAnsi" w:cstheme="minorHAnsi"/>
          <w:noProof/>
          <w:sz w:val="22"/>
          <w:szCs w:val="22"/>
          <w:lang w:val="en-GB"/>
        </w:rPr>
        <w:t>the Applicant</w:t>
      </w:r>
      <w:r w:rsidR="00C57D31" w:rsidRPr="00EC396C">
        <w:rPr>
          <w:rFonts w:asciiTheme="minorHAnsi" w:hAnsiTheme="minorHAnsi" w:cstheme="minorHAnsi"/>
          <w:noProof/>
          <w:sz w:val="22"/>
          <w:szCs w:val="22"/>
          <w:lang w:val="en-GB"/>
        </w:rPr>
        <w:t>'</w:t>
      </w:r>
      <w:r w:rsidR="00AF6F5F" w:rsidRPr="00EC396C">
        <w:rPr>
          <w:rFonts w:asciiTheme="minorHAnsi" w:hAnsiTheme="minorHAnsi" w:cstheme="minorHAnsi"/>
          <w:noProof/>
          <w:sz w:val="22"/>
          <w:szCs w:val="22"/>
          <w:lang w:val="en-GB"/>
        </w:rPr>
        <w:t xml:space="preserve">s </w:t>
      </w:r>
      <w:r w:rsidRPr="00EC396C">
        <w:rPr>
          <w:rFonts w:asciiTheme="minorHAnsi" w:hAnsiTheme="minorHAnsi" w:cstheme="minorHAnsi"/>
          <w:noProof/>
          <w:sz w:val="22"/>
          <w:szCs w:val="22"/>
          <w:lang w:val="en-GB"/>
        </w:rPr>
        <w:t>research</w:t>
      </w:r>
      <w:r w:rsidR="00C57D31" w:rsidRPr="00EC396C">
        <w:rPr>
          <w:rFonts w:asciiTheme="minorHAnsi" w:hAnsiTheme="minorHAnsi" w:cstheme="minorHAnsi"/>
          <w:noProof/>
          <w:sz w:val="22"/>
          <w:szCs w:val="22"/>
          <w:lang w:val="en-GB"/>
        </w:rPr>
        <w:t xml:space="preserve"> (publication record and list of conferences attended)</w:t>
      </w:r>
      <w:r w:rsidRPr="00EC396C">
        <w:rPr>
          <w:rFonts w:asciiTheme="minorHAnsi" w:hAnsiTheme="minorHAnsi" w:cstheme="minorHAnsi"/>
          <w:noProof/>
          <w:sz w:val="22"/>
          <w:szCs w:val="22"/>
          <w:lang w:val="en-GB"/>
        </w:rPr>
        <w:t>, teaching and organi</w:t>
      </w:r>
      <w:r w:rsidR="00C0685E">
        <w:rPr>
          <w:rFonts w:asciiTheme="minorHAnsi" w:hAnsiTheme="minorHAnsi" w:cstheme="minorHAnsi"/>
          <w:noProof/>
          <w:sz w:val="22"/>
          <w:szCs w:val="22"/>
          <w:lang w:val="en-GB"/>
        </w:rPr>
        <w:t>s</w:t>
      </w:r>
      <w:r w:rsidRPr="00EC396C">
        <w:rPr>
          <w:rFonts w:asciiTheme="minorHAnsi" w:hAnsiTheme="minorHAnsi" w:cstheme="minorHAnsi"/>
          <w:noProof/>
          <w:sz w:val="22"/>
          <w:szCs w:val="22"/>
          <w:lang w:val="en-GB"/>
        </w:rPr>
        <w:t>ational achievements,</w:t>
      </w:r>
    </w:p>
    <w:p w14:paraId="7BD54505" w14:textId="372C42FD" w:rsidR="00C57D31" w:rsidRPr="00EC396C" w:rsidRDefault="00C57D31" w:rsidP="00A46254">
      <w:pPr>
        <w:pStyle w:val="Akapitzlist"/>
        <w:numPr>
          <w:ilvl w:val="0"/>
          <w:numId w:val="22"/>
        </w:numPr>
        <w:rPr>
          <w:rFonts w:asciiTheme="minorHAnsi" w:eastAsia="Arial" w:hAnsiTheme="minorHAnsi" w:cstheme="minorHAnsi"/>
          <w:noProof/>
          <w:sz w:val="22"/>
          <w:szCs w:val="22"/>
          <w:lang w:val="en-GB"/>
        </w:rPr>
      </w:pPr>
      <w:r w:rsidRPr="00EC396C">
        <w:rPr>
          <w:rFonts w:asciiTheme="minorHAnsi" w:eastAsia="Arial" w:hAnsiTheme="minorHAnsi" w:cstheme="minorHAnsi"/>
          <w:noProof/>
          <w:sz w:val="22"/>
          <w:szCs w:val="22"/>
          <w:lang w:val="en-GB"/>
        </w:rPr>
        <w:t>Two reference letters</w:t>
      </w:r>
      <w:r w:rsidR="00EC396C">
        <w:rPr>
          <w:rFonts w:asciiTheme="minorHAnsi" w:eastAsia="Arial" w:hAnsiTheme="minorHAnsi" w:cstheme="minorHAnsi"/>
          <w:noProof/>
          <w:sz w:val="22"/>
          <w:szCs w:val="22"/>
          <w:lang w:val="en-GB"/>
        </w:rPr>
        <w:t>.</w:t>
      </w:r>
    </w:p>
    <w:p w14:paraId="63C6E1C2" w14:textId="24EB41C1" w:rsidR="00264030" w:rsidRPr="00EC396C" w:rsidRDefault="00264030" w:rsidP="00264030">
      <w:pPr>
        <w:pStyle w:val="NormalnyWeb"/>
        <w:numPr>
          <w:ilvl w:val="0"/>
          <w:numId w:val="22"/>
        </w:numPr>
        <w:shd w:val="clear" w:color="auto" w:fill="F9FAFB"/>
        <w:jc w:val="both"/>
        <w:rPr>
          <w:rFonts w:asciiTheme="minorHAnsi" w:eastAsia="Arial" w:hAnsiTheme="minorHAnsi" w:cstheme="minorHAnsi"/>
          <w:noProof/>
          <w:sz w:val="22"/>
          <w:szCs w:val="22"/>
          <w:lang w:val="en-GB"/>
        </w:rPr>
      </w:pPr>
      <w:r w:rsidRPr="00EC396C">
        <w:rPr>
          <w:rFonts w:asciiTheme="minorHAnsi" w:hAnsiTheme="minorHAnsi" w:cstheme="minorHAnsi"/>
          <w:noProof/>
          <w:sz w:val="22"/>
          <w:szCs w:val="22"/>
          <w:lang w:val="en-GB"/>
        </w:rPr>
        <w:lastRenderedPageBreak/>
        <w:t xml:space="preserve">Consent to the processing of personal data as follows: </w:t>
      </w:r>
      <w:r w:rsidRPr="00EC396C">
        <w:rPr>
          <w:rFonts w:asciiTheme="minorHAnsi" w:hAnsiTheme="minorHAnsi" w:cstheme="minorHAnsi"/>
          <w:i/>
          <w:iCs/>
          <w:noProof/>
          <w:color w:val="1E1E1E"/>
          <w:sz w:val="22"/>
          <w:szCs w:val="22"/>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EC396C" w:rsidRDefault="00F721C6" w:rsidP="00F721C6">
      <w:pPr>
        <w:jc w:val="both"/>
        <w:rPr>
          <w:rFonts w:asciiTheme="minorHAnsi" w:hAnsiTheme="minorHAnsi" w:cstheme="minorHAnsi"/>
          <w:b/>
          <w:bCs/>
          <w:noProof/>
          <w:sz w:val="22"/>
          <w:szCs w:val="22"/>
          <w:lang w:val="en-GB"/>
        </w:rPr>
      </w:pPr>
    </w:p>
    <w:p w14:paraId="5072CA1C" w14:textId="77777777" w:rsidR="0F42CE69" w:rsidRPr="00EC396C"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noProof/>
          <w:sz w:val="22"/>
          <w:szCs w:val="22"/>
          <w:lang w:val="en-GB"/>
        </w:rPr>
      </w:pPr>
      <w:r w:rsidRPr="00EC396C">
        <w:rPr>
          <w:rFonts w:asciiTheme="minorHAnsi" w:hAnsiTheme="minorHAnsi" w:cstheme="minorHAnsi"/>
          <w:b/>
          <w:bCs/>
          <w:noProof/>
          <w:sz w:val="22"/>
          <w:szCs w:val="22"/>
          <w:lang w:val="en-GB"/>
        </w:rPr>
        <w:t xml:space="preserve">Conditions of the competition determined by the </w:t>
      </w:r>
      <w:r w:rsidR="00910DF2" w:rsidRPr="00EC396C">
        <w:rPr>
          <w:rFonts w:asciiTheme="minorHAnsi" w:hAnsiTheme="minorHAnsi" w:cstheme="minorBidi"/>
          <w:b/>
          <w:noProof/>
          <w:sz w:val="22"/>
          <w:szCs w:val="22"/>
          <w:lang w:val="en-GB"/>
        </w:rPr>
        <w:t>competition</w:t>
      </w:r>
      <w:r w:rsidR="00910DF2" w:rsidRPr="00EC396C">
        <w:rPr>
          <w:rFonts w:asciiTheme="minorHAnsi" w:hAnsiTheme="minorHAnsi" w:cstheme="minorBidi"/>
          <w:noProof/>
          <w:sz w:val="22"/>
          <w:szCs w:val="22"/>
          <w:lang w:val="en-GB"/>
        </w:rPr>
        <w:t xml:space="preserve"> </w:t>
      </w:r>
      <w:r w:rsidR="0028598F" w:rsidRPr="00EC396C">
        <w:rPr>
          <w:rFonts w:asciiTheme="minorHAnsi" w:hAnsiTheme="minorHAnsi" w:cstheme="minorHAnsi"/>
          <w:b/>
          <w:bCs/>
          <w:noProof/>
          <w:sz w:val="22"/>
          <w:szCs w:val="22"/>
          <w:lang w:val="en-GB"/>
        </w:rPr>
        <w:t>committee</w:t>
      </w:r>
      <w:r w:rsidRPr="00EC396C">
        <w:rPr>
          <w:rFonts w:asciiTheme="minorHAnsi" w:hAnsiTheme="minorHAnsi" w:cstheme="minorHAnsi"/>
          <w:b/>
          <w:bCs/>
          <w:noProof/>
          <w:sz w:val="22"/>
          <w:szCs w:val="22"/>
          <w:lang w:val="en-GB"/>
        </w:rPr>
        <w:t xml:space="preserve"> </w:t>
      </w:r>
    </w:p>
    <w:p w14:paraId="5EC0665E" w14:textId="77777777" w:rsidR="57235C37" w:rsidRPr="00EC396C" w:rsidRDefault="57235C37" w:rsidP="08E955FD">
      <w:pPr>
        <w:jc w:val="center"/>
        <w:rPr>
          <w:rFonts w:asciiTheme="minorHAnsi" w:hAnsiTheme="minorHAnsi" w:cstheme="minorBidi"/>
          <w:b/>
          <w:bCs/>
          <w:noProof/>
          <w:sz w:val="22"/>
          <w:szCs w:val="22"/>
          <w:highlight w:val="yellow"/>
          <w:lang w:val="en-GB"/>
        </w:rPr>
      </w:pPr>
    </w:p>
    <w:p w14:paraId="162407F5" w14:textId="77777777" w:rsidR="00383F64" w:rsidRPr="00EC396C" w:rsidRDefault="00383F64" w:rsidP="08E955FD">
      <w:pPr>
        <w:jc w:val="both"/>
        <w:rPr>
          <w:rFonts w:asciiTheme="minorHAnsi" w:eastAsia="Arial" w:hAnsiTheme="minorHAnsi" w:cstheme="minorBidi"/>
          <w:b/>
          <w:bCs/>
          <w:noProof/>
          <w:sz w:val="22"/>
          <w:szCs w:val="22"/>
          <w:highlight w:val="yellow"/>
          <w:lang w:val="en-GB"/>
        </w:rPr>
      </w:pPr>
    </w:p>
    <w:p w14:paraId="7F51F361" w14:textId="77777777" w:rsidR="00EF29DC" w:rsidRPr="00EC396C" w:rsidRDefault="00383F64" w:rsidP="4F6698D0">
      <w:pPr>
        <w:pStyle w:val="Akapitzlist"/>
        <w:numPr>
          <w:ilvl w:val="0"/>
          <w:numId w:val="4"/>
        </w:numPr>
        <w:jc w:val="both"/>
        <w:rPr>
          <w:rFonts w:asciiTheme="minorHAnsi" w:eastAsia="Arial" w:hAnsiTheme="minorHAnsi" w:cstheme="minorBidi"/>
          <w:b/>
          <w:bCs/>
          <w:noProof/>
          <w:color w:val="ED7D31" w:themeColor="accent2"/>
          <w:sz w:val="22"/>
          <w:szCs w:val="22"/>
          <w:lang w:val="en-GB"/>
        </w:rPr>
      </w:pPr>
      <w:r w:rsidRPr="00EC396C">
        <w:rPr>
          <w:rFonts w:asciiTheme="minorHAnsi" w:hAnsiTheme="minorHAnsi" w:cstheme="minorBidi"/>
          <w:b/>
          <w:bCs/>
          <w:noProof/>
          <w:sz w:val="22"/>
          <w:szCs w:val="22"/>
          <w:lang w:val="en-GB"/>
        </w:rPr>
        <w:t xml:space="preserve">Determination of qualifications: (researcher profile) according to the </w:t>
      </w:r>
      <w:r w:rsidR="00482999" w:rsidRPr="00EC396C">
        <w:rPr>
          <w:rFonts w:asciiTheme="minorHAnsi" w:hAnsiTheme="minorHAnsi" w:cstheme="minorBidi"/>
          <w:b/>
          <w:bCs/>
          <w:noProof/>
          <w:sz w:val="22"/>
          <w:szCs w:val="22"/>
          <w:lang w:val="en-GB"/>
        </w:rPr>
        <w:t>Euraxess guidelines</w:t>
      </w:r>
    </w:p>
    <w:p w14:paraId="05F2C4FB" w14:textId="77777777" w:rsidR="00EF29DC" w:rsidRPr="00EC396C" w:rsidRDefault="00EF29DC" w:rsidP="4F6698D0">
      <w:pPr>
        <w:jc w:val="both"/>
        <w:rPr>
          <w:rFonts w:asciiTheme="minorHAnsi" w:eastAsia="Arial" w:hAnsiTheme="minorHAnsi" w:cstheme="minorBidi"/>
          <w:b/>
          <w:bCs/>
          <w:noProof/>
          <w:color w:val="ED7D31" w:themeColor="accent2"/>
          <w:sz w:val="22"/>
          <w:szCs w:val="22"/>
          <w:lang w:val="en-GB"/>
        </w:rPr>
      </w:pPr>
    </w:p>
    <w:p w14:paraId="169D1912" w14:textId="77777777" w:rsidR="0028598F" w:rsidRPr="00EC396C" w:rsidRDefault="0028598F" w:rsidP="009B2E4A">
      <w:pPr>
        <w:pStyle w:val="Akapitzlist"/>
        <w:ind w:left="720"/>
        <w:jc w:val="both"/>
        <w:rPr>
          <w:rFonts w:asciiTheme="minorHAnsi" w:hAnsiTheme="minorHAnsi" w:cstheme="minorHAnsi"/>
          <w:noProof/>
          <w:sz w:val="22"/>
          <w:szCs w:val="22"/>
          <w:lang w:val="en-GB"/>
        </w:rPr>
      </w:pPr>
      <w:r w:rsidRPr="00EC396C">
        <w:rPr>
          <w:rStyle w:val="Pogrubienie"/>
          <w:rFonts w:asciiTheme="minorHAnsi" w:hAnsiTheme="minorHAnsi" w:cstheme="minorHAnsi"/>
          <w:noProof/>
          <w:sz w:val="22"/>
          <w:szCs w:val="22"/>
          <w:lang w:val="en-GB"/>
        </w:rPr>
        <w:t>(R2)</w:t>
      </w:r>
      <w:r w:rsidRPr="00EC396C">
        <w:rPr>
          <w:rFonts w:asciiTheme="minorHAnsi" w:hAnsiTheme="minorHAnsi" w:cstheme="minorHAnsi"/>
          <w:noProof/>
          <w:sz w:val="22"/>
          <w:szCs w:val="22"/>
          <w:lang w:val="en-GB"/>
        </w:rPr>
        <w:t xml:space="preserve"> </w:t>
      </w:r>
      <w:r w:rsidRPr="00EC396C">
        <w:rPr>
          <w:rStyle w:val="Pogrubienie"/>
          <w:rFonts w:asciiTheme="minorHAnsi" w:hAnsiTheme="minorHAnsi" w:cstheme="minorHAnsi"/>
          <w:noProof/>
          <w:sz w:val="22"/>
          <w:szCs w:val="22"/>
          <w:lang w:val="en-GB"/>
        </w:rPr>
        <w:t xml:space="preserve">Recognised Researcher </w:t>
      </w:r>
      <w:r w:rsidRPr="00EC396C">
        <w:rPr>
          <w:rFonts w:asciiTheme="minorHAnsi" w:hAnsiTheme="minorHAnsi" w:cstheme="minorHAnsi"/>
          <w:noProof/>
          <w:sz w:val="22"/>
          <w:szCs w:val="22"/>
          <w:lang w:val="en-GB"/>
        </w:rPr>
        <w:t>(PhD holders or equivalent who are not yet fully independent)</w:t>
      </w:r>
    </w:p>
    <w:p w14:paraId="562B9BAB" w14:textId="77777777" w:rsidR="0028598F" w:rsidRPr="00EC396C" w:rsidRDefault="0028598F" w:rsidP="0028598F">
      <w:pPr>
        <w:pStyle w:val="Akapitzlist"/>
        <w:ind w:left="720"/>
        <w:jc w:val="both"/>
        <w:rPr>
          <w:rFonts w:eastAsia="Arial"/>
          <w:b/>
          <w:bCs/>
          <w:noProof/>
          <w:sz w:val="22"/>
          <w:szCs w:val="22"/>
          <w:lang w:val="en-GB"/>
        </w:rPr>
      </w:pPr>
    </w:p>
    <w:p w14:paraId="61FFE176" w14:textId="77777777" w:rsidR="00EF29DC" w:rsidRPr="00EC396C" w:rsidRDefault="00EF29DC" w:rsidP="00EF29DC">
      <w:pPr>
        <w:jc w:val="both"/>
        <w:rPr>
          <w:rFonts w:ascii="Calibri" w:hAnsi="Calibri"/>
          <w:noProof/>
          <w:sz w:val="22"/>
          <w:szCs w:val="22"/>
          <w:lang w:val="en-GB"/>
        </w:rPr>
      </w:pPr>
      <w:r w:rsidRPr="00EC396C">
        <w:rPr>
          <w:rFonts w:asciiTheme="minorHAnsi" w:eastAsia="Arial" w:hAnsiTheme="minorHAnsi" w:cstheme="minorHAnsi"/>
          <w:bCs/>
          <w:noProof/>
          <w:color w:val="FF0000"/>
          <w:sz w:val="22"/>
          <w:szCs w:val="22"/>
          <w:lang w:val="en-GB"/>
        </w:rPr>
        <w:t xml:space="preserve">(definition of qualification level and professional experience according to Euraxess guidelines </w:t>
      </w:r>
      <w:r w:rsidRPr="00EC396C">
        <w:rPr>
          <w:rFonts w:ascii="Calibri" w:hAnsi="Calibri"/>
          <w:noProof/>
          <w:sz w:val="22"/>
          <w:szCs w:val="22"/>
          <w:lang w:val="en-GB"/>
        </w:rPr>
        <w:t>https://euraxess.ec.europa.eu/europe/career-development/training-researchers/research-profiles-descriptors)</w:t>
      </w:r>
    </w:p>
    <w:p w14:paraId="38823645" w14:textId="77777777" w:rsidR="00383F64" w:rsidRPr="00EC396C" w:rsidRDefault="00383F64" w:rsidP="00A46254">
      <w:pPr>
        <w:jc w:val="both"/>
        <w:rPr>
          <w:rFonts w:asciiTheme="minorHAnsi" w:eastAsia="Arial" w:hAnsiTheme="minorHAnsi" w:cstheme="minorHAnsi"/>
          <w:bCs/>
          <w:noProof/>
          <w:color w:val="FF0000"/>
          <w:sz w:val="22"/>
          <w:szCs w:val="22"/>
          <w:lang w:val="en-GB"/>
        </w:rPr>
      </w:pPr>
    </w:p>
    <w:p w14:paraId="7668CAB5" w14:textId="77777777" w:rsidR="00EF29DC" w:rsidRPr="00EC396C" w:rsidRDefault="00EF29DC" w:rsidP="00A46254">
      <w:pPr>
        <w:jc w:val="both"/>
        <w:rPr>
          <w:rFonts w:asciiTheme="minorHAnsi" w:eastAsia="Arial" w:hAnsiTheme="minorHAnsi" w:cstheme="minorHAnsi"/>
          <w:b/>
          <w:bCs/>
          <w:noProof/>
          <w:sz w:val="22"/>
          <w:szCs w:val="22"/>
          <w:lang w:val="en-GB"/>
        </w:rPr>
      </w:pPr>
    </w:p>
    <w:p w14:paraId="2D357332" w14:textId="77777777" w:rsidR="00275CE7" w:rsidRPr="00EC396C" w:rsidRDefault="0028598F" w:rsidP="6D41A1A5">
      <w:pPr>
        <w:pStyle w:val="Akapitzlist"/>
        <w:numPr>
          <w:ilvl w:val="0"/>
          <w:numId w:val="4"/>
        </w:numPr>
        <w:jc w:val="both"/>
        <w:rPr>
          <w:rFonts w:asciiTheme="minorHAnsi" w:eastAsia="Arial" w:hAnsiTheme="minorHAnsi" w:cstheme="minorHAnsi"/>
          <w:b/>
          <w:bCs/>
          <w:noProof/>
          <w:sz w:val="22"/>
          <w:szCs w:val="22"/>
          <w:lang w:val="en-GB"/>
        </w:rPr>
      </w:pPr>
      <w:r w:rsidRPr="00EC396C">
        <w:rPr>
          <w:rFonts w:asciiTheme="minorHAnsi" w:eastAsia="Arial" w:hAnsiTheme="minorHAnsi" w:cstheme="minorHAnsi"/>
          <w:b/>
          <w:bCs/>
          <w:noProof/>
          <w:sz w:val="22"/>
          <w:szCs w:val="22"/>
          <w:lang w:val="en-GB"/>
        </w:rPr>
        <w:t xml:space="preserve">Job </w:t>
      </w:r>
      <w:r w:rsidR="004D6C79" w:rsidRPr="00EC396C">
        <w:rPr>
          <w:rFonts w:asciiTheme="minorHAnsi" w:eastAsia="Arial" w:hAnsiTheme="minorHAnsi" w:cstheme="minorHAnsi"/>
          <w:b/>
          <w:bCs/>
          <w:noProof/>
          <w:sz w:val="22"/>
          <w:szCs w:val="22"/>
          <w:lang w:val="en-GB"/>
        </w:rPr>
        <w:t>Offer description</w:t>
      </w:r>
    </w:p>
    <w:p w14:paraId="386ABA85" w14:textId="78D402A2" w:rsidR="00375621" w:rsidRPr="00EC396C" w:rsidRDefault="00375621" w:rsidP="00A46254">
      <w:pPr>
        <w:jc w:val="both"/>
        <w:rPr>
          <w:rFonts w:asciiTheme="minorHAnsi" w:eastAsia="Arial" w:hAnsiTheme="minorHAnsi" w:cstheme="minorHAnsi"/>
          <w:bCs/>
          <w:noProof/>
          <w:color w:val="FF0000"/>
          <w:sz w:val="22"/>
          <w:szCs w:val="22"/>
          <w:lang w:val="en-GB"/>
        </w:rPr>
      </w:pPr>
    </w:p>
    <w:p w14:paraId="4A8A5926" w14:textId="62DC6A58" w:rsidR="009B2E4A" w:rsidRPr="00EC396C" w:rsidRDefault="009B2E4A" w:rsidP="00F04778">
      <w:pPr>
        <w:ind w:firstLine="284"/>
        <w:jc w:val="both"/>
        <w:rPr>
          <w:rFonts w:asciiTheme="minorHAnsi" w:hAnsiTheme="minorHAnsi"/>
          <w:noProof/>
          <w:sz w:val="22"/>
          <w:szCs w:val="22"/>
          <w:lang w:val="en-GB" w:eastAsia="ru-RU"/>
        </w:rPr>
      </w:pPr>
      <w:r w:rsidRPr="00EC396C">
        <w:rPr>
          <w:rFonts w:asciiTheme="minorHAnsi" w:hAnsiTheme="minorHAnsi" w:cstheme="minorHAnsi"/>
          <w:noProof/>
          <w:sz w:val="22"/>
          <w:szCs w:val="22"/>
          <w:lang w:val="en-GB"/>
        </w:rPr>
        <w:t xml:space="preserve">The job offer refers to the position in the </w:t>
      </w:r>
      <w:r w:rsidR="00682733">
        <w:rPr>
          <w:rFonts w:asciiTheme="minorHAnsi" w:hAnsiTheme="minorHAnsi" w:cstheme="minorHAnsi"/>
          <w:noProof/>
          <w:sz w:val="22"/>
          <w:szCs w:val="22"/>
          <w:lang w:val="en-GB"/>
        </w:rPr>
        <w:t>OPUS</w:t>
      </w:r>
      <w:r w:rsidRPr="00EC396C">
        <w:rPr>
          <w:rFonts w:asciiTheme="minorHAnsi" w:hAnsiTheme="minorHAnsi" w:cstheme="minorHAnsi"/>
          <w:noProof/>
          <w:sz w:val="22"/>
          <w:szCs w:val="22"/>
          <w:lang w:val="en-GB"/>
        </w:rPr>
        <w:t xml:space="preserve"> project (National Science Center</w:t>
      </w:r>
      <w:r w:rsidR="00010B65" w:rsidRPr="00EC396C">
        <w:rPr>
          <w:rFonts w:asciiTheme="minorHAnsi" w:hAnsiTheme="minorHAnsi" w:cstheme="minorHAnsi"/>
          <w:noProof/>
          <w:sz w:val="22"/>
          <w:szCs w:val="22"/>
          <w:lang w:val="en-GB"/>
        </w:rPr>
        <w:t xml:space="preserve">) </w:t>
      </w:r>
      <w:r w:rsidR="00682733">
        <w:rPr>
          <w:rFonts w:asciiTheme="minorHAnsi" w:hAnsiTheme="minorHAnsi" w:cstheme="minorHAnsi"/>
          <w:noProof/>
          <w:sz w:val="22"/>
          <w:szCs w:val="22"/>
          <w:lang w:val="en-GB"/>
        </w:rPr>
        <w:t>titled</w:t>
      </w:r>
      <w:r w:rsidR="00010B65" w:rsidRPr="00EC396C">
        <w:rPr>
          <w:rFonts w:asciiTheme="minorHAnsi" w:hAnsiTheme="minorHAnsi" w:cstheme="minorHAnsi"/>
          <w:noProof/>
          <w:sz w:val="22"/>
          <w:szCs w:val="22"/>
          <w:lang w:val="en-GB"/>
        </w:rPr>
        <w:t xml:space="preserve"> </w:t>
      </w:r>
      <w:r w:rsidR="00827819" w:rsidRPr="00EC396C">
        <w:rPr>
          <w:rFonts w:asciiTheme="minorHAnsi" w:hAnsiTheme="minorHAnsi" w:cstheme="minorHAnsi"/>
          <w:noProof/>
          <w:sz w:val="22"/>
          <w:szCs w:val="22"/>
          <w:lang w:val="en-GB"/>
        </w:rPr>
        <w:t>“</w:t>
      </w:r>
      <w:r w:rsidR="00682733" w:rsidRPr="00682733">
        <w:rPr>
          <w:rFonts w:asciiTheme="minorHAnsi" w:hAnsiTheme="minorHAnsi" w:cs="Segoe UI"/>
          <w:noProof/>
          <w:color w:val="000000" w:themeColor="text1"/>
          <w:sz w:val="22"/>
          <w:szCs w:val="22"/>
          <w:shd w:val="clear" w:color="auto" w:fill="FFFFFF"/>
          <w:lang w:val="en-GB"/>
        </w:rPr>
        <w:t>In-Vitro Biological Fate And Protein Corona Studies Of Advanced Polymeric Nanocarriers</w:t>
      </w:r>
      <w:r w:rsidR="00827819" w:rsidRPr="00EC396C">
        <w:rPr>
          <w:rFonts w:asciiTheme="minorHAnsi" w:hAnsiTheme="minorHAnsi" w:cs="Segoe UI"/>
          <w:noProof/>
          <w:color w:val="000000" w:themeColor="text1"/>
          <w:sz w:val="22"/>
          <w:szCs w:val="22"/>
          <w:shd w:val="clear" w:color="auto" w:fill="FFFFFF"/>
          <w:lang w:val="en-GB"/>
        </w:rPr>
        <w:t xml:space="preserve">” </w:t>
      </w:r>
      <w:r w:rsidRPr="00EC396C">
        <w:rPr>
          <w:rFonts w:asciiTheme="minorHAnsi" w:hAnsiTheme="minorHAnsi" w:cstheme="minorHAnsi"/>
          <w:noProof/>
          <w:sz w:val="22"/>
          <w:szCs w:val="22"/>
          <w:lang w:val="en-GB"/>
        </w:rPr>
        <w:t xml:space="preserve">(Contract number: </w:t>
      </w:r>
      <w:r w:rsidR="00682733" w:rsidRPr="00682733">
        <w:rPr>
          <w:rFonts w:asciiTheme="minorHAnsi" w:hAnsiTheme="minorHAnsi" w:cstheme="minorHAnsi"/>
          <w:noProof/>
          <w:sz w:val="22"/>
          <w:szCs w:val="22"/>
          <w:lang w:val="en-GB"/>
        </w:rPr>
        <w:t>2019/33/B/ST5/01495</w:t>
      </w:r>
      <w:r w:rsidRPr="00EC396C">
        <w:rPr>
          <w:rFonts w:asciiTheme="minorHAnsi" w:hAnsiTheme="minorHAnsi" w:cstheme="minorHAnsi"/>
          <w:noProof/>
          <w:sz w:val="22"/>
          <w:szCs w:val="22"/>
          <w:lang w:val="en-GB"/>
        </w:rPr>
        <w:t>)</w:t>
      </w:r>
      <w:r w:rsidR="00F31515">
        <w:rPr>
          <w:rFonts w:asciiTheme="minorHAnsi" w:hAnsiTheme="minorHAnsi" w:cstheme="minorHAnsi"/>
          <w:noProof/>
          <w:sz w:val="22"/>
          <w:szCs w:val="22"/>
          <w:lang w:val="en-GB"/>
        </w:rPr>
        <w:t xml:space="preserve"> under the supervision of dr hab. Emerson Coy, Prof. UAM</w:t>
      </w:r>
      <w:r w:rsidR="00D23AC4">
        <w:rPr>
          <w:rFonts w:asciiTheme="minorHAnsi" w:hAnsiTheme="minorHAnsi" w:cstheme="minorHAnsi"/>
          <w:noProof/>
          <w:sz w:val="22"/>
          <w:szCs w:val="22"/>
          <w:lang w:val="en-GB"/>
        </w:rPr>
        <w:t xml:space="preserve"> and Dr Sergio Moya. The project is performed </w:t>
      </w:r>
      <w:r w:rsidR="00C0685E">
        <w:rPr>
          <w:rFonts w:asciiTheme="minorHAnsi" w:hAnsiTheme="minorHAnsi" w:cstheme="minorHAnsi"/>
          <w:noProof/>
          <w:sz w:val="22"/>
          <w:szCs w:val="22"/>
          <w:lang w:val="en-GB"/>
        </w:rPr>
        <w:t>closely</w:t>
      </w:r>
      <w:r w:rsidR="00D23AC4">
        <w:rPr>
          <w:rFonts w:asciiTheme="minorHAnsi" w:hAnsiTheme="minorHAnsi" w:cstheme="minorHAnsi"/>
          <w:noProof/>
          <w:sz w:val="22"/>
          <w:szCs w:val="22"/>
          <w:lang w:val="en-GB"/>
        </w:rPr>
        <w:t xml:space="preserve"> with the institu</w:t>
      </w:r>
      <w:r w:rsidR="00C0685E">
        <w:rPr>
          <w:rFonts w:asciiTheme="minorHAnsi" w:hAnsiTheme="minorHAnsi" w:cstheme="minorHAnsi"/>
          <w:noProof/>
          <w:sz w:val="22"/>
          <w:szCs w:val="22"/>
          <w:lang w:val="en-GB"/>
        </w:rPr>
        <w:t>t</w:t>
      </w:r>
      <w:r w:rsidR="00D23AC4">
        <w:rPr>
          <w:rFonts w:asciiTheme="minorHAnsi" w:hAnsiTheme="minorHAnsi" w:cstheme="minorHAnsi"/>
          <w:noProof/>
          <w:sz w:val="22"/>
          <w:szCs w:val="22"/>
          <w:lang w:val="en-GB"/>
        </w:rPr>
        <w:t>e CIC-BiomaGUNE in San Sebastian.</w:t>
      </w:r>
    </w:p>
    <w:p w14:paraId="6377DEE7" w14:textId="15BB4AD8" w:rsidR="00682733" w:rsidRDefault="00682733" w:rsidP="00682733">
      <w:pPr>
        <w:pStyle w:val="Akapitzlist"/>
        <w:ind w:left="0" w:firstLine="284"/>
        <w:jc w:val="both"/>
        <w:rPr>
          <w:rFonts w:asciiTheme="minorHAnsi" w:hAnsiTheme="minorHAnsi" w:cstheme="minorHAnsi"/>
          <w:noProof/>
          <w:sz w:val="22"/>
          <w:szCs w:val="22"/>
          <w:lang w:val="en-GB"/>
        </w:rPr>
      </w:pPr>
      <w:r w:rsidRPr="00682733">
        <w:rPr>
          <w:rFonts w:asciiTheme="minorHAnsi" w:hAnsiTheme="minorHAnsi" w:cstheme="minorHAnsi"/>
          <w:noProof/>
          <w:sz w:val="22"/>
          <w:szCs w:val="22"/>
          <w:lang w:val="en-GB"/>
        </w:rPr>
        <w:t>Among all nanocarriers (NC) for drug delivery, biocompatible polymer nanoparticles (NPs) are extremely promising due to their low toxicity, tuneable characteristics, small size and ability to encapsulate drugs or other active agents. The use of polyelectrolyte assemblies brings as well as multiple possibilities for the encapsulation of large therapeutics</w:t>
      </w:r>
      <w:r w:rsidR="00DE6D7A">
        <w:rPr>
          <w:rFonts w:asciiTheme="minorHAnsi" w:hAnsiTheme="minorHAnsi" w:cstheme="minorHAnsi"/>
          <w:noProof/>
          <w:sz w:val="22"/>
          <w:szCs w:val="22"/>
          <w:lang w:val="en-GB"/>
        </w:rPr>
        <w:t xml:space="preserve"> molecules</w:t>
      </w:r>
      <w:r w:rsidRPr="00682733">
        <w:rPr>
          <w:rFonts w:asciiTheme="minorHAnsi" w:hAnsiTheme="minorHAnsi" w:cstheme="minorHAnsi"/>
          <w:noProof/>
          <w:sz w:val="22"/>
          <w:szCs w:val="22"/>
          <w:lang w:val="en-GB"/>
        </w:rPr>
        <w:t xml:space="preserve"> as in the case of Layer by Layer (LbL) coating or supramolecular polyamine phosphate NPs. Pre-clinical proof of efficacy studies showing an improved therapeutic capacity of some of the NCs that will be targeted in this pro</w:t>
      </w:r>
      <w:r w:rsidR="002946D6">
        <w:rPr>
          <w:rFonts w:asciiTheme="minorHAnsi" w:hAnsiTheme="minorHAnsi" w:cstheme="minorHAnsi"/>
          <w:noProof/>
          <w:sz w:val="22"/>
          <w:szCs w:val="22"/>
          <w:lang w:val="en-GB"/>
        </w:rPr>
        <w:t>ject</w:t>
      </w:r>
      <w:r w:rsidRPr="00682733">
        <w:rPr>
          <w:rFonts w:asciiTheme="minorHAnsi" w:hAnsiTheme="minorHAnsi" w:cstheme="minorHAnsi"/>
          <w:noProof/>
          <w:sz w:val="22"/>
          <w:szCs w:val="22"/>
          <w:lang w:val="en-GB"/>
        </w:rPr>
        <w:t xml:space="preserve"> ha</w:t>
      </w:r>
      <w:r w:rsidR="00C0685E">
        <w:rPr>
          <w:rFonts w:asciiTheme="minorHAnsi" w:hAnsiTheme="minorHAnsi" w:cstheme="minorHAnsi"/>
          <w:noProof/>
          <w:sz w:val="22"/>
          <w:szCs w:val="22"/>
          <w:lang w:val="en-GB"/>
        </w:rPr>
        <w:t>s</w:t>
      </w:r>
      <w:r w:rsidRPr="00682733">
        <w:rPr>
          <w:rFonts w:asciiTheme="minorHAnsi" w:hAnsiTheme="minorHAnsi" w:cstheme="minorHAnsi"/>
          <w:noProof/>
          <w:sz w:val="22"/>
          <w:szCs w:val="22"/>
          <w:lang w:val="en-GB"/>
        </w:rPr>
        <w:t xml:space="preserve"> been reported in the literature. However, there is limited knowledge o</w:t>
      </w:r>
      <w:r w:rsidR="00C0685E">
        <w:rPr>
          <w:rFonts w:asciiTheme="minorHAnsi" w:hAnsiTheme="minorHAnsi" w:cstheme="minorHAnsi"/>
          <w:noProof/>
          <w:sz w:val="22"/>
          <w:szCs w:val="22"/>
          <w:lang w:val="en-GB"/>
        </w:rPr>
        <w:t>f</w:t>
      </w:r>
      <w:r w:rsidRPr="00682733">
        <w:rPr>
          <w:rFonts w:asciiTheme="minorHAnsi" w:hAnsiTheme="minorHAnsi" w:cstheme="minorHAnsi"/>
          <w:noProof/>
          <w:sz w:val="22"/>
          <w:szCs w:val="22"/>
          <w:lang w:val="en-GB"/>
        </w:rPr>
        <w:t xml:space="preserve"> the in vitro and in vivo behaviour of the NCs. The interaction of the NC with biological fluids and cells, the biodistribution of the NCs, their biological fate, the kinetics of drug release in vitro/in vivo or the stability of the core and surface coating of the NCs have been scarcely studied. This project aims to synthesi</w:t>
      </w:r>
      <w:r w:rsidR="00C0685E">
        <w:rPr>
          <w:rFonts w:asciiTheme="minorHAnsi" w:hAnsiTheme="minorHAnsi" w:cstheme="minorHAnsi"/>
          <w:noProof/>
          <w:sz w:val="22"/>
          <w:szCs w:val="22"/>
          <w:lang w:val="en-GB"/>
        </w:rPr>
        <w:t>s</w:t>
      </w:r>
      <w:r w:rsidRPr="00682733">
        <w:rPr>
          <w:rFonts w:asciiTheme="minorHAnsi" w:hAnsiTheme="minorHAnsi" w:cstheme="minorHAnsi"/>
          <w:noProof/>
          <w:sz w:val="22"/>
          <w:szCs w:val="22"/>
          <w:lang w:val="en-GB"/>
        </w:rPr>
        <w:t>e and characteri</w:t>
      </w:r>
      <w:r w:rsidR="00C0685E">
        <w:rPr>
          <w:rFonts w:asciiTheme="minorHAnsi" w:hAnsiTheme="minorHAnsi" w:cstheme="minorHAnsi"/>
          <w:noProof/>
          <w:sz w:val="22"/>
          <w:szCs w:val="22"/>
          <w:lang w:val="en-GB"/>
        </w:rPr>
        <w:t>s</w:t>
      </w:r>
      <w:r w:rsidRPr="00682733">
        <w:rPr>
          <w:rFonts w:asciiTheme="minorHAnsi" w:hAnsiTheme="minorHAnsi" w:cstheme="minorHAnsi"/>
          <w:noProof/>
          <w:sz w:val="22"/>
          <w:szCs w:val="22"/>
          <w:lang w:val="en-GB"/>
        </w:rPr>
        <w:t>e different engineered polymer nanoparticles with potential biomedical application</w:t>
      </w:r>
      <w:r w:rsidR="00C0685E">
        <w:rPr>
          <w:rFonts w:asciiTheme="minorHAnsi" w:hAnsiTheme="minorHAnsi" w:cstheme="minorHAnsi"/>
          <w:noProof/>
          <w:sz w:val="22"/>
          <w:szCs w:val="22"/>
          <w:lang w:val="en-GB"/>
        </w:rPr>
        <w:t>s</w:t>
      </w:r>
      <w:r w:rsidRPr="00682733">
        <w:rPr>
          <w:rFonts w:asciiTheme="minorHAnsi" w:hAnsiTheme="minorHAnsi" w:cstheme="minorHAnsi"/>
          <w:noProof/>
          <w:sz w:val="22"/>
          <w:szCs w:val="22"/>
          <w:lang w:val="en-GB"/>
        </w:rPr>
        <w:t xml:space="preserve"> as drug carriers and to investigate their stability, degradation kinetics and biological fate mainly in vitro and also in vivo using a combination of imaging modalities. The knowledge gained will be applied to the rational design of nanomaterials for biomedical applications.</w:t>
      </w:r>
    </w:p>
    <w:p w14:paraId="25BB4DE4" w14:textId="716457F5" w:rsidR="00010B65" w:rsidRDefault="00682733" w:rsidP="00682733">
      <w:pPr>
        <w:pStyle w:val="Akapitzlist"/>
        <w:ind w:left="0" w:firstLine="284"/>
        <w:jc w:val="both"/>
        <w:rPr>
          <w:rFonts w:asciiTheme="minorHAnsi" w:hAnsiTheme="minorHAnsi" w:cstheme="minorHAnsi"/>
          <w:noProof/>
          <w:sz w:val="22"/>
          <w:szCs w:val="22"/>
          <w:lang w:val="en-GB"/>
        </w:rPr>
      </w:pPr>
      <w:r w:rsidRPr="00682733">
        <w:rPr>
          <w:rFonts w:asciiTheme="minorHAnsi" w:hAnsiTheme="minorHAnsi" w:cstheme="minorHAnsi"/>
          <w:noProof/>
          <w:sz w:val="22"/>
          <w:szCs w:val="22"/>
          <w:lang w:val="en-GB"/>
        </w:rPr>
        <w:t xml:space="preserve">The project </w:t>
      </w:r>
      <w:r>
        <w:rPr>
          <w:rFonts w:asciiTheme="minorHAnsi" w:hAnsiTheme="minorHAnsi" w:cstheme="minorHAnsi"/>
          <w:noProof/>
          <w:sz w:val="22"/>
          <w:szCs w:val="22"/>
          <w:lang w:val="en-GB"/>
        </w:rPr>
        <w:t>aims to</w:t>
      </w:r>
      <w:r w:rsidRPr="00682733">
        <w:rPr>
          <w:rFonts w:asciiTheme="minorHAnsi" w:hAnsiTheme="minorHAnsi" w:cstheme="minorHAnsi"/>
          <w:noProof/>
          <w:sz w:val="22"/>
          <w:szCs w:val="22"/>
          <w:lang w:val="en-GB"/>
        </w:rPr>
        <w:t xml:space="preserve"> advance in </w:t>
      </w:r>
      <w:r w:rsidR="00C0685E">
        <w:rPr>
          <w:rFonts w:asciiTheme="minorHAnsi" w:hAnsiTheme="minorHAnsi" w:cstheme="minorHAnsi"/>
          <w:noProof/>
          <w:sz w:val="22"/>
          <w:szCs w:val="22"/>
          <w:lang w:val="en-GB"/>
        </w:rPr>
        <w:t>understanding</w:t>
      </w:r>
      <w:r w:rsidRPr="00682733">
        <w:rPr>
          <w:rFonts w:asciiTheme="minorHAnsi" w:hAnsiTheme="minorHAnsi" w:cstheme="minorHAnsi"/>
          <w:noProof/>
          <w:sz w:val="22"/>
          <w:szCs w:val="22"/>
          <w:lang w:val="en-GB"/>
        </w:rPr>
        <w:t xml:space="preserve"> the complex interaction of polymer NC-drug conjugates with biological matter. Fundamental questions about stability in biological media and drug-delivery mechanisms at cell and body levels will be addressed. The results </w:t>
      </w:r>
      <w:r>
        <w:rPr>
          <w:rFonts w:asciiTheme="minorHAnsi" w:hAnsiTheme="minorHAnsi" w:cstheme="minorHAnsi"/>
          <w:noProof/>
          <w:sz w:val="22"/>
          <w:szCs w:val="22"/>
          <w:lang w:val="en-GB"/>
        </w:rPr>
        <w:t xml:space="preserve">are expected to </w:t>
      </w:r>
      <w:r w:rsidRPr="00682733">
        <w:rPr>
          <w:rFonts w:asciiTheme="minorHAnsi" w:hAnsiTheme="minorHAnsi" w:cstheme="minorHAnsi"/>
          <w:noProof/>
          <w:sz w:val="22"/>
          <w:szCs w:val="22"/>
          <w:lang w:val="en-GB"/>
        </w:rPr>
        <w:t>be published in top</w:t>
      </w:r>
      <w:r w:rsidR="00C0685E">
        <w:rPr>
          <w:rFonts w:asciiTheme="minorHAnsi" w:hAnsiTheme="minorHAnsi" w:cstheme="minorHAnsi"/>
          <w:noProof/>
          <w:sz w:val="22"/>
          <w:szCs w:val="22"/>
          <w:lang w:val="en-GB"/>
        </w:rPr>
        <w:t>-</w:t>
      </w:r>
      <w:r w:rsidRPr="00682733">
        <w:rPr>
          <w:rFonts w:asciiTheme="minorHAnsi" w:hAnsiTheme="minorHAnsi" w:cstheme="minorHAnsi"/>
          <w:noProof/>
          <w:sz w:val="22"/>
          <w:szCs w:val="22"/>
          <w:lang w:val="en-GB"/>
        </w:rPr>
        <w:t xml:space="preserve">ranked international journals and presented </w:t>
      </w:r>
      <w:r w:rsidR="00C0685E">
        <w:rPr>
          <w:rFonts w:asciiTheme="minorHAnsi" w:hAnsiTheme="minorHAnsi" w:cstheme="minorHAnsi"/>
          <w:noProof/>
          <w:sz w:val="22"/>
          <w:szCs w:val="22"/>
          <w:lang w:val="en-GB"/>
        </w:rPr>
        <w:t>at</w:t>
      </w:r>
      <w:r w:rsidRPr="00682733">
        <w:rPr>
          <w:rFonts w:asciiTheme="minorHAnsi" w:hAnsiTheme="minorHAnsi" w:cstheme="minorHAnsi"/>
          <w:noProof/>
          <w:sz w:val="22"/>
          <w:szCs w:val="22"/>
          <w:lang w:val="en-GB"/>
        </w:rPr>
        <w:t xml:space="preserve"> international scientific conferences. </w:t>
      </w:r>
    </w:p>
    <w:p w14:paraId="442EA7E1" w14:textId="77777777" w:rsidR="00010B65" w:rsidRPr="00EC396C" w:rsidRDefault="00010B65" w:rsidP="00A46254">
      <w:pPr>
        <w:jc w:val="both"/>
        <w:rPr>
          <w:rFonts w:asciiTheme="minorHAnsi" w:hAnsiTheme="minorHAnsi" w:cstheme="minorHAnsi"/>
          <w:b/>
          <w:bCs/>
          <w:noProof/>
          <w:sz w:val="22"/>
          <w:szCs w:val="22"/>
          <w:lang w:val="en-GB"/>
        </w:rPr>
      </w:pPr>
    </w:p>
    <w:p w14:paraId="7182495E" w14:textId="04406E04" w:rsidR="0F42CE69" w:rsidRPr="00EC396C" w:rsidRDefault="0028598F" w:rsidP="6D41A1A5">
      <w:pPr>
        <w:pStyle w:val="Akapitzlist"/>
        <w:numPr>
          <w:ilvl w:val="0"/>
          <w:numId w:val="4"/>
        </w:numPr>
        <w:jc w:val="both"/>
        <w:rPr>
          <w:rFonts w:asciiTheme="minorHAnsi" w:eastAsia="Arial" w:hAnsiTheme="minorHAnsi" w:cstheme="minorHAnsi"/>
          <w:b/>
          <w:bCs/>
          <w:noProof/>
          <w:sz w:val="22"/>
          <w:szCs w:val="22"/>
          <w:lang w:val="en-GB"/>
        </w:rPr>
      </w:pPr>
      <w:r w:rsidRPr="00EC396C">
        <w:rPr>
          <w:rFonts w:asciiTheme="minorHAnsi" w:hAnsiTheme="minorHAnsi" w:cstheme="minorHAnsi"/>
          <w:b/>
          <w:bCs/>
          <w:noProof/>
          <w:sz w:val="22"/>
          <w:szCs w:val="22"/>
          <w:lang w:val="en-GB"/>
        </w:rPr>
        <w:t>R</w:t>
      </w:r>
      <w:r w:rsidR="004D6C79" w:rsidRPr="00EC396C">
        <w:rPr>
          <w:rFonts w:asciiTheme="minorHAnsi" w:hAnsiTheme="minorHAnsi" w:cstheme="minorHAnsi"/>
          <w:b/>
          <w:bCs/>
          <w:noProof/>
          <w:sz w:val="22"/>
          <w:szCs w:val="22"/>
          <w:lang w:val="en-GB"/>
        </w:rPr>
        <w:t>equir</w:t>
      </w:r>
      <w:r w:rsidR="00EC396C" w:rsidRPr="00EC396C">
        <w:rPr>
          <w:rFonts w:asciiTheme="minorHAnsi" w:hAnsiTheme="minorHAnsi" w:cstheme="minorHAnsi"/>
          <w:b/>
          <w:bCs/>
          <w:noProof/>
          <w:sz w:val="22"/>
          <w:szCs w:val="22"/>
          <w:lang w:val="en-GB"/>
        </w:rPr>
        <w:t>e</w:t>
      </w:r>
      <w:r w:rsidR="004D6C79" w:rsidRPr="00EC396C">
        <w:rPr>
          <w:rFonts w:asciiTheme="minorHAnsi" w:hAnsiTheme="minorHAnsi" w:cstheme="minorHAnsi"/>
          <w:b/>
          <w:bCs/>
          <w:noProof/>
          <w:sz w:val="22"/>
          <w:szCs w:val="22"/>
          <w:lang w:val="en-GB"/>
        </w:rPr>
        <w:t>ments and qualifications</w:t>
      </w:r>
    </w:p>
    <w:p w14:paraId="3FF836EC" w14:textId="27D12A3C" w:rsidR="00B27485" w:rsidRPr="00EC396C" w:rsidRDefault="008F5587" w:rsidP="0A23DEB8">
      <w:p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 xml:space="preserve">The competition is open to individuals who meet the requirements specified in </w:t>
      </w:r>
      <w:r w:rsidR="00482999" w:rsidRPr="00EC396C">
        <w:rPr>
          <w:rFonts w:asciiTheme="minorHAnsi" w:hAnsiTheme="minorHAnsi" w:cstheme="minorBidi"/>
          <w:noProof/>
          <w:sz w:val="22"/>
          <w:szCs w:val="22"/>
          <w:lang w:val="en-GB"/>
        </w:rPr>
        <w:t xml:space="preserve">Article 113 of </w:t>
      </w:r>
      <w:r w:rsidRPr="00EC396C">
        <w:rPr>
          <w:rFonts w:asciiTheme="minorHAnsi" w:hAnsiTheme="minorHAnsi" w:cstheme="minorBidi"/>
          <w:noProof/>
          <w:sz w:val="22"/>
          <w:szCs w:val="22"/>
          <w:lang w:val="en-GB"/>
        </w:rPr>
        <w:t>the Law on Higher Education and Science of 20</w:t>
      </w:r>
      <w:r w:rsidR="00F31515">
        <w:rPr>
          <w:rFonts w:asciiTheme="minorHAnsi" w:hAnsiTheme="minorHAnsi" w:cstheme="minorBidi"/>
          <w:noProof/>
          <w:sz w:val="22"/>
          <w:szCs w:val="22"/>
          <w:lang w:val="en-GB"/>
        </w:rPr>
        <w:t>th</w:t>
      </w:r>
      <w:r w:rsidRPr="00EC396C">
        <w:rPr>
          <w:rFonts w:asciiTheme="minorHAnsi" w:hAnsiTheme="minorHAnsi" w:cstheme="minorBidi"/>
          <w:noProof/>
          <w:sz w:val="22"/>
          <w:szCs w:val="22"/>
          <w:lang w:val="en-GB"/>
        </w:rPr>
        <w:t xml:space="preserve"> July 2018 (</w:t>
      </w:r>
      <w:r w:rsidR="00E17903" w:rsidRPr="00EC396C">
        <w:rPr>
          <w:rStyle w:val="normaltextrun"/>
          <w:rFonts w:asciiTheme="minorHAnsi" w:hAnsiTheme="minorHAnsi" w:cstheme="minorBidi"/>
          <w:noProof/>
          <w:sz w:val="22"/>
          <w:szCs w:val="22"/>
          <w:lang w:val="en-GB"/>
        </w:rPr>
        <w:t>Journal of Laws of 202</w:t>
      </w:r>
      <w:r w:rsidR="009077AF">
        <w:rPr>
          <w:rStyle w:val="normaltextrun"/>
          <w:rFonts w:asciiTheme="minorHAnsi" w:hAnsiTheme="minorHAnsi" w:cstheme="minorBidi"/>
          <w:noProof/>
          <w:sz w:val="22"/>
          <w:szCs w:val="22"/>
          <w:lang w:val="en-GB"/>
        </w:rPr>
        <w:t>2</w:t>
      </w:r>
      <w:r w:rsidR="00E17903" w:rsidRPr="00EC396C">
        <w:rPr>
          <w:rStyle w:val="normaltextrun"/>
          <w:rFonts w:asciiTheme="minorHAnsi" w:hAnsiTheme="minorHAnsi" w:cstheme="minorBidi"/>
          <w:noProof/>
          <w:sz w:val="22"/>
          <w:szCs w:val="22"/>
          <w:lang w:val="en-GB"/>
        </w:rPr>
        <w:t xml:space="preserve">, item </w:t>
      </w:r>
      <w:r w:rsidR="009077AF">
        <w:rPr>
          <w:rStyle w:val="normaltextrun"/>
          <w:rFonts w:asciiTheme="minorHAnsi" w:hAnsiTheme="minorHAnsi" w:cstheme="minorBidi"/>
          <w:noProof/>
          <w:sz w:val="22"/>
          <w:szCs w:val="22"/>
          <w:lang w:val="en-GB"/>
        </w:rPr>
        <w:t>574</w:t>
      </w:r>
      <w:r w:rsidR="00E17903" w:rsidRPr="00EC396C">
        <w:rPr>
          <w:rStyle w:val="normaltextrun"/>
          <w:rFonts w:asciiTheme="minorHAnsi" w:hAnsiTheme="minorHAnsi" w:cstheme="minorBidi"/>
          <w:noProof/>
          <w:sz w:val="22"/>
          <w:szCs w:val="22"/>
          <w:lang w:val="en-GB"/>
        </w:rPr>
        <w:t xml:space="preserve">, </w:t>
      </w:r>
      <w:r w:rsidR="00E17903" w:rsidRPr="00EC396C">
        <w:rPr>
          <w:rStyle w:val="spellingerror"/>
          <w:rFonts w:asciiTheme="minorHAnsi" w:hAnsiTheme="minorHAnsi" w:cstheme="minorBidi"/>
          <w:noProof/>
          <w:sz w:val="22"/>
          <w:szCs w:val="22"/>
          <w:lang w:val="en-GB"/>
        </w:rPr>
        <w:t xml:space="preserve">i.e. </w:t>
      </w:r>
      <w:r w:rsidR="35F45F14" w:rsidRPr="00EC396C">
        <w:rPr>
          <w:rStyle w:val="normaltextrun"/>
          <w:rFonts w:asciiTheme="minorHAnsi" w:hAnsiTheme="minorHAnsi" w:cstheme="minorBidi"/>
          <w:noProof/>
          <w:sz w:val="22"/>
          <w:szCs w:val="22"/>
          <w:lang w:val="en-GB"/>
        </w:rPr>
        <w:t>as amended</w:t>
      </w:r>
      <w:r w:rsidRPr="00EC396C">
        <w:rPr>
          <w:rFonts w:asciiTheme="minorHAnsi" w:hAnsiTheme="minorHAnsi" w:cstheme="minorBidi"/>
          <w:noProof/>
          <w:sz w:val="22"/>
          <w:szCs w:val="22"/>
          <w:lang w:val="en-GB"/>
        </w:rPr>
        <w:t xml:space="preserve">) and </w:t>
      </w:r>
      <w:r w:rsidR="00482999" w:rsidRPr="00EC396C">
        <w:rPr>
          <w:rFonts w:asciiTheme="minorHAnsi" w:hAnsiTheme="minorHAnsi" w:cstheme="minorBidi"/>
          <w:noProof/>
          <w:sz w:val="22"/>
          <w:szCs w:val="22"/>
          <w:lang w:val="en-GB"/>
        </w:rPr>
        <w:t>who meet the following requirements</w:t>
      </w:r>
      <w:r w:rsidR="00B27485" w:rsidRPr="00EC396C">
        <w:rPr>
          <w:rFonts w:asciiTheme="minorHAnsi" w:hAnsiTheme="minorHAnsi" w:cstheme="minorBidi"/>
          <w:noProof/>
          <w:sz w:val="22"/>
          <w:szCs w:val="22"/>
          <w:lang w:val="en-GB"/>
        </w:rPr>
        <w:t>:</w:t>
      </w:r>
    </w:p>
    <w:p w14:paraId="3797F39F" w14:textId="7D054D9C" w:rsidR="00010B65" w:rsidRPr="00EC396C" w:rsidRDefault="00010B65" w:rsidP="00834BA7">
      <w:pPr>
        <w:pStyle w:val="Akapitzlist"/>
        <w:numPr>
          <w:ilvl w:val="3"/>
          <w:numId w:val="43"/>
        </w:numPr>
        <w:ind w:left="378"/>
        <w:rPr>
          <w:rFonts w:asciiTheme="minorHAnsi" w:eastAsia="Arial" w:hAnsiTheme="minorHAnsi" w:cstheme="minorBidi"/>
          <w:noProof/>
          <w:sz w:val="22"/>
          <w:szCs w:val="22"/>
          <w:lang w:val="en-GB"/>
        </w:rPr>
      </w:pPr>
      <w:r w:rsidRPr="00EC396C">
        <w:rPr>
          <w:rFonts w:asciiTheme="minorHAnsi" w:eastAsia="Arial" w:hAnsiTheme="minorHAnsi" w:cstheme="minorBidi"/>
          <w:noProof/>
          <w:sz w:val="22"/>
          <w:szCs w:val="22"/>
          <w:lang w:val="en-GB"/>
        </w:rPr>
        <w:t xml:space="preserve">PhD in </w:t>
      </w:r>
      <w:r w:rsidR="00D23AC4">
        <w:rPr>
          <w:rFonts w:asciiTheme="minorHAnsi" w:eastAsia="Arial" w:hAnsiTheme="minorHAnsi" w:cstheme="minorBidi"/>
          <w:noProof/>
          <w:sz w:val="22"/>
          <w:szCs w:val="22"/>
          <w:lang w:val="en-GB"/>
        </w:rPr>
        <w:t>Biological</w:t>
      </w:r>
      <w:r w:rsidR="0073083D" w:rsidRPr="00EC396C">
        <w:rPr>
          <w:rFonts w:asciiTheme="minorHAnsi" w:eastAsia="Arial" w:hAnsiTheme="minorHAnsi" w:cstheme="minorBidi"/>
          <w:noProof/>
          <w:sz w:val="22"/>
          <w:szCs w:val="22"/>
          <w:lang w:val="en-GB"/>
        </w:rPr>
        <w:t xml:space="preserve">, </w:t>
      </w:r>
      <w:r w:rsidR="00F76C2B">
        <w:rPr>
          <w:rFonts w:asciiTheme="minorHAnsi" w:eastAsia="Arial" w:hAnsiTheme="minorHAnsi" w:cstheme="minorBidi"/>
          <w:noProof/>
          <w:sz w:val="22"/>
          <w:szCs w:val="22"/>
          <w:lang w:val="en-GB"/>
        </w:rPr>
        <w:t>Medical (</w:t>
      </w:r>
      <w:r w:rsidR="00D23AC4">
        <w:rPr>
          <w:rFonts w:asciiTheme="minorHAnsi" w:eastAsia="Arial" w:hAnsiTheme="minorHAnsi" w:cstheme="minorBidi"/>
          <w:noProof/>
          <w:sz w:val="22"/>
          <w:szCs w:val="22"/>
          <w:lang w:val="en-GB"/>
        </w:rPr>
        <w:t>Phar</w:t>
      </w:r>
      <w:r w:rsidR="00C0685E">
        <w:rPr>
          <w:rFonts w:asciiTheme="minorHAnsi" w:eastAsia="Arial" w:hAnsiTheme="minorHAnsi" w:cstheme="minorBidi"/>
          <w:noProof/>
          <w:sz w:val="22"/>
          <w:szCs w:val="22"/>
          <w:lang w:val="en-GB"/>
        </w:rPr>
        <w:t>maceu</w:t>
      </w:r>
      <w:r w:rsidR="00D23AC4">
        <w:rPr>
          <w:rFonts w:asciiTheme="minorHAnsi" w:eastAsia="Arial" w:hAnsiTheme="minorHAnsi" w:cstheme="minorBidi"/>
          <w:noProof/>
          <w:sz w:val="22"/>
          <w:szCs w:val="22"/>
          <w:lang w:val="en-GB"/>
        </w:rPr>
        <w:t>tical</w:t>
      </w:r>
      <w:r w:rsidR="00F76C2B">
        <w:rPr>
          <w:rFonts w:asciiTheme="minorHAnsi" w:eastAsia="Arial" w:hAnsiTheme="minorHAnsi" w:cstheme="minorBidi"/>
          <w:noProof/>
          <w:sz w:val="22"/>
          <w:szCs w:val="22"/>
          <w:lang w:val="en-GB"/>
        </w:rPr>
        <w:t xml:space="preserve"> field)</w:t>
      </w:r>
      <w:r w:rsidR="00D23AC4">
        <w:rPr>
          <w:rFonts w:asciiTheme="minorHAnsi" w:eastAsia="Arial" w:hAnsiTheme="minorHAnsi" w:cstheme="minorBidi"/>
          <w:noProof/>
          <w:sz w:val="22"/>
          <w:szCs w:val="22"/>
          <w:lang w:val="en-GB"/>
        </w:rPr>
        <w:t xml:space="preserve">, Chemical </w:t>
      </w:r>
      <w:r w:rsidRPr="00EC396C">
        <w:rPr>
          <w:rFonts w:asciiTheme="minorHAnsi" w:eastAsia="Arial" w:hAnsiTheme="minorHAnsi" w:cstheme="minorBidi"/>
          <w:noProof/>
          <w:sz w:val="22"/>
          <w:szCs w:val="22"/>
          <w:lang w:val="en-GB"/>
        </w:rPr>
        <w:t xml:space="preserve">sciences or </w:t>
      </w:r>
      <w:r w:rsidR="00C0685E">
        <w:rPr>
          <w:rFonts w:asciiTheme="minorHAnsi" w:eastAsia="Arial" w:hAnsiTheme="minorHAnsi" w:cstheme="minorBidi"/>
          <w:noProof/>
          <w:sz w:val="22"/>
          <w:szCs w:val="22"/>
          <w:lang w:val="en-GB"/>
        </w:rPr>
        <w:t>M</w:t>
      </w:r>
      <w:r w:rsidRPr="00EC396C">
        <w:rPr>
          <w:rFonts w:asciiTheme="minorHAnsi" w:eastAsia="Arial" w:hAnsiTheme="minorHAnsi" w:cstheme="minorBidi"/>
          <w:noProof/>
          <w:sz w:val="22"/>
          <w:szCs w:val="22"/>
          <w:lang w:val="en-GB"/>
        </w:rPr>
        <w:t xml:space="preserve">aterials </w:t>
      </w:r>
      <w:r w:rsidR="00C0685E">
        <w:rPr>
          <w:rFonts w:asciiTheme="minorHAnsi" w:eastAsia="Arial" w:hAnsiTheme="minorHAnsi" w:cstheme="minorBidi"/>
          <w:noProof/>
          <w:sz w:val="22"/>
          <w:szCs w:val="22"/>
          <w:lang w:val="en-GB"/>
        </w:rPr>
        <w:t>E</w:t>
      </w:r>
      <w:r w:rsidRPr="00EC396C">
        <w:rPr>
          <w:rFonts w:asciiTheme="minorHAnsi" w:eastAsia="Arial" w:hAnsiTheme="minorHAnsi" w:cstheme="minorBidi"/>
          <w:noProof/>
          <w:sz w:val="22"/>
          <w:szCs w:val="22"/>
          <w:lang w:val="en-GB"/>
        </w:rPr>
        <w:t>ngineering.</w:t>
      </w:r>
    </w:p>
    <w:p w14:paraId="10577896" w14:textId="63793346" w:rsidR="0073083D" w:rsidRPr="00EC396C" w:rsidRDefault="00EC396C" w:rsidP="00834BA7">
      <w:pPr>
        <w:pStyle w:val="Akapitzlist"/>
        <w:numPr>
          <w:ilvl w:val="0"/>
          <w:numId w:val="43"/>
        </w:numPr>
        <w:ind w:left="378"/>
        <w:jc w:val="both"/>
        <w:rPr>
          <w:rFonts w:asciiTheme="minorHAnsi" w:eastAsia="Arial" w:hAnsiTheme="minorHAnsi" w:cstheme="minorBidi"/>
          <w:noProof/>
          <w:sz w:val="22"/>
          <w:szCs w:val="22"/>
          <w:lang w:val="en-GB"/>
        </w:rPr>
      </w:pPr>
      <w:r w:rsidRPr="00EC396C">
        <w:rPr>
          <w:rFonts w:asciiTheme="minorHAnsi" w:eastAsia="Arial" w:hAnsiTheme="minorHAnsi" w:cstheme="minorBidi"/>
          <w:noProof/>
          <w:sz w:val="22"/>
          <w:szCs w:val="22"/>
          <w:lang w:val="en-GB"/>
        </w:rPr>
        <w:t>They f</w:t>
      </w:r>
      <w:r w:rsidR="00010B65" w:rsidRPr="00EC396C">
        <w:rPr>
          <w:rFonts w:asciiTheme="minorHAnsi" w:eastAsia="Arial" w:hAnsiTheme="minorHAnsi" w:cstheme="minorBidi"/>
          <w:noProof/>
          <w:sz w:val="22"/>
          <w:szCs w:val="22"/>
          <w:lang w:val="en-GB"/>
        </w:rPr>
        <w:t>ulfilled formal requirements regarding the date of obtaining the doctoral degree in accordance with the regulations of the National Science Center https://www.ncn.gov.pl/sites/default/files/pliki/uchwaly-rady/2021/uchwala81_2021-zal1.pdf. Persons who do not have a doctoral degree may apply</w:t>
      </w:r>
      <w:r w:rsidRPr="00EC396C">
        <w:rPr>
          <w:rFonts w:asciiTheme="minorHAnsi" w:eastAsia="Arial" w:hAnsiTheme="minorHAnsi" w:cstheme="minorBidi"/>
          <w:noProof/>
          <w:sz w:val="22"/>
          <w:szCs w:val="22"/>
          <w:lang w:val="en-GB"/>
        </w:rPr>
        <w:t>,</w:t>
      </w:r>
      <w:r w:rsidR="00010B65" w:rsidRPr="00EC396C">
        <w:rPr>
          <w:rFonts w:asciiTheme="minorHAnsi" w:eastAsia="Arial" w:hAnsiTheme="minorHAnsi" w:cstheme="minorBidi"/>
          <w:noProof/>
          <w:sz w:val="22"/>
          <w:szCs w:val="22"/>
          <w:lang w:val="en-GB"/>
        </w:rPr>
        <w:t xml:space="preserve"> provided they plan their defen</w:t>
      </w:r>
      <w:r w:rsidRPr="00EC396C">
        <w:rPr>
          <w:rFonts w:asciiTheme="minorHAnsi" w:eastAsia="Arial" w:hAnsiTheme="minorHAnsi" w:cstheme="minorBidi"/>
          <w:noProof/>
          <w:sz w:val="22"/>
          <w:szCs w:val="22"/>
          <w:lang w:val="en-GB"/>
        </w:rPr>
        <w:t>c</w:t>
      </w:r>
      <w:r w:rsidR="00010B65" w:rsidRPr="00EC396C">
        <w:rPr>
          <w:rFonts w:asciiTheme="minorHAnsi" w:eastAsia="Arial" w:hAnsiTheme="minorHAnsi" w:cstheme="minorBidi"/>
          <w:noProof/>
          <w:sz w:val="22"/>
          <w:szCs w:val="22"/>
          <w:lang w:val="en-GB"/>
        </w:rPr>
        <w:t xml:space="preserve">e no later than </w:t>
      </w:r>
      <w:r w:rsidRPr="00EC396C">
        <w:rPr>
          <w:rFonts w:asciiTheme="minorHAnsi" w:eastAsia="Arial" w:hAnsiTheme="minorHAnsi" w:cstheme="minorBidi"/>
          <w:noProof/>
          <w:sz w:val="22"/>
          <w:szCs w:val="22"/>
          <w:lang w:val="en-GB"/>
        </w:rPr>
        <w:t>15 August</w:t>
      </w:r>
      <w:r w:rsidR="00010B65" w:rsidRPr="00EC396C">
        <w:rPr>
          <w:rFonts w:asciiTheme="minorHAnsi" w:eastAsia="Arial" w:hAnsiTheme="minorHAnsi" w:cstheme="minorBidi"/>
          <w:noProof/>
          <w:sz w:val="22"/>
          <w:szCs w:val="22"/>
          <w:lang w:val="en-GB"/>
        </w:rPr>
        <w:t xml:space="preserve"> 2022.</w:t>
      </w:r>
    </w:p>
    <w:p w14:paraId="7194DD5F" w14:textId="458A87EA" w:rsidR="0073083D" w:rsidRPr="00EC396C" w:rsidRDefault="0073083D" w:rsidP="00834BA7">
      <w:pPr>
        <w:pStyle w:val="Akapitzlist"/>
        <w:numPr>
          <w:ilvl w:val="0"/>
          <w:numId w:val="43"/>
        </w:numPr>
        <w:ind w:left="378"/>
        <w:jc w:val="both"/>
        <w:outlineLvl w:val="2"/>
        <w:rPr>
          <w:rFonts w:asciiTheme="minorHAnsi" w:hAnsiTheme="minorHAnsi" w:cstheme="minorHAnsi"/>
          <w:noProof/>
          <w:sz w:val="22"/>
          <w:szCs w:val="22"/>
          <w:lang w:val="en-GB"/>
        </w:rPr>
      </w:pPr>
      <w:r w:rsidRPr="00EC396C">
        <w:rPr>
          <w:rFonts w:asciiTheme="minorHAnsi" w:hAnsiTheme="minorHAnsi" w:cstheme="minorHAnsi"/>
          <w:noProof/>
          <w:sz w:val="22"/>
          <w:szCs w:val="22"/>
          <w:lang w:val="en-GB"/>
        </w:rPr>
        <w:t xml:space="preserve">Proven record of productivity and publications in </w:t>
      </w:r>
      <w:r w:rsidR="00F04778" w:rsidRPr="00EC396C">
        <w:rPr>
          <w:rFonts w:asciiTheme="minorHAnsi" w:hAnsiTheme="minorHAnsi" w:cstheme="minorHAnsi"/>
          <w:noProof/>
          <w:sz w:val="22"/>
          <w:szCs w:val="22"/>
          <w:lang w:val="en-GB"/>
        </w:rPr>
        <w:t xml:space="preserve">indexed </w:t>
      </w:r>
      <w:r w:rsidRPr="00EC396C">
        <w:rPr>
          <w:rFonts w:asciiTheme="minorHAnsi" w:hAnsiTheme="minorHAnsi" w:cstheme="minorHAnsi"/>
          <w:noProof/>
          <w:sz w:val="22"/>
          <w:szCs w:val="22"/>
          <w:lang w:val="en-GB"/>
        </w:rPr>
        <w:t xml:space="preserve">journals (at least two publications </w:t>
      </w:r>
      <w:r w:rsidR="00EC396C" w:rsidRPr="00EC396C">
        <w:rPr>
          <w:rFonts w:asciiTheme="minorHAnsi" w:hAnsiTheme="minorHAnsi" w:cstheme="minorHAnsi"/>
          <w:noProof/>
          <w:sz w:val="22"/>
          <w:szCs w:val="22"/>
          <w:lang w:val="en-GB"/>
        </w:rPr>
        <w:t>on topics related to the project</w:t>
      </w:r>
      <w:r w:rsidRPr="00EC396C">
        <w:rPr>
          <w:rFonts w:asciiTheme="minorHAnsi" w:hAnsiTheme="minorHAnsi" w:cstheme="minorHAnsi"/>
          <w:noProof/>
          <w:sz w:val="22"/>
          <w:szCs w:val="22"/>
          <w:lang w:val="en-GB"/>
        </w:rPr>
        <w:t>);</w:t>
      </w:r>
    </w:p>
    <w:p w14:paraId="76FD6FD5" w14:textId="2552796B" w:rsidR="0073083D" w:rsidRPr="00EC396C" w:rsidRDefault="0073083D" w:rsidP="00834BA7">
      <w:pPr>
        <w:pStyle w:val="Akapitzlist"/>
        <w:numPr>
          <w:ilvl w:val="0"/>
          <w:numId w:val="43"/>
        </w:numPr>
        <w:ind w:left="378"/>
        <w:jc w:val="both"/>
        <w:outlineLvl w:val="2"/>
        <w:rPr>
          <w:rFonts w:asciiTheme="minorHAnsi" w:hAnsiTheme="minorHAnsi" w:cstheme="minorHAnsi"/>
          <w:noProof/>
          <w:sz w:val="22"/>
          <w:szCs w:val="22"/>
          <w:lang w:val="en-GB"/>
        </w:rPr>
      </w:pPr>
      <w:r w:rsidRPr="00EC396C">
        <w:rPr>
          <w:rFonts w:asciiTheme="minorHAnsi" w:hAnsiTheme="minorHAnsi" w:cstheme="minorHAnsi"/>
          <w:noProof/>
          <w:sz w:val="22"/>
          <w:szCs w:val="22"/>
          <w:lang w:val="en-GB"/>
        </w:rPr>
        <w:lastRenderedPageBreak/>
        <w:t>Experience in</w:t>
      </w:r>
      <w:r w:rsidR="00EC396C" w:rsidRPr="00EC396C">
        <w:rPr>
          <w:rFonts w:asciiTheme="minorHAnsi" w:hAnsiTheme="minorHAnsi" w:cstheme="minorHAnsi"/>
          <w:noProof/>
          <w:sz w:val="22"/>
          <w:szCs w:val="22"/>
          <w:lang w:val="en-GB"/>
        </w:rPr>
        <w:t xml:space="preserve"> at least three (3) of the following topics: </w:t>
      </w:r>
      <w:r w:rsidR="00D23AC4">
        <w:rPr>
          <w:rFonts w:asciiTheme="minorHAnsi" w:hAnsiTheme="minorHAnsi" w:cstheme="minorHAnsi"/>
          <w:noProof/>
          <w:sz w:val="22"/>
          <w:szCs w:val="22"/>
          <w:lang w:val="en-GB"/>
        </w:rPr>
        <w:t>Celular Biology</w:t>
      </w:r>
      <w:r w:rsidR="00EC396C" w:rsidRPr="00EC396C">
        <w:rPr>
          <w:rFonts w:asciiTheme="minorHAnsi" w:hAnsiTheme="minorHAnsi" w:cstheme="minorHAnsi"/>
          <w:noProof/>
          <w:sz w:val="22"/>
          <w:szCs w:val="22"/>
          <w:lang w:val="en-GB"/>
        </w:rPr>
        <w:t xml:space="preserve">, </w:t>
      </w:r>
      <w:r w:rsidR="00D23AC4">
        <w:rPr>
          <w:rFonts w:asciiTheme="minorHAnsi" w:hAnsiTheme="minorHAnsi" w:cstheme="minorHAnsi"/>
          <w:noProof/>
          <w:sz w:val="22"/>
          <w:szCs w:val="22"/>
          <w:lang w:val="en-GB"/>
        </w:rPr>
        <w:t>Cytotoxicy Essays</w:t>
      </w:r>
      <w:r w:rsidR="00EC396C" w:rsidRPr="00EC396C">
        <w:rPr>
          <w:rFonts w:asciiTheme="minorHAnsi" w:hAnsiTheme="minorHAnsi" w:cstheme="minorHAnsi"/>
          <w:noProof/>
          <w:sz w:val="22"/>
          <w:szCs w:val="22"/>
          <w:lang w:val="en-GB"/>
        </w:rPr>
        <w:t xml:space="preserve">, </w:t>
      </w:r>
      <w:r w:rsidR="00834BA7">
        <w:rPr>
          <w:rFonts w:asciiTheme="minorHAnsi" w:hAnsiTheme="minorHAnsi" w:cstheme="minorHAnsi"/>
          <w:noProof/>
          <w:sz w:val="22"/>
          <w:szCs w:val="22"/>
          <w:lang w:val="en-GB"/>
        </w:rPr>
        <w:t>Molecular B</w:t>
      </w:r>
      <w:r w:rsidR="00D23AC4" w:rsidRPr="00D23AC4">
        <w:rPr>
          <w:rFonts w:asciiTheme="minorHAnsi" w:hAnsiTheme="minorHAnsi" w:cstheme="minorHAnsi"/>
          <w:noProof/>
          <w:sz w:val="22"/>
          <w:szCs w:val="22"/>
          <w:lang w:val="en-GB"/>
        </w:rPr>
        <w:t>iology</w:t>
      </w:r>
      <w:r w:rsidR="00D23AC4">
        <w:rPr>
          <w:rFonts w:asciiTheme="minorHAnsi" w:hAnsiTheme="minorHAnsi" w:cstheme="minorHAnsi"/>
          <w:noProof/>
          <w:sz w:val="22"/>
          <w:szCs w:val="22"/>
          <w:lang w:val="en-GB"/>
        </w:rPr>
        <w:t>,</w:t>
      </w:r>
      <w:r w:rsidR="00834BA7">
        <w:rPr>
          <w:rFonts w:asciiTheme="minorHAnsi" w:hAnsiTheme="minorHAnsi" w:cstheme="minorHAnsi"/>
          <w:noProof/>
          <w:sz w:val="22"/>
          <w:szCs w:val="22"/>
          <w:lang w:val="en-GB"/>
        </w:rPr>
        <w:t xml:space="preserve"> Biotechnology, </w:t>
      </w:r>
      <w:r w:rsidR="00834BA7" w:rsidRPr="00834BA7">
        <w:rPr>
          <w:rFonts w:asciiTheme="minorHAnsi" w:hAnsiTheme="minorHAnsi" w:cstheme="minorHAnsi"/>
          <w:noProof/>
          <w:sz w:val="22"/>
          <w:szCs w:val="22"/>
          <w:lang w:val="en-GB"/>
        </w:rPr>
        <w:t xml:space="preserve">Biomaterials or </w:t>
      </w:r>
      <w:r w:rsidR="00F76C2B">
        <w:rPr>
          <w:rFonts w:asciiTheme="minorHAnsi" w:hAnsiTheme="minorHAnsi" w:cstheme="minorHAnsi"/>
          <w:noProof/>
          <w:sz w:val="22"/>
          <w:szCs w:val="22"/>
          <w:lang w:val="en-GB"/>
        </w:rPr>
        <w:t>Physical-chemistry</w:t>
      </w:r>
      <w:r w:rsidR="00EC396C" w:rsidRPr="00EC396C">
        <w:rPr>
          <w:rFonts w:asciiTheme="minorHAnsi" w:hAnsiTheme="minorHAnsi" w:cstheme="minorHAnsi"/>
          <w:noProof/>
          <w:sz w:val="22"/>
          <w:szCs w:val="22"/>
          <w:lang w:val="en-GB"/>
        </w:rPr>
        <w:t>.</w:t>
      </w:r>
    </w:p>
    <w:p w14:paraId="1AC984FA" w14:textId="4A41CAC8" w:rsidR="57235C37" w:rsidRPr="00834BA7" w:rsidRDefault="0073083D" w:rsidP="00834BA7">
      <w:pPr>
        <w:pStyle w:val="Akapitzlist"/>
        <w:numPr>
          <w:ilvl w:val="0"/>
          <w:numId w:val="43"/>
        </w:numPr>
        <w:ind w:left="378"/>
        <w:jc w:val="both"/>
        <w:rPr>
          <w:rFonts w:asciiTheme="minorHAnsi" w:hAnsiTheme="minorHAnsi" w:cstheme="minorHAnsi"/>
          <w:b/>
          <w:bCs/>
          <w:noProof/>
          <w:sz w:val="22"/>
          <w:szCs w:val="22"/>
          <w:lang w:val="en-GB"/>
        </w:rPr>
      </w:pPr>
      <w:r w:rsidRPr="00834BA7">
        <w:rPr>
          <w:rFonts w:asciiTheme="minorHAnsi" w:hAnsiTheme="minorHAnsi" w:cstheme="minorHAnsi"/>
          <w:noProof/>
          <w:sz w:val="22"/>
          <w:szCs w:val="22"/>
          <w:lang w:val="en-GB"/>
        </w:rPr>
        <w:t xml:space="preserve">Experience in </w:t>
      </w:r>
      <w:r w:rsidR="00EC396C" w:rsidRPr="00834BA7">
        <w:rPr>
          <w:rFonts w:asciiTheme="minorHAnsi" w:hAnsiTheme="minorHAnsi" w:cstheme="minorHAnsi"/>
          <w:noProof/>
          <w:sz w:val="22"/>
          <w:szCs w:val="22"/>
          <w:lang w:val="en-GB"/>
        </w:rPr>
        <w:t xml:space="preserve">the </w:t>
      </w:r>
      <w:r w:rsidRPr="00834BA7">
        <w:rPr>
          <w:rFonts w:asciiTheme="minorHAnsi" w:hAnsiTheme="minorHAnsi" w:cstheme="minorHAnsi"/>
          <w:noProof/>
          <w:sz w:val="22"/>
          <w:szCs w:val="22"/>
          <w:lang w:val="en-GB"/>
        </w:rPr>
        <w:t xml:space="preserve">following techniques: </w:t>
      </w:r>
      <w:r w:rsidR="00834BA7" w:rsidRPr="00834BA7">
        <w:rPr>
          <w:rFonts w:asciiTheme="minorHAnsi" w:hAnsiTheme="minorHAnsi" w:cstheme="minorHAnsi"/>
          <w:noProof/>
          <w:sz w:val="22"/>
          <w:szCs w:val="22"/>
          <w:lang w:val="en-GB"/>
        </w:rPr>
        <w:t>Confocal Laser Scanning Microscopy (CLSM), Flowcytometry</w:t>
      </w:r>
      <w:r w:rsidR="00834BA7">
        <w:rPr>
          <w:rFonts w:asciiTheme="minorHAnsi" w:hAnsiTheme="minorHAnsi" w:cstheme="minorHAnsi"/>
          <w:noProof/>
          <w:sz w:val="22"/>
          <w:szCs w:val="22"/>
          <w:lang w:val="en-GB"/>
        </w:rPr>
        <w:t>,</w:t>
      </w:r>
      <w:r w:rsidR="00834BA7" w:rsidRPr="00834BA7">
        <w:rPr>
          <w:rFonts w:asciiTheme="minorHAnsi" w:hAnsiTheme="minorHAnsi" w:cstheme="minorHAnsi"/>
          <w:noProof/>
          <w:sz w:val="22"/>
          <w:szCs w:val="22"/>
          <w:lang w:val="en-GB"/>
        </w:rPr>
        <w:t xml:space="preserve"> Fluorescence Correlation Spectroscopy (FCS) and Fluorescence Cross </w:t>
      </w:r>
      <w:r w:rsidR="00834BA7">
        <w:rPr>
          <w:rFonts w:asciiTheme="minorHAnsi" w:hAnsiTheme="minorHAnsi" w:cstheme="minorHAnsi"/>
          <w:noProof/>
          <w:sz w:val="22"/>
          <w:szCs w:val="22"/>
          <w:lang w:val="en-GB"/>
        </w:rPr>
        <w:t>Correlation Spectroscopy (FCCS);</w:t>
      </w:r>
    </w:p>
    <w:p w14:paraId="3FFF2EB5" w14:textId="77777777" w:rsidR="00275CE7" w:rsidRPr="00EC396C" w:rsidRDefault="004D6C79" w:rsidP="6D41A1A5">
      <w:pPr>
        <w:pStyle w:val="Akapitzlist"/>
        <w:numPr>
          <w:ilvl w:val="0"/>
          <w:numId w:val="4"/>
        </w:numPr>
        <w:jc w:val="both"/>
        <w:rPr>
          <w:rFonts w:asciiTheme="minorHAnsi" w:eastAsia="Arial" w:hAnsiTheme="minorHAnsi" w:cstheme="minorHAnsi"/>
          <w:b/>
          <w:bCs/>
          <w:noProof/>
          <w:sz w:val="22"/>
          <w:szCs w:val="22"/>
          <w:lang w:val="en-GB"/>
        </w:rPr>
      </w:pPr>
      <w:r w:rsidRPr="00EC396C">
        <w:rPr>
          <w:rFonts w:asciiTheme="minorHAnsi" w:eastAsia="Arial" w:hAnsiTheme="minorHAnsi" w:cstheme="minorHAnsi"/>
          <w:b/>
          <w:bCs/>
          <w:noProof/>
          <w:sz w:val="22"/>
          <w:szCs w:val="22"/>
          <w:lang w:val="en-GB"/>
        </w:rPr>
        <w:t>Required languages</w:t>
      </w:r>
    </w:p>
    <w:p w14:paraId="3BAF9EF6" w14:textId="57334488" w:rsidR="00910DF2" w:rsidRPr="00EC396C" w:rsidRDefault="00910DF2" w:rsidP="00DC4DF6">
      <w:pPr>
        <w:ind w:firstLine="284"/>
        <w:jc w:val="both"/>
        <w:rPr>
          <w:rFonts w:asciiTheme="minorHAnsi" w:eastAsia="Arial" w:hAnsiTheme="minorHAnsi" w:cstheme="minorHAnsi"/>
          <w:bCs/>
          <w:noProof/>
          <w:sz w:val="22"/>
          <w:szCs w:val="22"/>
          <w:lang w:val="en-GB"/>
        </w:rPr>
      </w:pPr>
      <w:r w:rsidRPr="00EC396C">
        <w:rPr>
          <w:rFonts w:asciiTheme="minorHAnsi" w:eastAsia="Arial" w:hAnsiTheme="minorHAnsi" w:cstheme="minorHAnsi"/>
          <w:bCs/>
          <w:noProof/>
          <w:sz w:val="22"/>
          <w:szCs w:val="22"/>
          <w:lang w:val="en-GB"/>
        </w:rPr>
        <w:t>L</w:t>
      </w:r>
      <w:r w:rsidR="00EC0079" w:rsidRPr="00EC396C">
        <w:rPr>
          <w:rFonts w:asciiTheme="minorHAnsi" w:eastAsia="Arial" w:hAnsiTheme="minorHAnsi" w:cstheme="minorHAnsi"/>
          <w:bCs/>
          <w:noProof/>
          <w:sz w:val="22"/>
          <w:szCs w:val="22"/>
          <w:lang w:val="en-GB"/>
        </w:rPr>
        <w:t>anguage</w:t>
      </w:r>
      <w:r w:rsidRPr="00EC396C">
        <w:rPr>
          <w:rFonts w:asciiTheme="minorHAnsi" w:eastAsia="Arial" w:hAnsiTheme="minorHAnsi" w:cstheme="minorHAnsi"/>
          <w:bCs/>
          <w:noProof/>
          <w:sz w:val="22"/>
          <w:szCs w:val="22"/>
          <w:lang w:val="en-GB"/>
        </w:rPr>
        <w:t>:</w:t>
      </w:r>
      <w:r w:rsidR="00EC0079" w:rsidRPr="00EC396C">
        <w:rPr>
          <w:rFonts w:asciiTheme="minorHAnsi" w:eastAsia="Arial" w:hAnsiTheme="minorHAnsi" w:cstheme="minorHAnsi"/>
          <w:bCs/>
          <w:noProof/>
          <w:sz w:val="22"/>
          <w:szCs w:val="22"/>
          <w:lang w:val="en-GB"/>
        </w:rPr>
        <w:t xml:space="preserve"> </w:t>
      </w:r>
      <w:r w:rsidR="00010B65" w:rsidRPr="00EC396C">
        <w:rPr>
          <w:rFonts w:asciiTheme="minorHAnsi" w:eastAsia="Arial" w:hAnsiTheme="minorHAnsi" w:cstheme="minorHAnsi"/>
          <w:bCs/>
          <w:noProof/>
          <w:sz w:val="22"/>
          <w:szCs w:val="22"/>
          <w:lang w:val="en-GB"/>
        </w:rPr>
        <w:t>English</w:t>
      </w:r>
      <w:r w:rsidR="00CC2042" w:rsidRPr="00EC396C">
        <w:rPr>
          <w:rFonts w:asciiTheme="minorHAnsi" w:eastAsia="Arial" w:hAnsiTheme="minorHAnsi" w:cstheme="minorHAnsi"/>
          <w:bCs/>
          <w:noProof/>
          <w:sz w:val="22"/>
          <w:szCs w:val="22"/>
          <w:lang w:val="en-GB"/>
        </w:rPr>
        <w:t xml:space="preserve"> / Fluent</w:t>
      </w:r>
      <w:r w:rsidR="00DC4DF6" w:rsidRPr="00EC396C">
        <w:rPr>
          <w:rFonts w:asciiTheme="minorHAnsi" w:eastAsia="Arial" w:hAnsiTheme="minorHAnsi" w:cstheme="minorHAnsi"/>
          <w:bCs/>
          <w:noProof/>
          <w:sz w:val="22"/>
          <w:szCs w:val="22"/>
          <w:lang w:val="en-GB"/>
        </w:rPr>
        <w:t xml:space="preserve"> </w:t>
      </w:r>
      <w:r w:rsidR="00EC0079" w:rsidRPr="00EC396C">
        <w:rPr>
          <w:rFonts w:asciiTheme="minorHAnsi" w:eastAsia="Arial" w:hAnsiTheme="minorHAnsi" w:cstheme="minorHAnsi"/>
          <w:bCs/>
          <w:noProof/>
          <w:sz w:val="22"/>
          <w:szCs w:val="22"/>
          <w:lang w:val="en-GB"/>
        </w:rPr>
        <w:tab/>
      </w:r>
    </w:p>
    <w:p w14:paraId="49EE0DE0" w14:textId="05449834" w:rsidR="00375621" w:rsidRPr="00EC396C" w:rsidRDefault="00EC0079" w:rsidP="00010B65">
      <w:pPr>
        <w:pStyle w:val="Akapitzlist"/>
        <w:ind w:left="720"/>
        <w:jc w:val="both"/>
        <w:rPr>
          <w:rFonts w:asciiTheme="minorHAnsi" w:eastAsia="Arial" w:hAnsiTheme="minorHAnsi" w:cstheme="minorHAnsi"/>
          <w:b/>
          <w:bCs/>
          <w:noProof/>
          <w:sz w:val="22"/>
          <w:szCs w:val="22"/>
          <w:lang w:val="en-GB"/>
        </w:rPr>
      </w:pPr>
      <w:r w:rsidRPr="00EC396C">
        <w:rPr>
          <w:rFonts w:asciiTheme="minorHAnsi" w:eastAsia="Arial" w:hAnsiTheme="minorHAnsi" w:cstheme="minorHAnsi"/>
          <w:b/>
          <w:bCs/>
          <w:noProof/>
          <w:sz w:val="22"/>
          <w:szCs w:val="22"/>
          <w:lang w:val="en-GB"/>
        </w:rPr>
        <w:tab/>
      </w:r>
      <w:r w:rsidRPr="00EC396C">
        <w:rPr>
          <w:rFonts w:asciiTheme="minorHAnsi" w:eastAsia="Arial" w:hAnsiTheme="minorHAnsi" w:cstheme="minorHAnsi"/>
          <w:b/>
          <w:bCs/>
          <w:noProof/>
          <w:sz w:val="22"/>
          <w:szCs w:val="22"/>
          <w:lang w:val="en-GB"/>
        </w:rPr>
        <w:tab/>
      </w:r>
      <w:r w:rsidRPr="00EC396C">
        <w:rPr>
          <w:rFonts w:asciiTheme="minorHAnsi" w:eastAsia="Arial" w:hAnsiTheme="minorHAnsi" w:cstheme="minorHAnsi"/>
          <w:b/>
          <w:bCs/>
          <w:noProof/>
          <w:sz w:val="22"/>
          <w:szCs w:val="22"/>
          <w:lang w:val="en-GB"/>
        </w:rPr>
        <w:tab/>
      </w:r>
      <w:r w:rsidRPr="00EC396C">
        <w:rPr>
          <w:rFonts w:asciiTheme="minorHAnsi" w:eastAsia="Arial" w:hAnsiTheme="minorHAnsi" w:cstheme="minorHAnsi"/>
          <w:b/>
          <w:bCs/>
          <w:noProof/>
          <w:sz w:val="22"/>
          <w:szCs w:val="22"/>
          <w:lang w:val="en-GB"/>
        </w:rPr>
        <w:tab/>
      </w:r>
      <w:r w:rsidRPr="00EC396C">
        <w:rPr>
          <w:rFonts w:asciiTheme="minorHAnsi" w:eastAsia="Arial" w:hAnsiTheme="minorHAnsi" w:cstheme="minorHAnsi"/>
          <w:b/>
          <w:bCs/>
          <w:noProof/>
          <w:sz w:val="22"/>
          <w:szCs w:val="22"/>
          <w:lang w:val="en-GB"/>
        </w:rPr>
        <w:tab/>
      </w:r>
      <w:r w:rsidRPr="00EC396C">
        <w:rPr>
          <w:rFonts w:asciiTheme="minorHAnsi" w:eastAsia="Arial" w:hAnsiTheme="minorHAnsi" w:cstheme="minorHAnsi"/>
          <w:b/>
          <w:bCs/>
          <w:noProof/>
          <w:sz w:val="22"/>
          <w:szCs w:val="22"/>
          <w:lang w:val="en-GB"/>
        </w:rPr>
        <w:tab/>
      </w:r>
    </w:p>
    <w:p w14:paraId="4C971F7E" w14:textId="77777777" w:rsidR="00264030" w:rsidRPr="00EC396C" w:rsidRDefault="00264030" w:rsidP="6D41A1A5">
      <w:pPr>
        <w:pStyle w:val="Akapitzlist"/>
        <w:numPr>
          <w:ilvl w:val="0"/>
          <w:numId w:val="4"/>
        </w:numPr>
        <w:jc w:val="both"/>
        <w:rPr>
          <w:rFonts w:asciiTheme="minorHAnsi" w:eastAsia="Arial" w:hAnsiTheme="minorHAnsi" w:cstheme="minorHAnsi"/>
          <w:b/>
          <w:bCs/>
          <w:noProof/>
          <w:sz w:val="22"/>
          <w:szCs w:val="22"/>
          <w:lang w:val="en-GB"/>
        </w:rPr>
      </w:pPr>
      <w:r w:rsidRPr="00EC396C">
        <w:rPr>
          <w:rFonts w:asciiTheme="minorHAnsi" w:eastAsia="Arial" w:hAnsiTheme="minorHAnsi" w:cstheme="minorHAnsi"/>
          <w:b/>
          <w:bCs/>
          <w:noProof/>
          <w:sz w:val="22"/>
          <w:szCs w:val="22"/>
          <w:lang w:val="en-GB"/>
        </w:rPr>
        <w:t>Required research</w:t>
      </w:r>
      <w:r w:rsidR="00B353FB" w:rsidRPr="00EC396C">
        <w:rPr>
          <w:rFonts w:asciiTheme="minorHAnsi" w:eastAsia="Arial" w:hAnsiTheme="minorHAnsi" w:cstheme="minorHAnsi"/>
          <w:b/>
          <w:bCs/>
          <w:noProof/>
          <w:sz w:val="22"/>
          <w:szCs w:val="22"/>
          <w:lang w:val="en-GB"/>
        </w:rPr>
        <w:t xml:space="preserve">, teaching </w:t>
      </w:r>
      <w:r w:rsidR="00910DF2" w:rsidRPr="00EC396C">
        <w:rPr>
          <w:rFonts w:asciiTheme="minorHAnsi" w:eastAsia="Arial" w:hAnsiTheme="minorHAnsi" w:cstheme="minorHAnsi"/>
          <w:b/>
          <w:bCs/>
          <w:noProof/>
          <w:sz w:val="22"/>
          <w:szCs w:val="22"/>
          <w:lang w:val="en-GB"/>
        </w:rPr>
        <w:t xml:space="preserve">or mixed </w:t>
      </w:r>
      <w:r w:rsidRPr="00EC396C">
        <w:rPr>
          <w:rFonts w:asciiTheme="minorHAnsi" w:eastAsia="Arial" w:hAnsiTheme="minorHAnsi" w:cstheme="minorHAnsi"/>
          <w:b/>
          <w:bCs/>
          <w:noProof/>
          <w:sz w:val="22"/>
          <w:szCs w:val="22"/>
          <w:lang w:val="en-GB"/>
        </w:rPr>
        <w:t>experience</w:t>
      </w:r>
    </w:p>
    <w:p w14:paraId="542D5D0F" w14:textId="49C07D01" w:rsidR="00DC4DF6" w:rsidRPr="00EC396C" w:rsidRDefault="00DC4DF6" w:rsidP="007266BD">
      <w:pPr>
        <w:jc w:val="both"/>
        <w:rPr>
          <w:rFonts w:asciiTheme="minorHAnsi" w:eastAsia="Arial" w:hAnsiTheme="minorHAnsi" w:cstheme="minorHAnsi"/>
          <w:bCs/>
          <w:noProof/>
          <w:sz w:val="22"/>
          <w:szCs w:val="22"/>
          <w:lang w:val="en-GB"/>
        </w:rPr>
      </w:pPr>
      <w:r w:rsidRPr="00EC396C">
        <w:rPr>
          <w:rFonts w:asciiTheme="minorHAnsi" w:eastAsia="Arial" w:hAnsiTheme="minorHAnsi" w:cstheme="minorHAnsi"/>
          <w:bCs/>
          <w:noProof/>
          <w:sz w:val="22"/>
          <w:szCs w:val="22"/>
          <w:lang w:val="en-GB"/>
        </w:rPr>
        <w:t xml:space="preserve">- Proven experience in </w:t>
      </w:r>
      <w:r w:rsidR="0031555A">
        <w:rPr>
          <w:rFonts w:asciiTheme="minorHAnsi" w:hAnsiTheme="minorHAnsi" w:cstheme="minorHAnsi"/>
          <w:noProof/>
          <w:sz w:val="22"/>
          <w:szCs w:val="22"/>
          <w:lang w:val="en-GB"/>
        </w:rPr>
        <w:t>Biological lab work and Biomaterials</w:t>
      </w:r>
    </w:p>
    <w:p w14:paraId="6B57F40B" w14:textId="011D866A" w:rsidR="00DC4DF6" w:rsidRPr="00EC396C" w:rsidRDefault="00DC4DF6" w:rsidP="007266BD">
      <w:pPr>
        <w:pStyle w:val="Akapitzlist"/>
        <w:ind w:left="0"/>
        <w:jc w:val="both"/>
        <w:outlineLvl w:val="2"/>
        <w:rPr>
          <w:rFonts w:asciiTheme="minorHAnsi" w:hAnsiTheme="minorHAnsi" w:cstheme="minorHAnsi"/>
          <w:noProof/>
          <w:sz w:val="22"/>
          <w:szCs w:val="22"/>
          <w:lang w:val="en-GB"/>
        </w:rPr>
      </w:pPr>
      <w:r w:rsidRPr="00EC396C">
        <w:rPr>
          <w:rFonts w:asciiTheme="minorHAnsi" w:eastAsia="Arial" w:hAnsiTheme="minorHAnsi" w:cstheme="minorHAnsi"/>
          <w:bCs/>
          <w:noProof/>
          <w:sz w:val="22"/>
          <w:szCs w:val="22"/>
          <w:lang w:val="en-GB"/>
        </w:rPr>
        <w:t xml:space="preserve">- Experience </w:t>
      </w:r>
      <w:r w:rsidR="00C0685E">
        <w:rPr>
          <w:rFonts w:asciiTheme="minorHAnsi" w:eastAsia="Arial" w:hAnsiTheme="minorHAnsi" w:cstheme="minorHAnsi"/>
          <w:bCs/>
          <w:noProof/>
          <w:sz w:val="22"/>
          <w:szCs w:val="22"/>
          <w:lang w:val="en-GB"/>
        </w:rPr>
        <w:t xml:space="preserve">in </w:t>
      </w:r>
      <w:r w:rsidR="0031555A">
        <w:rPr>
          <w:rFonts w:asciiTheme="minorHAnsi" w:eastAsia="Arial" w:hAnsiTheme="minorHAnsi" w:cstheme="minorHAnsi"/>
          <w:bCs/>
          <w:noProof/>
          <w:sz w:val="22"/>
          <w:szCs w:val="22"/>
          <w:lang w:val="en-GB"/>
        </w:rPr>
        <w:t>cel</w:t>
      </w:r>
      <w:r w:rsidR="00C0685E">
        <w:rPr>
          <w:rFonts w:asciiTheme="minorHAnsi" w:eastAsia="Arial" w:hAnsiTheme="minorHAnsi" w:cstheme="minorHAnsi"/>
          <w:bCs/>
          <w:noProof/>
          <w:sz w:val="22"/>
          <w:szCs w:val="22"/>
          <w:lang w:val="en-GB"/>
        </w:rPr>
        <w:t>lul</w:t>
      </w:r>
      <w:r w:rsidR="0031555A">
        <w:rPr>
          <w:rFonts w:asciiTheme="minorHAnsi" w:eastAsia="Arial" w:hAnsiTheme="minorHAnsi" w:cstheme="minorHAnsi"/>
          <w:bCs/>
          <w:noProof/>
          <w:sz w:val="22"/>
          <w:szCs w:val="22"/>
          <w:lang w:val="en-GB"/>
        </w:rPr>
        <w:t>ar studies (uptake, retention, etc..)  and characteri</w:t>
      </w:r>
      <w:r w:rsidR="00C0685E">
        <w:rPr>
          <w:rFonts w:asciiTheme="minorHAnsi" w:eastAsia="Arial" w:hAnsiTheme="minorHAnsi" w:cstheme="minorHAnsi"/>
          <w:bCs/>
          <w:noProof/>
          <w:sz w:val="22"/>
          <w:szCs w:val="22"/>
          <w:lang w:val="en-GB"/>
        </w:rPr>
        <w:t>s</w:t>
      </w:r>
      <w:r w:rsidR="0031555A">
        <w:rPr>
          <w:rFonts w:asciiTheme="minorHAnsi" w:eastAsia="Arial" w:hAnsiTheme="minorHAnsi" w:cstheme="minorHAnsi"/>
          <w:bCs/>
          <w:noProof/>
          <w:sz w:val="22"/>
          <w:szCs w:val="22"/>
          <w:lang w:val="en-GB"/>
        </w:rPr>
        <w:t>ation of materials</w:t>
      </w:r>
      <w:r w:rsidR="00EC396C" w:rsidRPr="00EC396C">
        <w:rPr>
          <w:rFonts w:asciiTheme="minorHAnsi" w:eastAsia="Arial" w:hAnsiTheme="minorHAnsi" w:cstheme="minorHAnsi"/>
          <w:bCs/>
          <w:noProof/>
          <w:sz w:val="22"/>
          <w:szCs w:val="22"/>
          <w:lang w:val="en-GB"/>
        </w:rPr>
        <w:t>.</w:t>
      </w:r>
    </w:p>
    <w:p w14:paraId="283A43E8" w14:textId="3C79DF7A" w:rsidR="00DC4DF6" w:rsidRPr="00EC396C" w:rsidRDefault="00DC4DF6" w:rsidP="007266BD">
      <w:pPr>
        <w:jc w:val="both"/>
        <w:rPr>
          <w:rFonts w:asciiTheme="minorHAnsi" w:eastAsia="Arial" w:hAnsiTheme="minorHAnsi" w:cstheme="minorHAnsi"/>
          <w:bCs/>
          <w:noProof/>
          <w:sz w:val="22"/>
          <w:szCs w:val="22"/>
          <w:lang w:val="en-GB"/>
        </w:rPr>
      </w:pPr>
      <w:r w:rsidRPr="00EC396C">
        <w:rPr>
          <w:rFonts w:asciiTheme="minorHAnsi" w:eastAsia="Arial" w:hAnsiTheme="minorHAnsi" w:cstheme="minorHAnsi"/>
          <w:bCs/>
          <w:noProof/>
          <w:sz w:val="22"/>
          <w:szCs w:val="22"/>
          <w:lang w:val="en-GB"/>
        </w:rPr>
        <w:t>- Independence, good organi</w:t>
      </w:r>
      <w:r w:rsidR="00C0685E">
        <w:rPr>
          <w:rFonts w:asciiTheme="minorHAnsi" w:eastAsia="Arial" w:hAnsiTheme="minorHAnsi" w:cstheme="minorHAnsi"/>
          <w:bCs/>
          <w:noProof/>
          <w:sz w:val="22"/>
          <w:szCs w:val="22"/>
          <w:lang w:val="en-GB"/>
        </w:rPr>
        <w:t>s</w:t>
      </w:r>
      <w:r w:rsidRPr="00EC396C">
        <w:rPr>
          <w:rFonts w:asciiTheme="minorHAnsi" w:eastAsia="Arial" w:hAnsiTheme="minorHAnsi" w:cstheme="minorHAnsi"/>
          <w:bCs/>
          <w:noProof/>
          <w:sz w:val="22"/>
          <w:szCs w:val="22"/>
          <w:lang w:val="en-GB"/>
        </w:rPr>
        <w:t>ation of work, ability to work in a team.</w:t>
      </w:r>
    </w:p>
    <w:p w14:paraId="205596F9" w14:textId="77777777" w:rsidR="00DC4DF6" w:rsidRPr="00EC396C" w:rsidRDefault="00DC4DF6" w:rsidP="007266BD">
      <w:pPr>
        <w:jc w:val="both"/>
        <w:rPr>
          <w:rFonts w:asciiTheme="minorHAnsi" w:eastAsia="Arial" w:hAnsiTheme="minorHAnsi" w:cstheme="minorHAnsi"/>
          <w:bCs/>
          <w:noProof/>
          <w:sz w:val="22"/>
          <w:szCs w:val="22"/>
          <w:lang w:val="en-GB"/>
        </w:rPr>
      </w:pPr>
      <w:r w:rsidRPr="00EC396C">
        <w:rPr>
          <w:rFonts w:asciiTheme="minorHAnsi" w:eastAsia="Arial" w:hAnsiTheme="minorHAnsi" w:cstheme="minorHAnsi"/>
          <w:bCs/>
          <w:noProof/>
          <w:sz w:val="22"/>
          <w:szCs w:val="22"/>
          <w:lang w:val="en-GB"/>
        </w:rPr>
        <w:t>- Experience in writing scientific publications and conference presentations.</w:t>
      </w:r>
    </w:p>
    <w:p w14:paraId="2E65EB7F" w14:textId="5BB0D73C" w:rsidR="00DC4DF6" w:rsidRPr="00EC396C" w:rsidRDefault="00DC4DF6" w:rsidP="007266BD">
      <w:pPr>
        <w:jc w:val="both"/>
        <w:rPr>
          <w:rFonts w:asciiTheme="minorHAnsi" w:eastAsia="Arial" w:hAnsiTheme="minorHAnsi" w:cstheme="minorHAnsi"/>
          <w:bCs/>
          <w:noProof/>
          <w:sz w:val="22"/>
          <w:szCs w:val="22"/>
          <w:lang w:val="en-GB"/>
        </w:rPr>
      </w:pPr>
      <w:r w:rsidRPr="00EC396C">
        <w:rPr>
          <w:rFonts w:asciiTheme="minorHAnsi" w:eastAsia="Arial" w:hAnsiTheme="minorHAnsi" w:cstheme="minorHAnsi"/>
          <w:bCs/>
          <w:noProof/>
          <w:sz w:val="22"/>
          <w:szCs w:val="22"/>
          <w:lang w:val="en-GB"/>
        </w:rPr>
        <w:t xml:space="preserve">- Knowledge of </w:t>
      </w:r>
      <w:r w:rsidR="0031555A">
        <w:rPr>
          <w:rFonts w:asciiTheme="minorHAnsi" w:eastAsia="Arial" w:hAnsiTheme="minorHAnsi" w:cstheme="minorHAnsi"/>
          <w:bCs/>
          <w:noProof/>
          <w:sz w:val="22"/>
          <w:szCs w:val="22"/>
          <w:lang w:val="en-GB"/>
        </w:rPr>
        <w:t xml:space="preserve">biomaterials </w:t>
      </w:r>
      <w:r w:rsidR="00C0685E">
        <w:rPr>
          <w:rFonts w:asciiTheme="minorHAnsi" w:eastAsia="Arial" w:hAnsiTheme="minorHAnsi" w:cstheme="minorHAnsi"/>
          <w:bCs/>
          <w:noProof/>
          <w:sz w:val="22"/>
          <w:szCs w:val="22"/>
          <w:lang w:val="en-GB"/>
        </w:rPr>
        <w:t xml:space="preserve">and </w:t>
      </w:r>
      <w:r w:rsidR="0031555A">
        <w:rPr>
          <w:rFonts w:asciiTheme="minorHAnsi" w:eastAsia="Arial" w:hAnsiTheme="minorHAnsi" w:cstheme="minorHAnsi"/>
          <w:bCs/>
          <w:noProof/>
          <w:sz w:val="22"/>
          <w:szCs w:val="22"/>
          <w:lang w:val="en-GB"/>
        </w:rPr>
        <w:t xml:space="preserve">experience </w:t>
      </w:r>
      <w:r w:rsidR="00C0685E">
        <w:rPr>
          <w:rFonts w:asciiTheme="minorHAnsi" w:eastAsia="Arial" w:hAnsiTheme="minorHAnsi" w:cstheme="minorHAnsi"/>
          <w:bCs/>
          <w:noProof/>
          <w:sz w:val="22"/>
          <w:szCs w:val="22"/>
          <w:lang w:val="en-GB"/>
        </w:rPr>
        <w:t>i</w:t>
      </w:r>
      <w:r w:rsidR="0031555A">
        <w:rPr>
          <w:rFonts w:asciiTheme="minorHAnsi" w:eastAsia="Arial" w:hAnsiTheme="minorHAnsi" w:cstheme="minorHAnsi"/>
          <w:bCs/>
          <w:noProof/>
          <w:sz w:val="22"/>
          <w:szCs w:val="22"/>
          <w:lang w:val="en-GB"/>
        </w:rPr>
        <w:t>n biofunctionali</w:t>
      </w:r>
      <w:r w:rsidR="00C0685E">
        <w:rPr>
          <w:rFonts w:asciiTheme="minorHAnsi" w:eastAsia="Arial" w:hAnsiTheme="minorHAnsi" w:cstheme="minorHAnsi"/>
          <w:bCs/>
          <w:noProof/>
          <w:sz w:val="22"/>
          <w:szCs w:val="22"/>
          <w:lang w:val="en-GB"/>
        </w:rPr>
        <w:t>s</w:t>
      </w:r>
      <w:r w:rsidR="0031555A">
        <w:rPr>
          <w:rFonts w:asciiTheme="minorHAnsi" w:eastAsia="Arial" w:hAnsiTheme="minorHAnsi" w:cstheme="minorHAnsi"/>
          <w:bCs/>
          <w:noProof/>
          <w:sz w:val="22"/>
          <w:szCs w:val="22"/>
          <w:lang w:val="en-GB"/>
        </w:rPr>
        <w:t>ation or synthesis of nanocarriers</w:t>
      </w:r>
      <w:r w:rsidRPr="00EC396C">
        <w:rPr>
          <w:rFonts w:asciiTheme="minorHAnsi" w:eastAsia="Arial" w:hAnsiTheme="minorHAnsi" w:cstheme="minorHAnsi"/>
          <w:bCs/>
          <w:noProof/>
          <w:sz w:val="22"/>
          <w:szCs w:val="22"/>
          <w:lang w:val="en-GB"/>
        </w:rPr>
        <w:t xml:space="preserve"> will be an additional advantage.</w:t>
      </w:r>
    </w:p>
    <w:p w14:paraId="02F187F3" w14:textId="77777777" w:rsidR="00EC5FC6" w:rsidRPr="00EC396C" w:rsidRDefault="00EC5FC6" w:rsidP="00375621">
      <w:pPr>
        <w:jc w:val="both"/>
        <w:rPr>
          <w:rFonts w:asciiTheme="minorHAnsi" w:eastAsia="Arial" w:hAnsiTheme="minorHAnsi" w:cstheme="minorHAnsi"/>
          <w:bCs/>
          <w:noProof/>
          <w:color w:val="FF0000"/>
          <w:sz w:val="22"/>
          <w:szCs w:val="22"/>
          <w:lang w:val="en-GB"/>
        </w:rPr>
      </w:pPr>
    </w:p>
    <w:p w14:paraId="06F92BE7" w14:textId="77777777" w:rsidR="00275CE7" w:rsidRPr="00EC396C" w:rsidRDefault="00264030" w:rsidP="4F6698D0">
      <w:pPr>
        <w:pStyle w:val="Akapitzlist"/>
        <w:numPr>
          <w:ilvl w:val="0"/>
          <w:numId w:val="4"/>
        </w:numPr>
        <w:rPr>
          <w:rFonts w:asciiTheme="minorHAnsi" w:eastAsia="Arial" w:hAnsiTheme="minorHAnsi" w:cstheme="minorBidi"/>
          <w:b/>
          <w:bCs/>
          <w:noProof/>
          <w:color w:val="000000"/>
          <w:sz w:val="22"/>
          <w:szCs w:val="22"/>
          <w:lang w:val="en-GB"/>
        </w:rPr>
      </w:pPr>
      <w:r w:rsidRPr="00EC396C">
        <w:rPr>
          <w:rFonts w:asciiTheme="minorHAnsi" w:hAnsiTheme="minorHAnsi" w:cstheme="minorBidi"/>
          <w:b/>
          <w:bCs/>
          <w:noProof/>
          <w:color w:val="000000" w:themeColor="text1"/>
          <w:sz w:val="22"/>
          <w:szCs w:val="22"/>
          <w:lang w:val="en-GB"/>
        </w:rPr>
        <w:t>Benefits</w:t>
      </w:r>
    </w:p>
    <w:p w14:paraId="41E52C33" w14:textId="04872A84"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financial bonuses for high</w:t>
      </w:r>
      <w:r w:rsidR="00EC396C" w:rsidRPr="00EC396C">
        <w:rPr>
          <w:rFonts w:asciiTheme="minorHAnsi" w:hAnsiTheme="minorHAnsi" w:cstheme="minorBidi"/>
          <w:noProof/>
          <w:sz w:val="22"/>
          <w:szCs w:val="22"/>
          <w:lang w:val="en-GB"/>
        </w:rPr>
        <w:t>-</w:t>
      </w:r>
      <w:r w:rsidRPr="00EC396C">
        <w:rPr>
          <w:rFonts w:asciiTheme="minorHAnsi" w:hAnsiTheme="minorHAnsi" w:cstheme="minorBidi"/>
          <w:noProof/>
          <w:sz w:val="22"/>
          <w:szCs w:val="22"/>
          <w:lang w:val="en-GB"/>
        </w:rPr>
        <w:t>impact publications</w:t>
      </w:r>
    </w:p>
    <w:p w14:paraId="3108E5F4" w14:textId="3AF0C5E8"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an atmosphere of respect and cooperation</w:t>
      </w:r>
    </w:p>
    <w:p w14:paraId="3D6A8EBE"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supporting employees with disabilities</w:t>
      </w:r>
    </w:p>
    <w:p w14:paraId="3BF2E557"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flexible working hours</w:t>
      </w:r>
    </w:p>
    <w:p w14:paraId="70551E08"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remote work applicable</w:t>
      </w:r>
    </w:p>
    <w:p w14:paraId="0C6E1A89"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funding for language learning</w:t>
      </w:r>
    </w:p>
    <w:p w14:paraId="76FCB689"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co-financing of training and courses</w:t>
      </w:r>
    </w:p>
    <w:p w14:paraId="57F38B85"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additional days off for education</w:t>
      </w:r>
    </w:p>
    <w:p w14:paraId="353C60EF"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life insurance</w:t>
      </w:r>
    </w:p>
    <w:p w14:paraId="685F6EB6"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pension plan</w:t>
      </w:r>
    </w:p>
    <w:p w14:paraId="30273DAB"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savings and investment fund</w:t>
      </w:r>
    </w:p>
    <w:p w14:paraId="6C75A521"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preferential loans</w:t>
      </w:r>
    </w:p>
    <w:p w14:paraId="784CE549"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additional social benefits</w:t>
      </w:r>
    </w:p>
    <w:p w14:paraId="39051CED"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leisure-time funding</w:t>
      </w:r>
    </w:p>
    <w:p w14:paraId="1433903C" w14:textId="6ECD2B93"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subsidi</w:t>
      </w:r>
      <w:r w:rsidR="00C0685E">
        <w:rPr>
          <w:rFonts w:asciiTheme="minorHAnsi" w:hAnsiTheme="minorHAnsi" w:cstheme="minorBidi"/>
          <w:noProof/>
          <w:sz w:val="22"/>
          <w:szCs w:val="22"/>
          <w:lang w:val="en-GB"/>
        </w:rPr>
        <w:t>s</w:t>
      </w:r>
      <w:r w:rsidRPr="00EC396C">
        <w:rPr>
          <w:rFonts w:asciiTheme="minorHAnsi" w:hAnsiTheme="minorHAnsi" w:cstheme="minorBidi"/>
          <w:noProof/>
          <w:sz w:val="22"/>
          <w:szCs w:val="22"/>
          <w:lang w:val="en-GB"/>
        </w:rPr>
        <w:t>ing children's vacations</w:t>
      </w:r>
    </w:p>
    <w:p w14:paraId="19310300" w14:textId="77777777" w:rsidR="00C57D31" w:rsidRPr="00EC396C" w:rsidRDefault="00C57D31" w:rsidP="00C57D31">
      <w:pPr>
        <w:pStyle w:val="xmsolistparagraph"/>
        <w:numPr>
          <w:ilvl w:val="0"/>
          <w:numId w:val="34"/>
        </w:num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"13th" salary</w:t>
      </w:r>
    </w:p>
    <w:p w14:paraId="05E23BE3" w14:textId="5AFF833F" w:rsidR="00375621" w:rsidRPr="00EC396C" w:rsidRDefault="00375621" w:rsidP="00A46254">
      <w:pPr>
        <w:rPr>
          <w:rFonts w:asciiTheme="minorHAnsi" w:eastAsia="Arial" w:hAnsiTheme="minorHAnsi" w:cstheme="minorHAnsi"/>
          <w:bCs/>
          <w:noProof/>
          <w:color w:val="FF0000"/>
          <w:sz w:val="22"/>
          <w:szCs w:val="22"/>
          <w:lang w:val="en-GB"/>
        </w:rPr>
      </w:pPr>
    </w:p>
    <w:p w14:paraId="53203075" w14:textId="77777777" w:rsidR="00375621" w:rsidRPr="00EC396C" w:rsidRDefault="00375621" w:rsidP="00A46254">
      <w:pPr>
        <w:rPr>
          <w:rFonts w:asciiTheme="minorHAnsi" w:eastAsia="Arial" w:hAnsiTheme="minorHAnsi" w:cstheme="minorHAnsi"/>
          <w:b/>
          <w:bCs/>
          <w:noProof/>
          <w:color w:val="000000"/>
          <w:sz w:val="22"/>
          <w:szCs w:val="22"/>
          <w:lang w:val="en-GB"/>
        </w:rPr>
      </w:pPr>
    </w:p>
    <w:p w14:paraId="14EFCCCD" w14:textId="77777777" w:rsidR="00471682" w:rsidRPr="00EC396C" w:rsidRDefault="00264030" w:rsidP="4F6698D0">
      <w:pPr>
        <w:pStyle w:val="Akapitzlist"/>
        <w:numPr>
          <w:ilvl w:val="0"/>
          <w:numId w:val="4"/>
        </w:numPr>
        <w:rPr>
          <w:rFonts w:asciiTheme="minorHAnsi" w:eastAsia="Arial" w:hAnsiTheme="minorHAnsi" w:cstheme="minorBidi"/>
          <w:b/>
          <w:bCs/>
          <w:noProof/>
          <w:color w:val="000000"/>
          <w:sz w:val="22"/>
          <w:szCs w:val="22"/>
          <w:lang w:val="en-GB"/>
        </w:rPr>
      </w:pPr>
      <w:r w:rsidRPr="00EC396C">
        <w:rPr>
          <w:rFonts w:asciiTheme="minorHAnsi" w:hAnsiTheme="minorHAnsi" w:cstheme="minorBidi"/>
          <w:b/>
          <w:bCs/>
          <w:noProof/>
          <w:color w:val="000000" w:themeColor="text1"/>
          <w:sz w:val="22"/>
          <w:szCs w:val="22"/>
          <w:lang w:val="en-GB"/>
        </w:rPr>
        <w:t xml:space="preserve">Eligibility criteria </w:t>
      </w:r>
    </w:p>
    <w:p w14:paraId="1682D2CE" w14:textId="76D7F06C" w:rsidR="00C57D31" w:rsidRPr="00EC396C" w:rsidRDefault="00C57D31" w:rsidP="00C57D31">
      <w:p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1. Matching the candidate's scientific profile with the advertisement.</w:t>
      </w:r>
    </w:p>
    <w:p w14:paraId="33DDF989" w14:textId="6A9E6A11" w:rsidR="00C57D31" w:rsidRPr="00EC396C" w:rsidRDefault="00C57D31" w:rsidP="00C57D31">
      <w:p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2. Number, scientific level of the candidate's scientific publications.</w:t>
      </w:r>
    </w:p>
    <w:p w14:paraId="65BAC84C" w14:textId="7F86588D" w:rsidR="00C57D31" w:rsidRPr="00EC396C" w:rsidRDefault="00C57D31" w:rsidP="00C57D31">
      <w:p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 xml:space="preserve">3. Number, scientific level </w:t>
      </w:r>
      <w:r w:rsidR="00DC47A2" w:rsidRPr="00EC396C">
        <w:rPr>
          <w:rFonts w:asciiTheme="minorHAnsi" w:hAnsiTheme="minorHAnsi" w:cstheme="minorBidi"/>
          <w:noProof/>
          <w:sz w:val="22"/>
          <w:szCs w:val="22"/>
          <w:lang w:val="en-GB"/>
        </w:rPr>
        <w:t>and of</w:t>
      </w:r>
      <w:r w:rsidRPr="00EC396C">
        <w:rPr>
          <w:rFonts w:asciiTheme="minorHAnsi" w:hAnsiTheme="minorHAnsi" w:cstheme="minorBidi"/>
          <w:noProof/>
          <w:sz w:val="22"/>
          <w:szCs w:val="22"/>
          <w:lang w:val="en-GB"/>
        </w:rPr>
        <w:t xml:space="preserve"> the candidate's scientific conference presentations. </w:t>
      </w:r>
    </w:p>
    <w:p w14:paraId="49A2E90B" w14:textId="77777777" w:rsidR="00C57D31" w:rsidRPr="00EC396C" w:rsidRDefault="00C57D31" w:rsidP="00C57D31">
      <w:p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4. Grade on the diploma.</w:t>
      </w:r>
    </w:p>
    <w:p w14:paraId="02422F3D" w14:textId="072175EC" w:rsidR="007D090B" w:rsidRPr="00EC396C" w:rsidRDefault="00C57D31" w:rsidP="00C57D31">
      <w:pPr>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5. Internships and participation in research projects.</w:t>
      </w:r>
    </w:p>
    <w:p w14:paraId="65DE8769" w14:textId="77777777" w:rsidR="00375621" w:rsidRPr="00EC396C" w:rsidRDefault="00375621" w:rsidP="4F6698D0">
      <w:pPr>
        <w:rPr>
          <w:rFonts w:asciiTheme="minorHAnsi" w:eastAsia="Arial" w:hAnsiTheme="minorHAnsi" w:cstheme="minorBidi"/>
          <w:noProof/>
          <w:color w:val="FF0000"/>
          <w:sz w:val="22"/>
          <w:szCs w:val="22"/>
          <w:lang w:val="en-GB"/>
        </w:rPr>
      </w:pPr>
    </w:p>
    <w:p w14:paraId="24FDB152" w14:textId="77777777" w:rsidR="00EC0079" w:rsidRPr="00EC396C" w:rsidRDefault="00264030" w:rsidP="4F6698D0">
      <w:pPr>
        <w:pStyle w:val="Akapitzlist"/>
        <w:numPr>
          <w:ilvl w:val="0"/>
          <w:numId w:val="4"/>
        </w:numPr>
        <w:rPr>
          <w:rFonts w:asciiTheme="minorHAnsi" w:hAnsiTheme="minorHAnsi" w:cstheme="minorBidi"/>
          <w:noProof/>
          <w:color w:val="000000" w:themeColor="text1"/>
          <w:sz w:val="22"/>
          <w:szCs w:val="22"/>
          <w:lang w:val="en-GB"/>
        </w:rPr>
      </w:pPr>
      <w:r w:rsidRPr="00EC396C">
        <w:rPr>
          <w:rFonts w:asciiTheme="minorHAnsi" w:hAnsiTheme="minorHAnsi" w:cstheme="minorBidi"/>
          <w:b/>
          <w:bCs/>
          <w:noProof/>
          <w:color w:val="000000" w:themeColor="text1"/>
          <w:sz w:val="22"/>
          <w:szCs w:val="22"/>
          <w:lang w:val="en-GB"/>
        </w:rPr>
        <w:t xml:space="preserve">The selection process </w:t>
      </w:r>
    </w:p>
    <w:p w14:paraId="33885907" w14:textId="0A677917" w:rsidR="002B3676" w:rsidRPr="00EC396C" w:rsidRDefault="00EC396C" w:rsidP="00EC396C">
      <w:pPr>
        <w:pStyle w:val="Akapitzlist"/>
        <w:numPr>
          <w:ilvl w:val="0"/>
          <w:numId w:val="28"/>
        </w:numPr>
        <w:ind w:left="284" w:hanging="284"/>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The c</w:t>
      </w:r>
      <w:r w:rsidR="00FE2346" w:rsidRPr="00EC396C">
        <w:rPr>
          <w:rFonts w:asciiTheme="minorHAnsi" w:hAnsiTheme="minorHAnsi" w:cstheme="minorBidi"/>
          <w:noProof/>
          <w:sz w:val="22"/>
          <w:szCs w:val="22"/>
          <w:lang w:val="en-GB"/>
        </w:rPr>
        <w:t xml:space="preserve">ompetition </w:t>
      </w:r>
      <w:r w:rsidR="002B3676" w:rsidRPr="00EC396C">
        <w:rPr>
          <w:rFonts w:asciiTheme="minorHAnsi" w:hAnsiTheme="minorHAnsi" w:cstheme="minorBidi"/>
          <w:noProof/>
          <w:sz w:val="22"/>
          <w:szCs w:val="22"/>
          <w:lang w:val="en-GB"/>
        </w:rPr>
        <w:t xml:space="preserve">committee </w:t>
      </w:r>
      <w:r w:rsidR="00FE2346" w:rsidRPr="00EC396C">
        <w:rPr>
          <w:rFonts w:asciiTheme="minorHAnsi" w:hAnsiTheme="minorHAnsi" w:cstheme="minorBidi"/>
          <w:noProof/>
          <w:sz w:val="22"/>
          <w:szCs w:val="22"/>
          <w:lang w:val="en-GB"/>
        </w:rPr>
        <w:t xml:space="preserve">begins working </w:t>
      </w:r>
      <w:r w:rsidR="002B3676" w:rsidRPr="00EC396C">
        <w:rPr>
          <w:rFonts w:asciiTheme="minorHAnsi" w:hAnsiTheme="minorHAnsi" w:cstheme="minorBidi"/>
          <w:noProof/>
          <w:sz w:val="22"/>
          <w:szCs w:val="22"/>
          <w:lang w:val="en-GB"/>
        </w:rPr>
        <w:t xml:space="preserve">no later than 14 days after the deadline for </w:t>
      </w:r>
      <w:r w:rsidRPr="00EC396C">
        <w:rPr>
          <w:rFonts w:asciiTheme="minorHAnsi" w:hAnsiTheme="minorHAnsi" w:cstheme="minorBidi"/>
          <w:noProof/>
          <w:sz w:val="22"/>
          <w:szCs w:val="22"/>
          <w:lang w:val="en-GB"/>
        </w:rPr>
        <w:t xml:space="preserve">the </w:t>
      </w:r>
      <w:r w:rsidR="002B3676" w:rsidRPr="00EC396C">
        <w:rPr>
          <w:rFonts w:asciiTheme="minorHAnsi" w:hAnsiTheme="minorHAnsi" w:cstheme="minorBidi"/>
          <w:noProof/>
          <w:sz w:val="22"/>
          <w:szCs w:val="22"/>
          <w:lang w:val="en-GB"/>
        </w:rPr>
        <w:t>submission of documents.</w:t>
      </w:r>
    </w:p>
    <w:p w14:paraId="10CC2AE7" w14:textId="77777777" w:rsidR="002B3676" w:rsidRPr="00EC396C" w:rsidRDefault="00EC0079" w:rsidP="00EC396C">
      <w:pPr>
        <w:pStyle w:val="Akapitzlist"/>
        <w:numPr>
          <w:ilvl w:val="0"/>
          <w:numId w:val="28"/>
        </w:numPr>
        <w:ind w:left="284" w:hanging="284"/>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Formal evaluation of submitted proposals</w:t>
      </w:r>
      <w:r w:rsidR="002B3676" w:rsidRPr="00EC396C">
        <w:rPr>
          <w:rFonts w:asciiTheme="minorHAnsi" w:hAnsiTheme="minorHAnsi" w:cstheme="minorBidi"/>
          <w:noProof/>
          <w:sz w:val="22"/>
          <w:szCs w:val="22"/>
          <w:lang w:val="en-GB"/>
        </w:rPr>
        <w:t xml:space="preserve">. </w:t>
      </w:r>
      <w:r w:rsidRPr="00EC396C">
        <w:rPr>
          <w:rFonts w:asciiTheme="minorHAnsi" w:hAnsiTheme="minorHAnsi" w:cstheme="minorBidi"/>
          <w:noProof/>
          <w:sz w:val="22"/>
          <w:szCs w:val="22"/>
          <w:lang w:val="en-GB"/>
        </w:rPr>
        <w:t xml:space="preserve"> </w:t>
      </w:r>
    </w:p>
    <w:p w14:paraId="03968CBB" w14:textId="77777777" w:rsidR="00EC0079" w:rsidRPr="00EC396C" w:rsidRDefault="003C36BC" w:rsidP="00EC396C">
      <w:pPr>
        <w:pStyle w:val="Akapitzlist"/>
        <w:numPr>
          <w:ilvl w:val="0"/>
          <w:numId w:val="28"/>
        </w:numPr>
        <w:ind w:left="284" w:hanging="284"/>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C</w:t>
      </w:r>
      <w:r w:rsidR="00FE2346" w:rsidRPr="00EC396C">
        <w:rPr>
          <w:rFonts w:asciiTheme="minorHAnsi" w:hAnsiTheme="minorHAnsi" w:cstheme="minorBidi"/>
          <w:noProof/>
          <w:sz w:val="22"/>
          <w:szCs w:val="22"/>
          <w:lang w:val="en-GB"/>
        </w:rPr>
        <w:t>all to provide additional or missing documents if necessary.</w:t>
      </w:r>
      <w:r w:rsidR="006E67C1" w:rsidRPr="00EC396C">
        <w:rPr>
          <w:rFonts w:asciiTheme="minorHAnsi" w:hAnsiTheme="minorHAnsi" w:cstheme="minorBidi"/>
          <w:noProof/>
          <w:sz w:val="22"/>
          <w:szCs w:val="22"/>
          <w:lang w:val="en-GB"/>
        </w:rPr>
        <w:t xml:space="preserve"> </w:t>
      </w:r>
    </w:p>
    <w:p w14:paraId="41A186E0" w14:textId="77777777" w:rsidR="1C7072E8" w:rsidRPr="00EC396C" w:rsidRDefault="1C7072E8" w:rsidP="00EC396C">
      <w:pPr>
        <w:pStyle w:val="Akapitzlist"/>
        <w:numPr>
          <w:ilvl w:val="0"/>
          <w:numId w:val="28"/>
        </w:numPr>
        <w:ind w:left="284" w:hanging="284"/>
        <w:rPr>
          <w:noProof/>
          <w:sz w:val="22"/>
          <w:szCs w:val="22"/>
          <w:lang w:val="en-GB"/>
        </w:rPr>
      </w:pPr>
      <w:r w:rsidRPr="00EC396C">
        <w:rPr>
          <w:rFonts w:asciiTheme="minorHAnsi" w:hAnsiTheme="minorHAnsi" w:cstheme="minorBidi"/>
          <w:noProof/>
          <w:sz w:val="22"/>
          <w:szCs w:val="22"/>
          <w:lang w:val="en-GB"/>
        </w:rPr>
        <w:t>Selecti</w:t>
      </w:r>
      <w:r w:rsidR="00FE2346" w:rsidRPr="00EC396C">
        <w:rPr>
          <w:rFonts w:asciiTheme="minorHAnsi" w:hAnsiTheme="minorHAnsi" w:cstheme="minorBidi"/>
          <w:noProof/>
          <w:sz w:val="22"/>
          <w:szCs w:val="22"/>
          <w:lang w:val="en-GB"/>
        </w:rPr>
        <w:t>on of</w:t>
      </w:r>
      <w:r w:rsidRPr="00EC396C">
        <w:rPr>
          <w:rFonts w:asciiTheme="minorHAnsi" w:hAnsiTheme="minorHAnsi" w:cstheme="minorBidi"/>
          <w:noProof/>
          <w:sz w:val="22"/>
          <w:szCs w:val="22"/>
          <w:lang w:val="en-GB"/>
        </w:rPr>
        <w:t xml:space="preserve"> candidates </w:t>
      </w:r>
      <w:r w:rsidR="4F495F37" w:rsidRPr="00EC396C">
        <w:rPr>
          <w:rFonts w:asciiTheme="minorHAnsi" w:hAnsiTheme="minorHAnsi" w:cstheme="minorBidi"/>
          <w:noProof/>
          <w:sz w:val="22"/>
          <w:szCs w:val="22"/>
          <w:lang w:val="en-GB"/>
        </w:rPr>
        <w:t>for the interview stage.</w:t>
      </w:r>
    </w:p>
    <w:p w14:paraId="6CC007E7" w14:textId="77777777" w:rsidR="002B3676" w:rsidRPr="00EC396C" w:rsidRDefault="002B3676" w:rsidP="00EC396C">
      <w:pPr>
        <w:pStyle w:val="Akapitzlist"/>
        <w:numPr>
          <w:ilvl w:val="0"/>
          <w:numId w:val="28"/>
        </w:numPr>
        <w:ind w:left="284" w:hanging="284"/>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Interview</w:t>
      </w:r>
      <w:r w:rsidR="00FE2346" w:rsidRPr="00EC396C">
        <w:rPr>
          <w:rFonts w:asciiTheme="minorHAnsi" w:hAnsiTheme="minorHAnsi" w:cstheme="minorBidi"/>
          <w:noProof/>
          <w:sz w:val="22"/>
          <w:szCs w:val="22"/>
          <w:lang w:val="en-GB"/>
        </w:rPr>
        <w:t>s</w:t>
      </w:r>
      <w:r w:rsidRPr="00EC396C">
        <w:rPr>
          <w:rFonts w:asciiTheme="minorHAnsi" w:hAnsiTheme="minorHAnsi" w:cstheme="minorBidi"/>
          <w:noProof/>
          <w:sz w:val="22"/>
          <w:szCs w:val="22"/>
          <w:lang w:val="en-GB"/>
        </w:rPr>
        <w:t xml:space="preserve"> </w:t>
      </w:r>
      <w:r w:rsidR="00FE2346" w:rsidRPr="00EC396C">
        <w:rPr>
          <w:rFonts w:asciiTheme="minorHAnsi" w:hAnsiTheme="minorHAnsi" w:cstheme="minorBidi"/>
          <w:noProof/>
          <w:sz w:val="22"/>
          <w:szCs w:val="22"/>
          <w:lang w:val="en-GB"/>
        </w:rPr>
        <w:t xml:space="preserve">for </w:t>
      </w:r>
      <w:r w:rsidRPr="00EC396C">
        <w:rPr>
          <w:rFonts w:asciiTheme="minorHAnsi" w:hAnsiTheme="minorHAnsi" w:cstheme="minorBidi"/>
          <w:noProof/>
          <w:sz w:val="22"/>
          <w:szCs w:val="22"/>
          <w:lang w:val="en-GB"/>
        </w:rPr>
        <w:t>candidates who meet the formal requirements</w:t>
      </w:r>
      <w:r w:rsidR="006E67C1" w:rsidRPr="00EC396C">
        <w:rPr>
          <w:rFonts w:asciiTheme="minorHAnsi" w:hAnsiTheme="minorHAnsi" w:cstheme="minorBidi"/>
          <w:noProof/>
          <w:sz w:val="22"/>
          <w:szCs w:val="22"/>
          <w:lang w:val="en-GB"/>
        </w:rPr>
        <w:t>.</w:t>
      </w:r>
    </w:p>
    <w:p w14:paraId="6C1C32B4" w14:textId="77777777" w:rsidR="002B3676" w:rsidRPr="00EC396C" w:rsidRDefault="002B3676" w:rsidP="00EC396C">
      <w:pPr>
        <w:pStyle w:val="Akapitzlist"/>
        <w:numPr>
          <w:ilvl w:val="0"/>
          <w:numId w:val="28"/>
        </w:numPr>
        <w:ind w:left="284" w:hanging="284"/>
        <w:rPr>
          <w:rFonts w:asciiTheme="minorHAnsi" w:hAnsiTheme="minorHAnsi" w:cstheme="minorBidi"/>
          <w:noProof/>
          <w:sz w:val="22"/>
          <w:szCs w:val="22"/>
          <w:lang w:val="en-GB"/>
        </w:rPr>
      </w:pPr>
      <w:r w:rsidRPr="00EC396C">
        <w:rPr>
          <w:rFonts w:asciiTheme="minorHAnsi" w:hAnsiTheme="minorHAnsi" w:cstheme="minorBidi"/>
          <w:noProof/>
          <w:sz w:val="22"/>
          <w:szCs w:val="22"/>
          <w:lang w:val="en-GB"/>
        </w:rPr>
        <w:t xml:space="preserve">The chair of the </w:t>
      </w:r>
      <w:r w:rsidR="00FE2346" w:rsidRPr="00EC396C">
        <w:rPr>
          <w:rFonts w:asciiTheme="minorHAnsi" w:hAnsiTheme="minorHAnsi" w:cstheme="minorBidi"/>
          <w:noProof/>
          <w:sz w:val="22"/>
          <w:szCs w:val="22"/>
          <w:lang w:val="en-GB"/>
        </w:rPr>
        <w:t>competition committee</w:t>
      </w:r>
      <w:r w:rsidRPr="00EC396C">
        <w:rPr>
          <w:rFonts w:asciiTheme="minorHAnsi" w:hAnsiTheme="minorHAnsi" w:cstheme="minorBidi"/>
          <w:noProof/>
          <w:sz w:val="22"/>
          <w:szCs w:val="22"/>
          <w:lang w:val="en-GB"/>
        </w:rPr>
        <w:t xml:space="preserve"> announce</w:t>
      </w:r>
      <w:r w:rsidR="00FE2346" w:rsidRPr="00EC396C">
        <w:rPr>
          <w:rFonts w:asciiTheme="minorHAnsi" w:hAnsiTheme="minorHAnsi" w:cstheme="minorBidi"/>
          <w:noProof/>
          <w:sz w:val="22"/>
          <w:szCs w:val="22"/>
          <w:lang w:val="en-GB"/>
        </w:rPr>
        <w:t>s</w:t>
      </w:r>
      <w:r w:rsidRPr="00EC396C">
        <w:rPr>
          <w:rFonts w:asciiTheme="minorHAnsi" w:hAnsiTheme="minorHAnsi" w:cstheme="minorBidi"/>
          <w:noProof/>
          <w:sz w:val="22"/>
          <w:szCs w:val="22"/>
          <w:lang w:val="en-GB"/>
        </w:rPr>
        <w:t xml:space="preserve"> the results and inform</w:t>
      </w:r>
      <w:r w:rsidR="00FE2346" w:rsidRPr="00EC396C">
        <w:rPr>
          <w:rFonts w:asciiTheme="minorHAnsi" w:hAnsiTheme="minorHAnsi" w:cstheme="minorBidi"/>
          <w:noProof/>
          <w:sz w:val="22"/>
          <w:szCs w:val="22"/>
          <w:lang w:val="en-GB"/>
        </w:rPr>
        <w:t>s</w:t>
      </w:r>
      <w:r w:rsidRPr="00EC396C">
        <w:rPr>
          <w:rFonts w:asciiTheme="minorHAnsi" w:hAnsiTheme="minorHAnsi" w:cstheme="minorBidi"/>
          <w:noProof/>
          <w:sz w:val="22"/>
          <w:szCs w:val="22"/>
          <w:lang w:val="en-GB"/>
        </w:rPr>
        <w:t xml:space="preserve"> the candidates. This information will include </w:t>
      </w:r>
      <w:r w:rsidR="00FE2346" w:rsidRPr="00EC396C">
        <w:rPr>
          <w:rFonts w:asciiTheme="minorHAnsi" w:hAnsiTheme="minorHAnsi" w:cstheme="minorBidi"/>
          <w:noProof/>
          <w:sz w:val="22"/>
          <w:szCs w:val="22"/>
          <w:lang w:val="en-GB"/>
        </w:rPr>
        <w:t>justification with</w:t>
      </w:r>
      <w:r w:rsidRPr="00EC396C">
        <w:rPr>
          <w:rFonts w:asciiTheme="minorHAnsi" w:hAnsiTheme="minorHAnsi" w:cstheme="minorBidi"/>
          <w:noProof/>
          <w:sz w:val="22"/>
          <w:szCs w:val="22"/>
          <w:lang w:val="en-GB"/>
        </w:rPr>
        <w:t xml:space="preserve"> a reference to candidates' strengths and weaknesses. </w:t>
      </w:r>
      <w:r w:rsidR="00FE2346" w:rsidRPr="00EC396C">
        <w:rPr>
          <w:rFonts w:asciiTheme="minorHAnsi" w:hAnsiTheme="minorHAnsi" w:cstheme="minorBidi"/>
          <w:noProof/>
          <w:sz w:val="22"/>
          <w:szCs w:val="22"/>
          <w:lang w:val="en-GB"/>
        </w:rPr>
        <w:t xml:space="preserve">Submitted </w:t>
      </w:r>
      <w:r w:rsidRPr="00EC396C">
        <w:rPr>
          <w:rFonts w:asciiTheme="minorHAnsi" w:hAnsiTheme="minorHAnsi" w:cstheme="minorBidi"/>
          <w:noProof/>
          <w:sz w:val="22"/>
          <w:szCs w:val="22"/>
          <w:lang w:val="en-GB"/>
        </w:rPr>
        <w:t xml:space="preserve">documents will be sent </w:t>
      </w:r>
      <w:r w:rsidR="00FE2346" w:rsidRPr="00EC396C">
        <w:rPr>
          <w:rFonts w:asciiTheme="minorHAnsi" w:hAnsiTheme="minorHAnsi" w:cstheme="minorBidi"/>
          <w:noProof/>
          <w:sz w:val="22"/>
          <w:szCs w:val="22"/>
          <w:lang w:val="en-GB"/>
        </w:rPr>
        <w:t xml:space="preserve">back </w:t>
      </w:r>
      <w:r w:rsidRPr="00EC396C">
        <w:rPr>
          <w:rFonts w:asciiTheme="minorHAnsi" w:hAnsiTheme="minorHAnsi" w:cstheme="minorBidi"/>
          <w:noProof/>
          <w:sz w:val="22"/>
          <w:szCs w:val="22"/>
          <w:lang w:val="en-GB"/>
        </w:rPr>
        <w:t>to candidates</w:t>
      </w:r>
      <w:r w:rsidR="003C36BC" w:rsidRPr="00EC396C">
        <w:rPr>
          <w:rFonts w:asciiTheme="minorHAnsi" w:hAnsiTheme="minorHAnsi" w:cstheme="minorBidi"/>
          <w:noProof/>
          <w:sz w:val="22"/>
          <w:szCs w:val="22"/>
          <w:lang w:val="en-GB"/>
        </w:rPr>
        <w:t>.</w:t>
      </w:r>
    </w:p>
    <w:p w14:paraId="201C55F6" w14:textId="77777777" w:rsidR="00375621" w:rsidRPr="00EC396C" w:rsidRDefault="00375621" w:rsidP="4F6698D0">
      <w:pPr>
        <w:jc w:val="both"/>
        <w:rPr>
          <w:rFonts w:asciiTheme="minorHAnsi" w:hAnsiTheme="minorHAnsi" w:cstheme="minorBidi"/>
          <w:b/>
          <w:bCs/>
          <w:noProof/>
          <w:sz w:val="22"/>
          <w:szCs w:val="22"/>
          <w:lang w:val="en-GB"/>
        </w:rPr>
      </w:pPr>
    </w:p>
    <w:p w14:paraId="7A1A7BE1" w14:textId="77777777" w:rsidR="00EC5FC6" w:rsidRPr="00EC396C" w:rsidRDefault="00351A3C" w:rsidP="4F6698D0">
      <w:pPr>
        <w:pStyle w:val="Akapitzlist"/>
        <w:numPr>
          <w:ilvl w:val="0"/>
          <w:numId w:val="4"/>
        </w:numPr>
        <w:rPr>
          <w:rFonts w:asciiTheme="minorHAnsi" w:hAnsiTheme="minorHAnsi" w:cstheme="minorBidi"/>
          <w:b/>
          <w:bCs/>
          <w:noProof/>
          <w:sz w:val="22"/>
          <w:szCs w:val="22"/>
          <w:lang w:val="en-GB"/>
        </w:rPr>
      </w:pPr>
      <w:r w:rsidRPr="00EC396C">
        <w:rPr>
          <w:rFonts w:asciiTheme="minorHAnsi" w:hAnsiTheme="minorHAnsi" w:cstheme="minorBidi"/>
          <w:b/>
          <w:bCs/>
          <w:noProof/>
          <w:sz w:val="22"/>
          <w:szCs w:val="22"/>
          <w:lang w:val="en-GB"/>
        </w:rPr>
        <w:t>Prospects for professional development</w:t>
      </w:r>
    </w:p>
    <w:p w14:paraId="15E70737" w14:textId="4937449C" w:rsidR="00F92BBD" w:rsidRPr="00EC396C" w:rsidRDefault="00F92BBD" w:rsidP="00EC396C">
      <w:pPr>
        <w:pStyle w:val="Akapitzlist"/>
        <w:numPr>
          <w:ilvl w:val="0"/>
          <w:numId w:val="42"/>
        </w:numPr>
        <w:ind w:left="142" w:hanging="142"/>
        <w:rPr>
          <w:rFonts w:asciiTheme="minorHAnsi" w:hAnsiTheme="minorHAnsi" w:cstheme="minorHAnsi"/>
          <w:bCs/>
          <w:noProof/>
          <w:sz w:val="22"/>
          <w:szCs w:val="22"/>
          <w:lang w:val="en-GB"/>
        </w:rPr>
      </w:pPr>
      <w:r w:rsidRPr="00EC396C">
        <w:rPr>
          <w:rFonts w:asciiTheme="minorHAnsi" w:hAnsiTheme="minorHAnsi" w:cstheme="minorHAnsi"/>
          <w:bCs/>
          <w:noProof/>
          <w:sz w:val="22"/>
          <w:szCs w:val="22"/>
          <w:lang w:val="en-GB"/>
        </w:rPr>
        <w:t>supervision in building a scientific profile through the publication in high-impact scientific journals,</w:t>
      </w:r>
    </w:p>
    <w:p w14:paraId="5B0C7D5B" w14:textId="2B4E2F81" w:rsidR="00F92BBD" w:rsidRPr="00EC396C" w:rsidRDefault="00F92BBD" w:rsidP="00EC396C">
      <w:pPr>
        <w:pStyle w:val="Akapitzlist"/>
        <w:numPr>
          <w:ilvl w:val="0"/>
          <w:numId w:val="41"/>
        </w:numPr>
        <w:ind w:left="142" w:hanging="142"/>
        <w:rPr>
          <w:rFonts w:asciiTheme="minorHAnsi" w:hAnsiTheme="minorHAnsi" w:cstheme="minorHAnsi"/>
          <w:bCs/>
          <w:noProof/>
          <w:sz w:val="22"/>
          <w:szCs w:val="22"/>
          <w:lang w:val="en-GB"/>
        </w:rPr>
      </w:pPr>
      <w:r w:rsidRPr="00EC396C">
        <w:rPr>
          <w:rFonts w:asciiTheme="minorHAnsi" w:hAnsiTheme="minorHAnsi" w:cstheme="minorHAnsi"/>
          <w:bCs/>
          <w:noProof/>
          <w:sz w:val="22"/>
          <w:szCs w:val="22"/>
          <w:lang w:val="en-GB"/>
        </w:rPr>
        <w:t>assistance in writing grant applications in domestic (FNP, NCN) and foreign (MSCA) research projects,</w:t>
      </w:r>
    </w:p>
    <w:p w14:paraId="109C2FFE" w14:textId="2AAB3F9B" w:rsidR="00EC5FC6" w:rsidRPr="00EC396C" w:rsidRDefault="00F92BBD" w:rsidP="00EC396C">
      <w:pPr>
        <w:pStyle w:val="Akapitzlist"/>
        <w:numPr>
          <w:ilvl w:val="0"/>
          <w:numId w:val="41"/>
        </w:numPr>
        <w:ind w:left="142" w:hanging="142"/>
        <w:rPr>
          <w:rFonts w:asciiTheme="minorHAnsi" w:hAnsiTheme="minorHAnsi" w:cstheme="minorHAnsi"/>
          <w:bCs/>
          <w:noProof/>
          <w:sz w:val="22"/>
          <w:szCs w:val="22"/>
          <w:lang w:val="en-GB"/>
        </w:rPr>
      </w:pPr>
      <w:r w:rsidRPr="00EC396C">
        <w:rPr>
          <w:rFonts w:asciiTheme="minorHAnsi" w:hAnsiTheme="minorHAnsi" w:cstheme="minorHAnsi"/>
          <w:bCs/>
          <w:noProof/>
          <w:sz w:val="22"/>
          <w:szCs w:val="22"/>
          <w:lang w:val="en-GB"/>
        </w:rPr>
        <w:t>establishing cooperation with renowned research cent</w:t>
      </w:r>
      <w:r w:rsidR="00EC396C" w:rsidRPr="00EC396C">
        <w:rPr>
          <w:rFonts w:asciiTheme="minorHAnsi" w:hAnsiTheme="minorHAnsi" w:cstheme="minorHAnsi"/>
          <w:bCs/>
          <w:noProof/>
          <w:sz w:val="22"/>
          <w:szCs w:val="22"/>
          <w:lang w:val="en-GB"/>
        </w:rPr>
        <w:t>re</w:t>
      </w:r>
      <w:r w:rsidRPr="00EC396C">
        <w:rPr>
          <w:rFonts w:asciiTheme="minorHAnsi" w:hAnsiTheme="minorHAnsi" w:cstheme="minorHAnsi"/>
          <w:bCs/>
          <w:noProof/>
          <w:sz w:val="22"/>
          <w:szCs w:val="22"/>
          <w:lang w:val="en-GB"/>
        </w:rPr>
        <w:t>s in the world.</w:t>
      </w:r>
    </w:p>
    <w:p w14:paraId="52E9E37C" w14:textId="77777777" w:rsidR="00D9614D" w:rsidRPr="00EC396C" w:rsidRDefault="00D9614D" w:rsidP="00702DB2">
      <w:pPr>
        <w:jc w:val="both"/>
        <w:rPr>
          <w:rFonts w:asciiTheme="minorHAnsi" w:hAnsiTheme="minorHAnsi" w:cstheme="minorHAnsi"/>
          <w:b/>
          <w:bCs/>
          <w:noProof/>
          <w:color w:val="FF0000"/>
          <w:sz w:val="22"/>
          <w:szCs w:val="22"/>
          <w:lang w:val="en-GB"/>
        </w:rPr>
      </w:pPr>
    </w:p>
    <w:p w14:paraId="71C8FF6F" w14:textId="77777777" w:rsidR="0050641C" w:rsidRPr="00DE6D7A" w:rsidRDefault="0050641C" w:rsidP="00EC396C">
      <w:pPr>
        <w:ind w:hanging="284"/>
        <w:rPr>
          <w:rFonts w:asciiTheme="minorHAnsi" w:hAnsiTheme="minorHAnsi" w:cstheme="minorHAnsi"/>
          <w:b/>
          <w:sz w:val="22"/>
          <w:szCs w:val="22"/>
          <w:lang w:val="en-US"/>
        </w:rPr>
      </w:pPr>
      <w:r w:rsidRPr="00DE6D7A">
        <w:rPr>
          <w:rFonts w:asciiTheme="minorHAnsi" w:hAnsiTheme="minorHAnsi" w:cstheme="minorHAnsi"/>
          <w:b/>
          <w:sz w:val="22"/>
          <w:szCs w:val="22"/>
          <w:lang w:val="en-US"/>
        </w:rPr>
        <w:t>RODO Information Clause :</w:t>
      </w:r>
    </w:p>
    <w:p w14:paraId="3E82C837" w14:textId="77777777" w:rsidR="00EC396C" w:rsidRPr="00DE6D7A" w:rsidRDefault="00EC396C" w:rsidP="00EC396C">
      <w:pPr>
        <w:rPr>
          <w:rFonts w:asciiTheme="minorHAnsi" w:hAnsiTheme="minorHAnsi" w:cstheme="minorHAnsi"/>
          <w:b/>
          <w:sz w:val="22"/>
          <w:szCs w:val="22"/>
          <w:lang w:val="en-US"/>
        </w:rPr>
      </w:pPr>
    </w:p>
    <w:p w14:paraId="46FC3B09" w14:textId="77777777" w:rsidR="00702DB2" w:rsidRPr="00DE6D7A" w:rsidRDefault="00702DB2" w:rsidP="00EC396C">
      <w:pPr>
        <w:rPr>
          <w:rFonts w:asciiTheme="minorHAnsi" w:hAnsiTheme="minorHAnsi" w:cstheme="minorHAnsi"/>
          <w:sz w:val="22"/>
          <w:szCs w:val="22"/>
          <w:lang w:val="en-US"/>
        </w:rPr>
      </w:pPr>
      <w:r w:rsidRPr="00DE6D7A">
        <w:rPr>
          <w:rFonts w:asciiTheme="minorHAnsi" w:hAnsiTheme="minorHAnsi" w:cstheme="minorHAnsi"/>
          <w:sz w:val="22"/>
          <w:szCs w:val="22"/>
          <w:lang w:val="en-US"/>
        </w:rPr>
        <w:t>Pursuant to Article 13 of the General Data Protection Regulation of 27 April 2016. (Official Journal of the EU L 119 of 04.05.2016) we inform that:</w:t>
      </w:r>
    </w:p>
    <w:p w14:paraId="5DF29674" w14:textId="77777777" w:rsidR="00EC396C" w:rsidRPr="00DE6D7A" w:rsidRDefault="00EC396C" w:rsidP="00EC396C">
      <w:pPr>
        <w:rPr>
          <w:rFonts w:asciiTheme="minorHAnsi" w:hAnsiTheme="minorHAnsi" w:cstheme="minorHAnsi"/>
          <w:sz w:val="22"/>
          <w:szCs w:val="22"/>
          <w:lang w:val="en-US"/>
        </w:rPr>
      </w:pPr>
    </w:p>
    <w:p w14:paraId="5571AFE5" w14:textId="77777777" w:rsidR="00702DB2" w:rsidRPr="00EC396C" w:rsidRDefault="00702DB2" w:rsidP="00EC396C">
      <w:pPr>
        <w:pStyle w:val="Akapitzlist"/>
        <w:numPr>
          <w:ilvl w:val="0"/>
          <w:numId w:val="44"/>
        </w:numPr>
        <w:rPr>
          <w:rFonts w:asciiTheme="minorHAnsi" w:hAnsiTheme="minorHAnsi" w:cstheme="minorHAnsi"/>
          <w:sz w:val="22"/>
          <w:szCs w:val="22"/>
        </w:rPr>
      </w:pPr>
      <w:r w:rsidRPr="00DE6D7A">
        <w:rPr>
          <w:rFonts w:asciiTheme="minorHAnsi" w:hAnsiTheme="minorHAnsi" w:cstheme="minorHAnsi"/>
          <w:sz w:val="22"/>
          <w:szCs w:val="22"/>
          <w:lang w:val="en-US"/>
        </w:rPr>
        <w:t xml:space="preserve">The </w:t>
      </w:r>
      <w:r w:rsidR="00FE2346" w:rsidRPr="00DE6D7A">
        <w:rPr>
          <w:rFonts w:asciiTheme="minorHAnsi" w:hAnsiTheme="minorHAnsi" w:cstheme="minorHAnsi"/>
          <w:sz w:val="22"/>
          <w:szCs w:val="22"/>
          <w:lang w:val="en-US"/>
        </w:rPr>
        <w:t>controller</w:t>
      </w:r>
      <w:r w:rsidRPr="00DE6D7A">
        <w:rPr>
          <w:rFonts w:asciiTheme="minorHAnsi" w:hAnsiTheme="minorHAnsi" w:cstheme="minorHAnsi"/>
          <w:sz w:val="22"/>
          <w:szCs w:val="22"/>
          <w:lang w:val="en-US"/>
        </w:rPr>
        <w:t xml:space="preserve"> of your personal data is Adam Mickiewicz University</w:t>
      </w:r>
      <w:r w:rsidR="00FE2346" w:rsidRPr="00DE6D7A">
        <w:rPr>
          <w:rFonts w:asciiTheme="minorHAnsi" w:hAnsiTheme="minorHAnsi" w:cstheme="minorHAnsi"/>
          <w:sz w:val="22"/>
          <w:szCs w:val="22"/>
          <w:lang w:val="en-US"/>
        </w:rPr>
        <w:t>,</w:t>
      </w:r>
      <w:r w:rsidRPr="00DE6D7A">
        <w:rPr>
          <w:rFonts w:asciiTheme="minorHAnsi" w:hAnsiTheme="minorHAnsi" w:cstheme="minorHAnsi"/>
          <w:sz w:val="22"/>
          <w:szCs w:val="22"/>
          <w:lang w:val="en-US"/>
        </w:rPr>
        <w:t xml:space="preserve"> </w:t>
      </w:r>
      <w:proofErr w:type="spellStart"/>
      <w:r w:rsidRPr="00DE6D7A">
        <w:rPr>
          <w:rFonts w:asciiTheme="minorHAnsi" w:hAnsiTheme="minorHAnsi" w:cstheme="minorHAnsi"/>
          <w:sz w:val="22"/>
          <w:szCs w:val="22"/>
          <w:lang w:val="en-US"/>
        </w:rPr>
        <w:t>Poznań</w:t>
      </w:r>
      <w:proofErr w:type="spellEnd"/>
      <w:r w:rsidRPr="00DE6D7A">
        <w:rPr>
          <w:rFonts w:asciiTheme="minorHAnsi" w:hAnsiTheme="minorHAnsi" w:cstheme="minorHAnsi"/>
          <w:sz w:val="22"/>
          <w:szCs w:val="22"/>
          <w:lang w:val="en-US"/>
        </w:rPr>
        <w:t xml:space="preserve"> with the </w:t>
      </w:r>
      <w:r w:rsidR="00FE2346" w:rsidRPr="00DE6D7A">
        <w:rPr>
          <w:rFonts w:asciiTheme="minorHAnsi" w:hAnsiTheme="minorHAnsi" w:cstheme="minorHAnsi"/>
          <w:sz w:val="22"/>
          <w:szCs w:val="22"/>
          <w:lang w:val="en-US"/>
        </w:rPr>
        <w:t xml:space="preserve">official </w:t>
      </w:r>
      <w:r w:rsidRPr="00DE6D7A">
        <w:rPr>
          <w:rFonts w:asciiTheme="minorHAnsi" w:hAnsiTheme="minorHAnsi" w:cstheme="minorHAnsi"/>
          <w:sz w:val="22"/>
          <w:szCs w:val="22"/>
          <w:lang w:val="en-US"/>
        </w:rPr>
        <w:t xml:space="preserve">seat: </w:t>
      </w:r>
      <w:proofErr w:type="spellStart"/>
      <w:r w:rsidRPr="00DE6D7A">
        <w:rPr>
          <w:rFonts w:asciiTheme="minorHAnsi" w:hAnsiTheme="minorHAnsi" w:cstheme="minorHAnsi"/>
          <w:sz w:val="22"/>
          <w:szCs w:val="22"/>
          <w:lang w:val="en-US"/>
        </w:rPr>
        <w:t>ul</w:t>
      </w:r>
      <w:proofErr w:type="spellEnd"/>
      <w:r w:rsidRPr="00DE6D7A">
        <w:rPr>
          <w:rFonts w:asciiTheme="minorHAnsi" w:hAnsiTheme="minorHAnsi" w:cstheme="minorHAnsi"/>
          <w:sz w:val="22"/>
          <w:szCs w:val="22"/>
          <w:lang w:val="en-US"/>
        </w:rPr>
        <w:t xml:space="preserve">. </w:t>
      </w:r>
      <w:r w:rsidRPr="00EC396C">
        <w:rPr>
          <w:rFonts w:asciiTheme="minorHAnsi" w:hAnsiTheme="minorHAnsi" w:cstheme="minorHAnsi"/>
          <w:sz w:val="22"/>
          <w:szCs w:val="22"/>
        </w:rPr>
        <w:t>Henryka Wieniawskiego 1, 61 - 712 Poznań.</w:t>
      </w:r>
    </w:p>
    <w:p w14:paraId="0575C60D" w14:textId="77777777" w:rsidR="00702DB2" w:rsidRPr="00DE6D7A" w:rsidRDefault="00702DB2" w:rsidP="00EC396C">
      <w:pPr>
        <w:pStyle w:val="Akapitzlist"/>
        <w:numPr>
          <w:ilvl w:val="0"/>
          <w:numId w:val="44"/>
        </w:numPr>
        <w:rPr>
          <w:rFonts w:asciiTheme="minorHAnsi" w:hAnsiTheme="minorHAnsi" w:cstheme="minorHAnsi"/>
          <w:sz w:val="22"/>
          <w:szCs w:val="22"/>
          <w:lang w:val="en-US"/>
        </w:rPr>
      </w:pPr>
      <w:r w:rsidRPr="00DE6D7A">
        <w:rPr>
          <w:rFonts w:asciiTheme="minorHAnsi" w:hAnsiTheme="minorHAnsi" w:cstheme="minorHAnsi"/>
          <w:sz w:val="22"/>
          <w:szCs w:val="22"/>
          <w:lang w:val="en-US"/>
        </w:rPr>
        <w:t>The personal data controller has appointed a Data Protection Officer overseeing the correctness of the processing of personal data, who can be contacted via e-mail: iod@amu.edu.pl.</w:t>
      </w:r>
    </w:p>
    <w:p w14:paraId="123B9CBE" w14:textId="77777777" w:rsidR="00702DB2" w:rsidRPr="00DE6D7A" w:rsidRDefault="00702DB2" w:rsidP="00EC396C">
      <w:pPr>
        <w:pStyle w:val="Akapitzlist"/>
        <w:numPr>
          <w:ilvl w:val="0"/>
          <w:numId w:val="44"/>
        </w:numPr>
        <w:rPr>
          <w:rFonts w:asciiTheme="minorHAnsi" w:hAnsiTheme="minorHAnsi" w:cstheme="minorHAnsi"/>
          <w:sz w:val="22"/>
          <w:szCs w:val="22"/>
          <w:lang w:val="en-US"/>
        </w:rPr>
      </w:pPr>
      <w:r w:rsidRPr="00DE6D7A">
        <w:rPr>
          <w:rFonts w:asciiTheme="minorHAnsi" w:hAnsiTheme="minorHAnsi" w:cstheme="minorHAnsi"/>
          <w:sz w:val="22"/>
          <w:szCs w:val="22"/>
          <w:lang w:val="en-US"/>
        </w:rPr>
        <w:t>The purpose of processing your personal data is to carry out the recruitment process for the indicated job position.</w:t>
      </w:r>
    </w:p>
    <w:p w14:paraId="13F8EB76" w14:textId="77777777" w:rsidR="00702DB2" w:rsidRPr="00EC396C" w:rsidRDefault="00702DB2" w:rsidP="00EC396C">
      <w:pPr>
        <w:pStyle w:val="Akapitzlist"/>
        <w:numPr>
          <w:ilvl w:val="0"/>
          <w:numId w:val="44"/>
        </w:numPr>
        <w:rPr>
          <w:rFonts w:asciiTheme="minorHAnsi" w:hAnsiTheme="minorHAnsi" w:cstheme="minorHAnsi"/>
          <w:sz w:val="22"/>
          <w:szCs w:val="22"/>
        </w:rPr>
      </w:pPr>
      <w:r w:rsidRPr="00DE6D7A">
        <w:rPr>
          <w:rFonts w:asciiTheme="minorHAnsi" w:hAnsiTheme="minorHAnsi" w:cstheme="minorHAnsi"/>
          <w:sz w:val="22"/>
          <w:szCs w:val="22"/>
          <w:lang w:val="en-US"/>
        </w:rPr>
        <w:t xml:space="preserve">The legal basis for the processing of your personal data is Article 6(1)(a) of the General Data Protection Regulation of 27 April 2016 and the </w:t>
      </w:r>
      <w:proofErr w:type="spellStart"/>
      <w:r w:rsidRPr="00DE6D7A">
        <w:rPr>
          <w:rFonts w:asciiTheme="minorHAnsi" w:hAnsiTheme="minorHAnsi" w:cstheme="minorHAnsi"/>
          <w:sz w:val="22"/>
          <w:szCs w:val="22"/>
          <w:lang w:val="en-US"/>
        </w:rPr>
        <w:t>Labour</w:t>
      </w:r>
      <w:proofErr w:type="spellEnd"/>
      <w:r w:rsidRPr="00DE6D7A">
        <w:rPr>
          <w:rFonts w:asciiTheme="minorHAnsi" w:hAnsiTheme="minorHAnsi" w:cstheme="minorHAnsi"/>
          <w:sz w:val="22"/>
          <w:szCs w:val="22"/>
          <w:lang w:val="en-US"/>
        </w:rPr>
        <w:t xml:space="preserve"> Code of 26 June 1974. </w:t>
      </w:r>
      <w:r w:rsidRPr="00EC396C">
        <w:rPr>
          <w:rFonts w:asciiTheme="minorHAnsi" w:hAnsiTheme="minorHAnsi" w:cstheme="minorHAnsi"/>
          <w:sz w:val="22"/>
          <w:szCs w:val="22"/>
        </w:rPr>
        <w:t>(Journal of Laws of 1998 N21, item 94 as amended).</w:t>
      </w:r>
    </w:p>
    <w:p w14:paraId="4F6DB774" w14:textId="77777777" w:rsidR="00702DB2" w:rsidRPr="00DE6D7A" w:rsidRDefault="00702DB2" w:rsidP="00EC396C">
      <w:pPr>
        <w:pStyle w:val="Akapitzlist"/>
        <w:numPr>
          <w:ilvl w:val="0"/>
          <w:numId w:val="44"/>
        </w:numPr>
        <w:rPr>
          <w:rFonts w:asciiTheme="minorHAnsi" w:hAnsiTheme="minorHAnsi" w:cstheme="minorHAnsi"/>
          <w:sz w:val="22"/>
          <w:szCs w:val="22"/>
          <w:lang w:val="en-US"/>
        </w:rPr>
      </w:pPr>
      <w:r w:rsidRPr="00DE6D7A">
        <w:rPr>
          <w:rFonts w:asciiTheme="minorHAnsi" w:hAnsiTheme="minorHAnsi" w:cstheme="minorHAnsi"/>
          <w:sz w:val="22"/>
          <w:szCs w:val="22"/>
          <w:lang w:val="en-US"/>
        </w:rPr>
        <w:t>Your personal data will be stored for a period of 6 months from the end of the recruitment process.</w:t>
      </w:r>
    </w:p>
    <w:p w14:paraId="3F23AFB6" w14:textId="7155A03D" w:rsidR="00702DB2" w:rsidRPr="00DE6D7A" w:rsidRDefault="00702DB2" w:rsidP="00EC396C">
      <w:pPr>
        <w:pStyle w:val="Akapitzlist"/>
        <w:numPr>
          <w:ilvl w:val="0"/>
          <w:numId w:val="44"/>
        </w:numPr>
        <w:rPr>
          <w:rFonts w:asciiTheme="minorHAnsi" w:hAnsiTheme="minorHAnsi" w:cstheme="minorHAnsi"/>
          <w:sz w:val="22"/>
          <w:szCs w:val="22"/>
          <w:lang w:val="en-US"/>
        </w:rPr>
      </w:pPr>
      <w:r w:rsidRPr="00DE6D7A">
        <w:rPr>
          <w:rFonts w:asciiTheme="minorHAnsi" w:hAnsiTheme="minorHAnsi" w:cstheme="minorHAnsi"/>
          <w:sz w:val="22"/>
          <w:szCs w:val="22"/>
          <w:lang w:val="en-US"/>
        </w:rPr>
        <w:t xml:space="preserve">Your personal data will not be made available to other entities, with the exception of entities </w:t>
      </w:r>
      <w:proofErr w:type="spellStart"/>
      <w:r w:rsidRPr="00DE6D7A">
        <w:rPr>
          <w:rFonts w:asciiTheme="minorHAnsi" w:hAnsiTheme="minorHAnsi" w:cstheme="minorHAnsi"/>
          <w:sz w:val="22"/>
          <w:szCs w:val="22"/>
          <w:lang w:val="en-US"/>
        </w:rPr>
        <w:t>authori</w:t>
      </w:r>
      <w:r w:rsidR="00C0685E" w:rsidRPr="00DE6D7A">
        <w:rPr>
          <w:rFonts w:asciiTheme="minorHAnsi" w:hAnsiTheme="minorHAnsi" w:cstheme="minorHAnsi"/>
          <w:sz w:val="22"/>
          <w:szCs w:val="22"/>
          <w:lang w:val="en-US"/>
        </w:rPr>
        <w:t>s</w:t>
      </w:r>
      <w:r w:rsidRPr="00DE6D7A">
        <w:rPr>
          <w:rFonts w:asciiTheme="minorHAnsi" w:hAnsiTheme="minorHAnsi" w:cstheme="minorHAnsi"/>
          <w:sz w:val="22"/>
          <w:szCs w:val="22"/>
          <w:lang w:val="en-US"/>
        </w:rPr>
        <w:t>ed</w:t>
      </w:r>
      <w:proofErr w:type="spellEnd"/>
      <w:r w:rsidRPr="00DE6D7A">
        <w:rPr>
          <w:rFonts w:asciiTheme="minorHAnsi" w:hAnsiTheme="minorHAnsi" w:cstheme="minorHAnsi"/>
          <w:sz w:val="22"/>
          <w:szCs w:val="22"/>
          <w:lang w:val="en-US"/>
        </w:rPr>
        <w:t xml:space="preserve"> by law. Access to your data will </w:t>
      </w:r>
      <w:r w:rsidR="00FE2346" w:rsidRPr="00DE6D7A">
        <w:rPr>
          <w:rFonts w:asciiTheme="minorHAnsi" w:hAnsiTheme="minorHAnsi" w:cstheme="minorHAnsi"/>
          <w:sz w:val="22"/>
          <w:szCs w:val="22"/>
          <w:lang w:val="en-US"/>
        </w:rPr>
        <w:t>be given to</w:t>
      </w:r>
      <w:r w:rsidRPr="00DE6D7A">
        <w:rPr>
          <w:rFonts w:asciiTheme="minorHAnsi" w:hAnsiTheme="minorHAnsi" w:cstheme="minorHAnsi"/>
          <w:sz w:val="22"/>
          <w:szCs w:val="22"/>
          <w:lang w:val="en-US"/>
        </w:rPr>
        <w:t xml:space="preserve"> persons </w:t>
      </w:r>
      <w:proofErr w:type="spellStart"/>
      <w:r w:rsidRPr="00DE6D7A">
        <w:rPr>
          <w:rFonts w:asciiTheme="minorHAnsi" w:hAnsiTheme="minorHAnsi" w:cstheme="minorHAnsi"/>
          <w:sz w:val="22"/>
          <w:szCs w:val="22"/>
          <w:lang w:val="en-US"/>
        </w:rPr>
        <w:t>authori</w:t>
      </w:r>
      <w:r w:rsidR="00C0685E" w:rsidRPr="00DE6D7A">
        <w:rPr>
          <w:rFonts w:asciiTheme="minorHAnsi" w:hAnsiTheme="minorHAnsi" w:cstheme="minorHAnsi"/>
          <w:sz w:val="22"/>
          <w:szCs w:val="22"/>
          <w:lang w:val="en-US"/>
        </w:rPr>
        <w:t>s</w:t>
      </w:r>
      <w:r w:rsidRPr="00DE6D7A">
        <w:rPr>
          <w:rFonts w:asciiTheme="minorHAnsi" w:hAnsiTheme="minorHAnsi" w:cstheme="minorHAnsi"/>
          <w:sz w:val="22"/>
          <w:szCs w:val="22"/>
          <w:lang w:val="en-US"/>
        </w:rPr>
        <w:t>ed</w:t>
      </w:r>
      <w:proofErr w:type="spellEnd"/>
      <w:r w:rsidRPr="00DE6D7A">
        <w:rPr>
          <w:rFonts w:asciiTheme="minorHAnsi" w:hAnsiTheme="minorHAnsi" w:cstheme="minorHAnsi"/>
          <w:sz w:val="22"/>
          <w:szCs w:val="22"/>
          <w:lang w:val="en-US"/>
        </w:rPr>
        <w:t xml:space="preserve"> by the </w:t>
      </w:r>
      <w:r w:rsidR="00FE2346" w:rsidRPr="00DE6D7A">
        <w:rPr>
          <w:rFonts w:asciiTheme="minorHAnsi" w:hAnsiTheme="minorHAnsi" w:cstheme="minorHAnsi"/>
          <w:sz w:val="22"/>
          <w:szCs w:val="22"/>
          <w:lang w:val="en-US"/>
        </w:rPr>
        <w:t>Controller</w:t>
      </w:r>
      <w:r w:rsidRPr="00DE6D7A">
        <w:rPr>
          <w:rFonts w:asciiTheme="minorHAnsi" w:hAnsiTheme="minorHAnsi" w:cstheme="minorHAnsi"/>
          <w:sz w:val="22"/>
          <w:szCs w:val="22"/>
          <w:lang w:val="en-US"/>
        </w:rPr>
        <w:t xml:space="preserve"> to process them in the performance of their duties.</w:t>
      </w:r>
    </w:p>
    <w:p w14:paraId="5718B966" w14:textId="77777777" w:rsidR="00702DB2" w:rsidRPr="00DE6D7A" w:rsidRDefault="00702DB2" w:rsidP="00EC396C">
      <w:pPr>
        <w:pStyle w:val="Akapitzlist"/>
        <w:numPr>
          <w:ilvl w:val="0"/>
          <w:numId w:val="44"/>
        </w:numPr>
        <w:rPr>
          <w:rFonts w:asciiTheme="minorHAnsi" w:hAnsiTheme="minorHAnsi" w:cstheme="minorHAnsi"/>
          <w:sz w:val="22"/>
          <w:szCs w:val="22"/>
          <w:lang w:val="en-US"/>
        </w:rPr>
      </w:pPr>
      <w:r w:rsidRPr="00DE6D7A">
        <w:rPr>
          <w:rFonts w:asciiTheme="minorHAnsi" w:hAnsiTheme="minorHAnsi" w:cstheme="minorHAnsi"/>
          <w:sz w:val="22"/>
          <w:szCs w:val="22"/>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007F2E6C" w:rsidR="00702DB2" w:rsidRPr="00DE6D7A" w:rsidRDefault="00702DB2" w:rsidP="00EC396C">
      <w:pPr>
        <w:pStyle w:val="Akapitzlist"/>
        <w:numPr>
          <w:ilvl w:val="0"/>
          <w:numId w:val="44"/>
        </w:numPr>
        <w:rPr>
          <w:rFonts w:asciiTheme="minorHAnsi" w:hAnsiTheme="minorHAnsi" w:cstheme="minorHAnsi"/>
          <w:sz w:val="22"/>
          <w:szCs w:val="22"/>
          <w:lang w:val="en-US"/>
        </w:rPr>
      </w:pPr>
      <w:r w:rsidRPr="00DE6D7A">
        <w:rPr>
          <w:rFonts w:asciiTheme="minorHAnsi" w:hAnsiTheme="minorHAnsi" w:cstheme="minorHAnsi"/>
          <w:sz w:val="22"/>
          <w:szCs w:val="22"/>
          <w:lang w:val="en-US"/>
        </w:rPr>
        <w:t xml:space="preserve">You have the right to lodge a complaint to the supervisory authority - the </w:t>
      </w:r>
      <w:r w:rsidR="00FE2346" w:rsidRPr="00DE6D7A">
        <w:rPr>
          <w:rFonts w:asciiTheme="minorHAnsi" w:hAnsiTheme="minorHAnsi" w:cstheme="minorHAnsi"/>
          <w:sz w:val="22"/>
          <w:szCs w:val="22"/>
          <w:lang w:val="en-US"/>
        </w:rPr>
        <w:t>Chairman</w:t>
      </w:r>
      <w:r w:rsidRPr="00DE6D7A">
        <w:rPr>
          <w:rFonts w:asciiTheme="minorHAnsi" w:hAnsiTheme="minorHAnsi" w:cstheme="minorHAnsi"/>
          <w:sz w:val="22"/>
          <w:szCs w:val="22"/>
          <w:lang w:val="en-US"/>
        </w:rPr>
        <w:t xml:space="preserve"> of the Office for Personal Data Protection,</w:t>
      </w:r>
      <w:r w:rsidR="00FE2346" w:rsidRPr="00DE6D7A">
        <w:rPr>
          <w:rFonts w:asciiTheme="minorHAnsi" w:hAnsiTheme="minorHAnsi" w:cstheme="minorHAnsi"/>
          <w:sz w:val="22"/>
          <w:szCs w:val="22"/>
          <w:lang w:val="en-US"/>
        </w:rPr>
        <w:t xml:space="preserve"> </w:t>
      </w:r>
      <w:proofErr w:type="spellStart"/>
      <w:r w:rsidR="00FE2346" w:rsidRPr="00DE6D7A">
        <w:rPr>
          <w:rFonts w:asciiTheme="minorHAnsi" w:hAnsiTheme="minorHAnsi" w:cstheme="minorHAnsi"/>
          <w:sz w:val="22"/>
          <w:szCs w:val="22"/>
          <w:lang w:val="en-US"/>
        </w:rPr>
        <w:t>ul</w:t>
      </w:r>
      <w:proofErr w:type="spellEnd"/>
      <w:r w:rsidR="00FE2346" w:rsidRPr="00DE6D7A">
        <w:rPr>
          <w:rFonts w:asciiTheme="minorHAnsi" w:hAnsiTheme="minorHAnsi" w:cstheme="minorHAnsi"/>
          <w:sz w:val="22"/>
          <w:szCs w:val="22"/>
          <w:lang w:val="en-US"/>
        </w:rPr>
        <w:t>.</w:t>
      </w:r>
      <w:r w:rsidR="00687133">
        <w:rPr>
          <w:rFonts w:asciiTheme="minorHAnsi" w:hAnsiTheme="minorHAnsi" w:cstheme="minorHAnsi"/>
          <w:sz w:val="22"/>
          <w:szCs w:val="22"/>
          <w:lang w:val="en-US"/>
        </w:rPr>
        <w:t xml:space="preserve"> </w:t>
      </w:r>
      <w:proofErr w:type="spellStart"/>
      <w:r w:rsidRPr="00DE6D7A">
        <w:rPr>
          <w:rFonts w:asciiTheme="minorHAnsi" w:hAnsiTheme="minorHAnsi" w:cstheme="minorHAnsi"/>
          <w:sz w:val="22"/>
          <w:szCs w:val="22"/>
          <w:lang w:val="en-US"/>
        </w:rPr>
        <w:t>Stawki</w:t>
      </w:r>
      <w:proofErr w:type="spellEnd"/>
      <w:r w:rsidRPr="00DE6D7A">
        <w:rPr>
          <w:rFonts w:asciiTheme="minorHAnsi" w:hAnsiTheme="minorHAnsi" w:cstheme="minorHAnsi"/>
          <w:sz w:val="22"/>
          <w:szCs w:val="22"/>
          <w:lang w:val="en-US"/>
        </w:rPr>
        <w:t xml:space="preserve"> </w:t>
      </w:r>
      <w:r w:rsidR="00FE2346" w:rsidRPr="00DE6D7A">
        <w:rPr>
          <w:rFonts w:asciiTheme="minorHAnsi" w:hAnsiTheme="minorHAnsi" w:cstheme="minorHAnsi"/>
          <w:sz w:val="22"/>
          <w:szCs w:val="22"/>
          <w:lang w:val="en-US"/>
        </w:rPr>
        <w:t>2</w:t>
      </w:r>
      <w:r w:rsidRPr="00DE6D7A">
        <w:rPr>
          <w:rFonts w:asciiTheme="minorHAnsi" w:hAnsiTheme="minorHAnsi" w:cstheme="minorHAnsi"/>
          <w:sz w:val="22"/>
          <w:szCs w:val="22"/>
          <w:lang w:val="en-US"/>
        </w:rPr>
        <w:t>, 00 - 193 Warsaw.</w:t>
      </w:r>
    </w:p>
    <w:p w14:paraId="4DCA82D5" w14:textId="77777777" w:rsidR="00702DB2" w:rsidRPr="00DE6D7A" w:rsidRDefault="00FE2346" w:rsidP="00EC396C">
      <w:pPr>
        <w:pStyle w:val="Akapitzlist"/>
        <w:numPr>
          <w:ilvl w:val="0"/>
          <w:numId w:val="44"/>
        </w:numPr>
        <w:rPr>
          <w:rFonts w:asciiTheme="minorHAnsi" w:hAnsiTheme="minorHAnsi" w:cstheme="minorHAnsi"/>
          <w:sz w:val="22"/>
          <w:szCs w:val="22"/>
          <w:lang w:val="en-US"/>
        </w:rPr>
      </w:pPr>
      <w:r w:rsidRPr="00DE6D7A">
        <w:rPr>
          <w:rFonts w:asciiTheme="minorHAnsi" w:hAnsiTheme="minorHAnsi" w:cstheme="minorHAnsi"/>
          <w:sz w:val="22"/>
          <w:szCs w:val="22"/>
          <w:lang w:val="en-US"/>
        </w:rPr>
        <w:t xml:space="preserve">Providing </w:t>
      </w:r>
      <w:r w:rsidR="00702DB2" w:rsidRPr="00DE6D7A">
        <w:rPr>
          <w:rFonts w:asciiTheme="minorHAnsi" w:hAnsiTheme="minorHAnsi" w:cstheme="minorHAnsi"/>
          <w:sz w:val="22"/>
          <w:szCs w:val="22"/>
          <w:lang w:val="en-US"/>
        </w:rPr>
        <w:t>personal data is mandatory under the law, otherwise it is voluntary.</w:t>
      </w:r>
    </w:p>
    <w:p w14:paraId="6D0A13D2" w14:textId="77777777" w:rsidR="00702DB2" w:rsidRPr="00DE6D7A" w:rsidRDefault="00702DB2" w:rsidP="00EC396C">
      <w:pPr>
        <w:pStyle w:val="Akapitzlist"/>
        <w:numPr>
          <w:ilvl w:val="0"/>
          <w:numId w:val="44"/>
        </w:numPr>
        <w:rPr>
          <w:rFonts w:asciiTheme="minorHAnsi" w:hAnsiTheme="minorHAnsi" w:cstheme="minorHAnsi"/>
          <w:sz w:val="22"/>
          <w:szCs w:val="22"/>
          <w:lang w:val="en-US"/>
        </w:rPr>
      </w:pPr>
      <w:r w:rsidRPr="00DE6D7A">
        <w:rPr>
          <w:rFonts w:asciiTheme="minorHAnsi" w:hAnsiTheme="minorHAnsi" w:cstheme="minorHAnsi"/>
          <w:sz w:val="22"/>
          <w:szCs w:val="22"/>
          <w:lang w:val="en-US"/>
        </w:rPr>
        <w:t>Your personal data will not be processed by automated means and will not be subject to profiling.</w:t>
      </w:r>
    </w:p>
    <w:p w14:paraId="36A75574" w14:textId="77777777" w:rsidR="00702DB2" w:rsidRPr="00DE6D7A" w:rsidRDefault="00702DB2" w:rsidP="00EC396C">
      <w:pPr>
        <w:rPr>
          <w:sz w:val="22"/>
          <w:szCs w:val="22"/>
          <w:lang w:val="en-US"/>
        </w:rPr>
      </w:pPr>
    </w:p>
    <w:p w14:paraId="4C8607D9" w14:textId="77777777" w:rsidR="00B27485" w:rsidRPr="00DE6D7A" w:rsidRDefault="00B27485" w:rsidP="00EC396C">
      <w:pPr>
        <w:rPr>
          <w:sz w:val="22"/>
          <w:szCs w:val="22"/>
          <w:lang w:val="en-US"/>
        </w:rPr>
      </w:pPr>
    </w:p>
    <w:p w14:paraId="4CE7FF53" w14:textId="4D2356F5" w:rsidR="0037745E" w:rsidRPr="00DE6D7A" w:rsidRDefault="0037745E" w:rsidP="00EC396C">
      <w:pPr>
        <w:rPr>
          <w:sz w:val="22"/>
          <w:szCs w:val="22"/>
          <w:lang w:val="en-US"/>
        </w:rPr>
      </w:pPr>
    </w:p>
    <w:sectPr w:rsidR="0037745E" w:rsidRPr="00DE6D7A"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59E3645"/>
    <w:multiLevelType w:val="hybridMultilevel"/>
    <w:tmpl w:val="8026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91F2A"/>
    <w:multiLevelType w:val="hybridMultilevel"/>
    <w:tmpl w:val="76483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8" w15:restartNumberingAfterBreak="0">
    <w:nsid w:val="15F226A8"/>
    <w:multiLevelType w:val="hybridMultilevel"/>
    <w:tmpl w:val="697E7F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252A82"/>
    <w:multiLevelType w:val="hybridMultilevel"/>
    <w:tmpl w:val="CD9694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8C42348"/>
    <w:multiLevelType w:val="hybridMultilevel"/>
    <w:tmpl w:val="8C90EA12"/>
    <w:lvl w:ilvl="0" w:tplc="31BA14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1A399D"/>
    <w:multiLevelType w:val="hybridMultilevel"/>
    <w:tmpl w:val="C972B256"/>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8" w15:restartNumberingAfterBreak="0">
    <w:nsid w:val="36B20475"/>
    <w:multiLevelType w:val="hybridMultilevel"/>
    <w:tmpl w:val="473E8DBC"/>
    <w:lvl w:ilvl="0" w:tplc="85D835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517A8"/>
    <w:multiLevelType w:val="hybridMultilevel"/>
    <w:tmpl w:val="A40E188E"/>
    <w:lvl w:ilvl="0" w:tplc="85D835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4"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5"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080318"/>
    <w:multiLevelType w:val="hybridMultilevel"/>
    <w:tmpl w:val="CA281200"/>
    <w:lvl w:ilvl="0" w:tplc="8E50F8B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9"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3D574B"/>
    <w:multiLevelType w:val="hybridMultilevel"/>
    <w:tmpl w:val="1722CE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E97A80"/>
    <w:multiLevelType w:val="hybridMultilevel"/>
    <w:tmpl w:val="87D0B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3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6" w15:restartNumberingAfterBreak="0">
    <w:nsid w:val="66BE53F6"/>
    <w:multiLevelType w:val="hybridMultilevel"/>
    <w:tmpl w:val="77F6B64C"/>
    <w:lvl w:ilvl="0" w:tplc="04190001">
      <w:start w:val="1"/>
      <w:numFmt w:val="bullet"/>
      <w:lvlText w:val=""/>
      <w:lvlJc w:val="left"/>
      <w:pPr>
        <w:ind w:left="720" w:hanging="360"/>
      </w:pPr>
      <w:rPr>
        <w:rFonts w:ascii="Symbol" w:hAnsi="Symbol" w:hint="default"/>
      </w:rPr>
    </w:lvl>
    <w:lvl w:ilvl="1" w:tplc="07B89D9C">
      <w:start w:val="2"/>
      <w:numFmt w:val="bullet"/>
      <w:lvlText w:val="-"/>
      <w:lvlJc w:val="left"/>
      <w:pPr>
        <w:ind w:left="1440" w:hanging="360"/>
      </w:pPr>
      <w:rPr>
        <w:rFonts w:ascii="Calibri" w:eastAsia="Times New Roman" w:hAnsi="Calibri" w:cstheme="minorHAns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4F5C35"/>
    <w:multiLevelType w:val="hybridMultilevel"/>
    <w:tmpl w:val="9878C53A"/>
    <w:lvl w:ilvl="0" w:tplc="B1988A06">
      <w:start w:val="2"/>
      <w:numFmt w:val="bullet"/>
      <w:lvlText w:val="-"/>
      <w:lvlJc w:val="left"/>
      <w:pPr>
        <w:ind w:left="720" w:hanging="360"/>
      </w:pPr>
      <w:rPr>
        <w:rFonts w:ascii="Calibri" w:eastAsia="Times New Roman"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40"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42"/>
  </w:num>
  <w:num w:numId="2">
    <w:abstractNumId w:val="28"/>
  </w:num>
  <w:num w:numId="3">
    <w:abstractNumId w:val="35"/>
  </w:num>
  <w:num w:numId="4">
    <w:abstractNumId w:val="16"/>
  </w:num>
  <w:num w:numId="5">
    <w:abstractNumId w:val="1"/>
  </w:num>
  <w:num w:numId="6">
    <w:abstractNumId w:val="2"/>
  </w:num>
  <w:num w:numId="7">
    <w:abstractNumId w:val="41"/>
  </w:num>
  <w:num w:numId="8">
    <w:abstractNumId w:val="15"/>
  </w:num>
  <w:num w:numId="9">
    <w:abstractNumId w:val="11"/>
  </w:num>
  <w:num w:numId="10">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9"/>
  </w:num>
  <w:num w:numId="13">
    <w:abstractNumId w:val="26"/>
  </w:num>
  <w:num w:numId="14">
    <w:abstractNumId w:val="20"/>
  </w:num>
  <w:num w:numId="15">
    <w:abstractNumId w:val="6"/>
  </w:num>
  <w:num w:numId="16">
    <w:abstractNumId w:val="25"/>
  </w:num>
  <w:num w:numId="17">
    <w:abstractNumId w:val="39"/>
  </w:num>
  <w:num w:numId="18">
    <w:abstractNumId w:val="40"/>
  </w:num>
  <w:num w:numId="19">
    <w:abstractNumId w:val="30"/>
  </w:num>
  <w:num w:numId="20">
    <w:abstractNumId w:val="4"/>
  </w:num>
  <w:num w:numId="21">
    <w:abstractNumId w:val="29"/>
  </w:num>
  <w:num w:numId="22">
    <w:abstractNumId w:val="22"/>
  </w:num>
  <w:num w:numId="23">
    <w:abstractNumId w:val="7"/>
  </w:num>
  <w:num w:numId="24">
    <w:abstractNumId w:val="24"/>
  </w:num>
  <w:num w:numId="25">
    <w:abstractNumId w:val="33"/>
  </w:num>
  <w:num w:numId="26">
    <w:abstractNumId w:val="0"/>
  </w:num>
  <w:num w:numId="27">
    <w:abstractNumId w:val="14"/>
  </w:num>
  <w:num w:numId="28">
    <w:abstractNumId w:val="38"/>
  </w:num>
  <w:num w:numId="29">
    <w:abstractNumId w:val="34"/>
  </w:num>
  <w:num w:numId="30">
    <w:abstractNumId w:val="23"/>
  </w:num>
  <w:num w:numId="31">
    <w:abstractNumId w:val="17"/>
  </w:num>
  <w:num w:numId="32">
    <w:abstractNumId w:val="12"/>
  </w:num>
  <w:num w:numId="33">
    <w:abstractNumId w:val="27"/>
  </w:num>
  <w:num w:numId="34">
    <w:abstractNumId w:val="8"/>
  </w:num>
  <w:num w:numId="35">
    <w:abstractNumId w:val="5"/>
  </w:num>
  <w:num w:numId="36">
    <w:abstractNumId w:val="13"/>
  </w:num>
  <w:num w:numId="37">
    <w:abstractNumId w:val="31"/>
  </w:num>
  <w:num w:numId="38">
    <w:abstractNumId w:val="32"/>
  </w:num>
  <w:num w:numId="39">
    <w:abstractNumId w:val="3"/>
  </w:num>
  <w:num w:numId="40">
    <w:abstractNumId w:val="37"/>
  </w:num>
  <w:num w:numId="41">
    <w:abstractNumId w:val="36"/>
  </w:num>
  <w:num w:numId="42">
    <w:abstractNumId w:val="10"/>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xN7AwMzExtDA2MTdT0lEKTi0uzszPAykwqQUAzP9CxSwAAAA="/>
  </w:docVars>
  <w:rsids>
    <w:rsidRoot w:val="005D1B30"/>
    <w:rsid w:val="00010B65"/>
    <w:rsid w:val="000115D3"/>
    <w:rsid w:val="000179BB"/>
    <w:rsid w:val="00030171"/>
    <w:rsid w:val="000415D1"/>
    <w:rsid w:val="00047558"/>
    <w:rsid w:val="000F2D70"/>
    <w:rsid w:val="000F3DEE"/>
    <w:rsid w:val="00116FB0"/>
    <w:rsid w:val="00124461"/>
    <w:rsid w:val="00140CEF"/>
    <w:rsid w:val="00145B2F"/>
    <w:rsid w:val="001478D5"/>
    <w:rsid w:val="001B395E"/>
    <w:rsid w:val="001B7774"/>
    <w:rsid w:val="001D0470"/>
    <w:rsid w:val="001D5234"/>
    <w:rsid w:val="001D699D"/>
    <w:rsid w:val="001F4F56"/>
    <w:rsid w:val="001F6C81"/>
    <w:rsid w:val="00201C7D"/>
    <w:rsid w:val="00212E4D"/>
    <w:rsid w:val="002263B3"/>
    <w:rsid w:val="00231FAE"/>
    <w:rsid w:val="0023391B"/>
    <w:rsid w:val="00264030"/>
    <w:rsid w:val="00275CE7"/>
    <w:rsid w:val="0028322F"/>
    <w:rsid w:val="0028598F"/>
    <w:rsid w:val="002946D6"/>
    <w:rsid w:val="002B3676"/>
    <w:rsid w:val="002D7C28"/>
    <w:rsid w:val="002E1B27"/>
    <w:rsid w:val="002E3E31"/>
    <w:rsid w:val="002E717B"/>
    <w:rsid w:val="00310877"/>
    <w:rsid w:val="0031555A"/>
    <w:rsid w:val="00330D76"/>
    <w:rsid w:val="003370ED"/>
    <w:rsid w:val="00351A3C"/>
    <w:rsid w:val="00375621"/>
    <w:rsid w:val="0037745E"/>
    <w:rsid w:val="00383F64"/>
    <w:rsid w:val="00393BB3"/>
    <w:rsid w:val="003B5440"/>
    <w:rsid w:val="003C36BC"/>
    <w:rsid w:val="003D2527"/>
    <w:rsid w:val="003D3DCD"/>
    <w:rsid w:val="003E1117"/>
    <w:rsid w:val="003E5BA5"/>
    <w:rsid w:val="003F4A03"/>
    <w:rsid w:val="00402F75"/>
    <w:rsid w:val="004408CB"/>
    <w:rsid w:val="00471682"/>
    <w:rsid w:val="00477491"/>
    <w:rsid w:val="004802B1"/>
    <w:rsid w:val="00482999"/>
    <w:rsid w:val="004B55ED"/>
    <w:rsid w:val="004D6C79"/>
    <w:rsid w:val="004E63B5"/>
    <w:rsid w:val="004E7B30"/>
    <w:rsid w:val="004F1B8C"/>
    <w:rsid w:val="004F60AA"/>
    <w:rsid w:val="005035E0"/>
    <w:rsid w:val="005046A2"/>
    <w:rsid w:val="0050641C"/>
    <w:rsid w:val="00511AA7"/>
    <w:rsid w:val="00532F1B"/>
    <w:rsid w:val="00551BF6"/>
    <w:rsid w:val="00565677"/>
    <w:rsid w:val="00591D6D"/>
    <w:rsid w:val="005A05DB"/>
    <w:rsid w:val="005C4E23"/>
    <w:rsid w:val="005D1B30"/>
    <w:rsid w:val="0068057B"/>
    <w:rsid w:val="00682733"/>
    <w:rsid w:val="00687133"/>
    <w:rsid w:val="006E67C1"/>
    <w:rsid w:val="006F48F4"/>
    <w:rsid w:val="00702DB2"/>
    <w:rsid w:val="007266BD"/>
    <w:rsid w:val="0073083D"/>
    <w:rsid w:val="007D090B"/>
    <w:rsid w:val="00827819"/>
    <w:rsid w:val="00834BA7"/>
    <w:rsid w:val="00836639"/>
    <w:rsid w:val="00846AC3"/>
    <w:rsid w:val="00856FBC"/>
    <w:rsid w:val="008677F0"/>
    <w:rsid w:val="008703E6"/>
    <w:rsid w:val="008747F3"/>
    <w:rsid w:val="00886CFB"/>
    <w:rsid w:val="008B7D2D"/>
    <w:rsid w:val="008C1AD0"/>
    <w:rsid w:val="008C2004"/>
    <w:rsid w:val="008D3FCD"/>
    <w:rsid w:val="008D6D64"/>
    <w:rsid w:val="008F2E9D"/>
    <w:rsid w:val="008F51AA"/>
    <w:rsid w:val="008F5587"/>
    <w:rsid w:val="009077AF"/>
    <w:rsid w:val="00910DF2"/>
    <w:rsid w:val="0096076F"/>
    <w:rsid w:val="00985C87"/>
    <w:rsid w:val="009930A7"/>
    <w:rsid w:val="009B2E4A"/>
    <w:rsid w:val="009E2654"/>
    <w:rsid w:val="00A46254"/>
    <w:rsid w:val="00A56935"/>
    <w:rsid w:val="00A847CD"/>
    <w:rsid w:val="00AA1E4E"/>
    <w:rsid w:val="00AE5E94"/>
    <w:rsid w:val="00AF410A"/>
    <w:rsid w:val="00AF6F5F"/>
    <w:rsid w:val="00B162A3"/>
    <w:rsid w:val="00B27485"/>
    <w:rsid w:val="00B33510"/>
    <w:rsid w:val="00B353FB"/>
    <w:rsid w:val="00B53F3B"/>
    <w:rsid w:val="00B83368"/>
    <w:rsid w:val="00BA4C97"/>
    <w:rsid w:val="00BD6DE2"/>
    <w:rsid w:val="00BE1158"/>
    <w:rsid w:val="00BE1942"/>
    <w:rsid w:val="00C0685E"/>
    <w:rsid w:val="00C11467"/>
    <w:rsid w:val="00C262F1"/>
    <w:rsid w:val="00C4415E"/>
    <w:rsid w:val="00C57D31"/>
    <w:rsid w:val="00CC2042"/>
    <w:rsid w:val="00CF5C8A"/>
    <w:rsid w:val="00D102AB"/>
    <w:rsid w:val="00D12276"/>
    <w:rsid w:val="00D20B5D"/>
    <w:rsid w:val="00D212A7"/>
    <w:rsid w:val="00D23AC4"/>
    <w:rsid w:val="00D3250A"/>
    <w:rsid w:val="00D5408A"/>
    <w:rsid w:val="00D762D6"/>
    <w:rsid w:val="00D90EC4"/>
    <w:rsid w:val="00D9614D"/>
    <w:rsid w:val="00DA5006"/>
    <w:rsid w:val="00DA7083"/>
    <w:rsid w:val="00DB68FA"/>
    <w:rsid w:val="00DC47A2"/>
    <w:rsid w:val="00DC4DF6"/>
    <w:rsid w:val="00DE6D7A"/>
    <w:rsid w:val="00DF7C9B"/>
    <w:rsid w:val="00E00952"/>
    <w:rsid w:val="00E17903"/>
    <w:rsid w:val="00E20900"/>
    <w:rsid w:val="00E270B4"/>
    <w:rsid w:val="00E46FB0"/>
    <w:rsid w:val="00E53BAC"/>
    <w:rsid w:val="00E65624"/>
    <w:rsid w:val="00EA5B2E"/>
    <w:rsid w:val="00EC0079"/>
    <w:rsid w:val="00EC396C"/>
    <w:rsid w:val="00EC5FC6"/>
    <w:rsid w:val="00ED6751"/>
    <w:rsid w:val="00EF29DC"/>
    <w:rsid w:val="00F04778"/>
    <w:rsid w:val="00F31515"/>
    <w:rsid w:val="00F332C5"/>
    <w:rsid w:val="00F40543"/>
    <w:rsid w:val="00F41C9A"/>
    <w:rsid w:val="00F51070"/>
    <w:rsid w:val="00F544CC"/>
    <w:rsid w:val="00F57C0E"/>
    <w:rsid w:val="00F721C6"/>
    <w:rsid w:val="00F7334A"/>
    <w:rsid w:val="00F76C2B"/>
    <w:rsid w:val="00F818A8"/>
    <w:rsid w:val="00F84C28"/>
    <w:rsid w:val="00F92BBD"/>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56D1185-1DB5-4B80-9030-3886D12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styleId="Nagwek">
    <w:name w:val="header"/>
    <w:basedOn w:val="Normalny"/>
    <w:link w:val="NagwekZnak"/>
    <w:uiPriority w:val="99"/>
    <w:unhideWhenUsed/>
    <w:rsid w:val="0073083D"/>
    <w:pPr>
      <w:tabs>
        <w:tab w:val="center" w:pos="4536"/>
        <w:tab w:val="right" w:pos="9072"/>
      </w:tabs>
    </w:pPr>
    <w:rPr>
      <w:rFonts w:ascii="Calibri" w:hAnsi="Calibri"/>
      <w:sz w:val="22"/>
      <w:szCs w:val="22"/>
      <w:lang w:eastAsia="en-US"/>
    </w:rPr>
  </w:style>
  <w:style w:type="character" w:customStyle="1" w:styleId="NagwekZnak">
    <w:name w:val="Nagłówek Znak"/>
    <w:basedOn w:val="Domylnaczcionkaakapitu"/>
    <w:link w:val="Nagwek"/>
    <w:uiPriority w:val="99"/>
    <w:rsid w:val="0073083D"/>
    <w:rPr>
      <w:rFonts w:ascii="Calibri" w:hAnsi="Calibri"/>
      <w:sz w:val="22"/>
      <w:szCs w:val="22"/>
      <w:lang w:eastAsia="en-US"/>
    </w:rPr>
  </w:style>
  <w:style w:type="character" w:customStyle="1" w:styleId="apple-converted-space">
    <w:name w:val="apple-converted-space"/>
    <w:basedOn w:val="Domylnaczcionkaakapitu"/>
    <w:rsid w:val="0073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267352603">
      <w:bodyDiv w:val="1"/>
      <w:marLeft w:val="0"/>
      <w:marRight w:val="0"/>
      <w:marTop w:val="0"/>
      <w:marBottom w:val="0"/>
      <w:divBdr>
        <w:top w:val="none" w:sz="0" w:space="0" w:color="auto"/>
        <w:left w:val="none" w:sz="0" w:space="0" w:color="auto"/>
        <w:bottom w:val="none" w:sz="0" w:space="0" w:color="auto"/>
        <w:right w:val="none" w:sz="0" w:space="0" w:color="auto"/>
      </w:divBdr>
      <w:divsChild>
        <w:div w:id="1342200284">
          <w:marLeft w:val="0"/>
          <w:marRight w:val="0"/>
          <w:marTop w:val="100"/>
          <w:marBottom w:val="0"/>
          <w:divBdr>
            <w:top w:val="none" w:sz="0" w:space="0" w:color="auto"/>
            <w:left w:val="none" w:sz="0" w:space="0" w:color="auto"/>
            <w:bottom w:val="none" w:sz="0" w:space="0" w:color="auto"/>
            <w:right w:val="none" w:sz="0" w:space="0" w:color="auto"/>
          </w:divBdr>
        </w:div>
        <w:div w:id="1793477564">
          <w:marLeft w:val="0"/>
          <w:marRight w:val="0"/>
          <w:marTop w:val="0"/>
          <w:marBottom w:val="0"/>
          <w:divBdr>
            <w:top w:val="none" w:sz="0" w:space="0" w:color="auto"/>
            <w:left w:val="none" w:sz="0" w:space="0" w:color="auto"/>
            <w:bottom w:val="none" w:sz="0" w:space="0" w:color="auto"/>
            <w:right w:val="none" w:sz="0" w:space="0" w:color="auto"/>
          </w:divBdr>
          <w:divsChild>
            <w:div w:id="855656766">
              <w:marLeft w:val="0"/>
              <w:marRight w:val="0"/>
              <w:marTop w:val="0"/>
              <w:marBottom w:val="0"/>
              <w:divBdr>
                <w:top w:val="none" w:sz="0" w:space="0" w:color="auto"/>
                <w:left w:val="none" w:sz="0" w:space="0" w:color="auto"/>
                <w:bottom w:val="none" w:sz="0" w:space="0" w:color="auto"/>
                <w:right w:val="none" w:sz="0" w:space="0" w:color="auto"/>
              </w:divBdr>
              <w:divsChild>
                <w:div w:id="1652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563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03">
          <w:marLeft w:val="0"/>
          <w:marRight w:val="0"/>
          <w:marTop w:val="100"/>
          <w:marBottom w:val="0"/>
          <w:divBdr>
            <w:top w:val="none" w:sz="0" w:space="0" w:color="auto"/>
            <w:left w:val="none" w:sz="0" w:space="0" w:color="auto"/>
            <w:bottom w:val="none" w:sz="0" w:space="0" w:color="auto"/>
            <w:right w:val="none" w:sz="0" w:space="0" w:color="auto"/>
          </w:divBdr>
        </w:div>
        <w:div w:id="1044669808">
          <w:marLeft w:val="0"/>
          <w:marRight w:val="0"/>
          <w:marTop w:val="0"/>
          <w:marBottom w:val="0"/>
          <w:divBdr>
            <w:top w:val="none" w:sz="0" w:space="0" w:color="auto"/>
            <w:left w:val="none" w:sz="0" w:space="0" w:color="auto"/>
            <w:bottom w:val="none" w:sz="0" w:space="0" w:color="auto"/>
            <w:right w:val="none" w:sz="0" w:space="0" w:color="auto"/>
          </w:divBdr>
          <w:divsChild>
            <w:div w:id="1302422650">
              <w:marLeft w:val="0"/>
              <w:marRight w:val="0"/>
              <w:marTop w:val="0"/>
              <w:marBottom w:val="0"/>
              <w:divBdr>
                <w:top w:val="none" w:sz="0" w:space="0" w:color="auto"/>
                <w:left w:val="none" w:sz="0" w:space="0" w:color="auto"/>
                <w:bottom w:val="none" w:sz="0" w:space="0" w:color="auto"/>
                <w:right w:val="none" w:sz="0" w:space="0" w:color="auto"/>
              </w:divBdr>
              <w:divsChild>
                <w:div w:id="21266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627668958">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17867521">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yeme@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78D404703D5634B9E84D9D49AB691F6" ma:contentTypeVersion="14" ma:contentTypeDescription="Utwórz nowy dokument." ma:contentTypeScope="" ma:versionID="92e2a6bae72415a25a0731f8a019f1c3">
  <xsd:schema xmlns:xsd="http://www.w3.org/2001/XMLSchema" xmlns:xs="http://www.w3.org/2001/XMLSchema" xmlns:p="http://schemas.microsoft.com/office/2006/metadata/properties" xmlns:ns3="15113445-096d-4f69-a125-a4412247dfee" xmlns:ns4="7cad4052-da29-49e5-baa4-5d3df2b9d1dd" targetNamespace="http://schemas.microsoft.com/office/2006/metadata/properties" ma:root="true" ma:fieldsID="da60e82091bfe909c5cce735ccd8a5f4" ns3:_="" ns4:_="">
    <xsd:import namespace="15113445-096d-4f69-a125-a4412247dfee"/>
    <xsd:import namespace="7cad4052-da29-49e5-baa4-5d3df2b9d1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13445-096d-4f69-a125-a4412247d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d4052-da29-49e5-baa4-5d3df2b9d1dd"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51B0A55E-A0DE-4710-AFF1-E4828E1C02E9}">
  <ds:schemaRefs>
    <ds:schemaRef ds:uri="http://purl.org/dc/terms/"/>
    <ds:schemaRef ds:uri="15113445-096d-4f69-a125-a4412247dfe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cad4052-da29-49e5-baa4-5d3df2b9d1dd"/>
    <ds:schemaRef ds:uri="http://www.w3.org/XML/1998/namespace"/>
    <ds:schemaRef ds:uri="http://purl.org/dc/dcmitype/"/>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00B9C8FA-15A3-4E9D-BE98-421F6C867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13445-096d-4f69-a125-a4412247dfee"/>
    <ds:schemaRef ds:uri="7cad4052-da29-49e5-baa4-5d3df2b9d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8392</Characters>
  <Application>Microsoft Office Word</Application>
  <DocSecurity>4</DocSecurity>
  <Lines>69</Lines>
  <Paragraphs>19</Paragraphs>
  <ScaleCrop>false</ScaleCrop>
  <HeadingPairs>
    <vt:vector size="6" baseType="variant">
      <vt:variant>
        <vt:lpstr>Tytuł</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UAM</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Lucyna Antczak</cp:lastModifiedBy>
  <cp:revision>2</cp:revision>
  <cp:lastPrinted>2019-10-22T14:49:00Z</cp:lastPrinted>
  <dcterms:created xsi:type="dcterms:W3CDTF">2022-10-05T08:13:00Z</dcterms:created>
  <dcterms:modified xsi:type="dcterms:W3CDTF">2022-10-05T08:13:00Z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0x010100B78D404703D5634B9E84D9D49AB691F6</vt:lpwstr>
  </property>
</Properties>
</file>