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7F5E4C2E" w:rsidR="001F6C81" w:rsidRDefault="5322B01B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Obraz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20FA626C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A46254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0A21E5F3" w:rsidR="00145B2F" w:rsidRPr="00A46254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="0079693E" w:rsidRPr="00415A65">
        <w:rPr>
          <w:rFonts w:asciiTheme="minorHAnsi" w:hAnsiTheme="minorHAnsi" w:cstheme="minorHAnsi"/>
          <w:b/>
          <w:bCs/>
        </w:rPr>
        <w:t>wykonawca (badacz) w projekcie</w:t>
      </w:r>
      <w:r w:rsidR="001D5234" w:rsidRPr="00A46254">
        <w:rPr>
          <w:rFonts w:asciiTheme="minorHAnsi" w:hAnsiTheme="minorHAnsi" w:cstheme="minorHAnsi"/>
          <w:b/>
          <w:bCs/>
        </w:rPr>
        <w:br/>
      </w:r>
    </w:p>
    <w:p w14:paraId="68478F58" w14:textId="77777777" w:rsidR="0079693E" w:rsidRPr="00415A65" w:rsidRDefault="00D9614D" w:rsidP="0079693E">
      <w:pPr>
        <w:jc w:val="center"/>
        <w:rPr>
          <w:rFonts w:asciiTheme="minorHAnsi" w:hAnsiTheme="minorHAnsi" w:cstheme="minorBidi"/>
          <w:b/>
          <w:bCs/>
        </w:rPr>
      </w:pPr>
      <w:r w:rsidRPr="27721B70">
        <w:rPr>
          <w:rFonts w:asciiTheme="minorHAnsi" w:hAnsiTheme="minorHAnsi" w:cstheme="minorBidi"/>
          <w:b/>
          <w:bCs/>
        </w:rPr>
        <w:t xml:space="preserve">na </w:t>
      </w:r>
      <w:r w:rsidR="0079693E" w:rsidRPr="00415A65">
        <w:rPr>
          <w:rFonts w:asciiTheme="minorHAnsi" w:hAnsiTheme="minorHAnsi" w:cstheme="minorBidi"/>
          <w:b/>
          <w:bCs/>
        </w:rPr>
        <w:t xml:space="preserve">Wydziale Biologii </w:t>
      </w:r>
    </w:p>
    <w:p w14:paraId="1C53001B" w14:textId="77777777" w:rsidR="0079693E" w:rsidRPr="00415A65" w:rsidRDefault="0079693E" w:rsidP="0079693E">
      <w:pPr>
        <w:spacing w:line="480" w:lineRule="auto"/>
        <w:jc w:val="center"/>
        <w:rPr>
          <w:rFonts w:ascii="Calibri" w:eastAsia="Calibri" w:hAnsi="Calibri" w:cs="Calibri"/>
          <w:b/>
          <w:bCs/>
        </w:rPr>
      </w:pPr>
      <w:r w:rsidRPr="00415A65">
        <w:rPr>
          <w:rFonts w:ascii="Calibri" w:eastAsia="Calibri" w:hAnsi="Calibri" w:cs="Calibri"/>
          <w:b/>
          <w:bCs/>
        </w:rPr>
        <w:t>w projekcie: Mechanizmy zależne od kondycji wpływające na wybór partnera (po-kopulacyjny dobór płciowy) na poziomie gamet u ludzi</w:t>
      </w:r>
    </w:p>
    <w:p w14:paraId="3737DD2E" w14:textId="77777777" w:rsidR="0079693E" w:rsidRPr="00A06B4B" w:rsidRDefault="0079693E" w:rsidP="0079693E">
      <w:pPr>
        <w:spacing w:line="480" w:lineRule="auto"/>
        <w:jc w:val="center"/>
        <w:rPr>
          <w:rFonts w:asciiTheme="minorHAnsi" w:hAnsiTheme="minorHAnsi" w:cstheme="minorBidi"/>
          <w:b/>
          <w:bCs/>
        </w:rPr>
      </w:pPr>
      <w:r w:rsidRPr="00415A65">
        <w:rPr>
          <w:rFonts w:ascii="Calibri" w:eastAsia="Calibri" w:hAnsi="Calibri" w:cs="Calibri"/>
          <w:b/>
          <w:bCs/>
        </w:rPr>
        <w:t>nr umowy projektowej UMO-2022/47/B/NZ8/00940</w:t>
      </w:r>
    </w:p>
    <w:p w14:paraId="4A41383B" w14:textId="752D1196" w:rsidR="27721B70" w:rsidRDefault="27721B70" w:rsidP="0079693E">
      <w:pPr>
        <w:jc w:val="center"/>
        <w:rPr>
          <w:rFonts w:asciiTheme="minorHAnsi" w:hAnsiTheme="minorHAnsi" w:cstheme="minorBidi"/>
          <w:b/>
          <w:bCs/>
        </w:rPr>
      </w:pPr>
    </w:p>
    <w:p w14:paraId="60061E4C" w14:textId="77777777" w:rsidR="00551BF6" w:rsidRPr="00A46254" w:rsidRDefault="00551BF6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4FEF7C21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Dyscyplina naukowa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research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field)</w:t>
      </w:r>
      <w:r w:rsidRPr="1E7252C9">
        <w:rPr>
          <w:rFonts w:asciiTheme="minorHAnsi" w:hAnsiTheme="minorHAnsi" w:cstheme="minorBidi"/>
          <w:b/>
          <w:bCs/>
        </w:rPr>
        <w:t xml:space="preserve">: </w:t>
      </w:r>
      <w:r w:rsidR="0079693E">
        <w:rPr>
          <w:rFonts w:asciiTheme="minorHAnsi" w:hAnsiTheme="minorHAnsi" w:cstheme="minorBidi"/>
          <w:b/>
          <w:bCs/>
        </w:rPr>
        <w:t>nauki biologiczne</w:t>
      </w:r>
    </w:p>
    <w:p w14:paraId="3656B9AB" w14:textId="77777777" w:rsidR="00471682" w:rsidRPr="00A46254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22A78ACF" w14:textId="2CD7D4FB" w:rsidR="001D699D" w:rsidRDefault="001D699D" w:rsidP="0FA5A8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Wymiar czasu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job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status)</w:t>
      </w:r>
      <w:r w:rsidR="00D102AB" w:rsidRPr="1E7252C9">
        <w:rPr>
          <w:rFonts w:asciiTheme="minorHAnsi" w:hAnsiTheme="minorHAnsi" w:cstheme="minorBidi"/>
          <w:b/>
          <w:bCs/>
        </w:rPr>
        <w:t xml:space="preserve"> </w:t>
      </w:r>
      <w:r w:rsidR="00DF7C9B" w:rsidRPr="1E7252C9">
        <w:rPr>
          <w:rFonts w:asciiTheme="minorHAnsi" w:hAnsiTheme="minorHAnsi" w:cstheme="minorBidi"/>
          <w:b/>
          <w:bCs/>
        </w:rPr>
        <w:t>(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hours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 xml:space="preserve"> per 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week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>) i liczba godzin pracy w tygodniu</w:t>
      </w:r>
      <w:r w:rsidR="598A0493" w:rsidRPr="1E7252C9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1E7252C9">
        <w:rPr>
          <w:rFonts w:asciiTheme="minorHAnsi" w:hAnsiTheme="minorHAnsi" w:cstheme="minorBidi"/>
          <w:b/>
          <w:bCs/>
        </w:rPr>
        <w:t>:</w:t>
      </w:r>
      <w:r w:rsidRPr="1E7252C9">
        <w:rPr>
          <w:rFonts w:asciiTheme="minorHAnsi" w:hAnsiTheme="minorHAnsi" w:cstheme="minorBidi"/>
          <w:b/>
          <w:bCs/>
        </w:rPr>
        <w:t xml:space="preserve"> </w:t>
      </w:r>
      <w:r w:rsidR="0079693E" w:rsidRPr="00D2703E">
        <w:rPr>
          <w:rFonts w:asciiTheme="minorHAnsi" w:hAnsiTheme="minorHAnsi" w:cstheme="minorBidi"/>
        </w:rPr>
        <w:t>pełen etat – 40 godzin w tygodniu</w:t>
      </w:r>
    </w:p>
    <w:p w14:paraId="45FB0818" w14:textId="77777777" w:rsidR="00264030" w:rsidRPr="00EC5FC6" w:rsidRDefault="00264030" w:rsidP="00A46254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67C94BBB" w14:textId="3CA2718F" w:rsidR="001D699D" w:rsidRPr="0079693E" w:rsidRDefault="001D699D" w:rsidP="0079693E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3F608236">
        <w:rPr>
          <w:rFonts w:asciiTheme="minorHAnsi" w:hAnsiTheme="minorHAnsi" w:cstheme="minorBidi"/>
          <w:b/>
          <w:bCs/>
        </w:rPr>
        <w:t>Podstawa nawiązania stosunku pracy</w:t>
      </w:r>
      <w:r w:rsidR="00B33510" w:rsidRPr="3F608236">
        <w:rPr>
          <w:rFonts w:asciiTheme="minorHAnsi" w:hAnsiTheme="minorHAnsi" w:cstheme="minorBidi"/>
          <w:b/>
          <w:bCs/>
        </w:rPr>
        <w:t xml:space="preserve"> i przewidywany czas zatrudnienia </w:t>
      </w:r>
      <w:r w:rsidR="004D6C79" w:rsidRPr="3F608236">
        <w:rPr>
          <w:rFonts w:asciiTheme="minorHAnsi" w:hAnsiTheme="minorHAnsi" w:cstheme="minorBidi"/>
          <w:b/>
          <w:bCs/>
        </w:rPr>
        <w:t>(</w:t>
      </w:r>
      <w:proofErr w:type="spellStart"/>
      <w:r w:rsidR="004D6C79" w:rsidRPr="3F608236">
        <w:rPr>
          <w:rFonts w:asciiTheme="minorHAnsi" w:hAnsiTheme="minorHAnsi" w:cstheme="minorBidi"/>
          <w:b/>
          <w:bCs/>
        </w:rPr>
        <w:t>type</w:t>
      </w:r>
      <w:proofErr w:type="spellEnd"/>
      <w:r w:rsidR="004D6C79" w:rsidRPr="3F608236">
        <w:rPr>
          <w:rFonts w:asciiTheme="minorHAnsi" w:hAnsiTheme="minorHAnsi" w:cstheme="minorBidi"/>
          <w:b/>
          <w:bCs/>
        </w:rPr>
        <w:t xml:space="preserve"> of </w:t>
      </w:r>
      <w:proofErr w:type="spellStart"/>
      <w:r w:rsidR="004D6C79" w:rsidRPr="3F608236">
        <w:rPr>
          <w:rFonts w:asciiTheme="minorHAnsi" w:hAnsiTheme="minorHAnsi" w:cstheme="minorBidi"/>
          <w:b/>
          <w:bCs/>
        </w:rPr>
        <w:t>contract</w:t>
      </w:r>
      <w:proofErr w:type="spellEnd"/>
      <w:r w:rsidR="004D6C79" w:rsidRPr="3F608236">
        <w:rPr>
          <w:rFonts w:asciiTheme="minorHAnsi" w:hAnsiTheme="minorHAnsi" w:cstheme="minorBidi"/>
          <w:b/>
          <w:bCs/>
        </w:rPr>
        <w:t>)</w:t>
      </w:r>
      <w:r w:rsidRPr="3F608236">
        <w:rPr>
          <w:rFonts w:asciiTheme="minorHAnsi" w:hAnsiTheme="minorHAnsi" w:cstheme="minorBidi"/>
          <w:b/>
          <w:bCs/>
        </w:rPr>
        <w:t xml:space="preserve">: </w:t>
      </w:r>
      <w:r w:rsidR="0079693E" w:rsidRPr="00D2703E">
        <w:rPr>
          <w:rFonts w:asciiTheme="minorHAnsi" w:hAnsiTheme="minorHAnsi" w:cstheme="minorBidi"/>
        </w:rPr>
        <w:t xml:space="preserve">umowa o </w:t>
      </w:r>
      <w:r w:rsidR="0079693E" w:rsidRPr="00172690">
        <w:rPr>
          <w:rFonts w:asciiTheme="minorHAnsi" w:hAnsiTheme="minorHAnsi" w:cstheme="minorBidi"/>
        </w:rPr>
        <w:t>pracę na czas określony</w:t>
      </w:r>
      <w:r w:rsidR="0079693E" w:rsidRPr="00D2703E">
        <w:rPr>
          <w:rFonts w:asciiTheme="minorHAnsi" w:hAnsiTheme="minorHAnsi" w:cstheme="minorBidi"/>
        </w:rPr>
        <w:t xml:space="preserve"> od 01.</w:t>
      </w:r>
      <w:r w:rsidR="0079693E">
        <w:rPr>
          <w:rFonts w:asciiTheme="minorHAnsi" w:hAnsiTheme="minorHAnsi" w:cstheme="minorBidi"/>
        </w:rPr>
        <w:t>11</w:t>
      </w:r>
      <w:r w:rsidR="0079693E" w:rsidRPr="00D2703E">
        <w:rPr>
          <w:rFonts w:asciiTheme="minorHAnsi" w:hAnsiTheme="minorHAnsi" w:cstheme="minorBidi"/>
        </w:rPr>
        <w:t>.202</w:t>
      </w:r>
      <w:r w:rsidR="0079693E">
        <w:rPr>
          <w:rFonts w:asciiTheme="minorHAnsi" w:hAnsiTheme="minorHAnsi" w:cstheme="minorBidi"/>
        </w:rPr>
        <w:t>5</w:t>
      </w:r>
      <w:r w:rsidR="0079693E" w:rsidRPr="00D2703E">
        <w:rPr>
          <w:rFonts w:asciiTheme="minorHAnsi" w:hAnsiTheme="minorHAnsi" w:cstheme="minorBidi"/>
        </w:rPr>
        <w:t xml:space="preserve"> do </w:t>
      </w:r>
      <w:r w:rsidR="0079693E">
        <w:rPr>
          <w:rFonts w:asciiTheme="minorHAnsi" w:hAnsiTheme="minorHAnsi" w:cstheme="minorBidi"/>
        </w:rPr>
        <w:t>26.06.2026</w:t>
      </w:r>
      <w:r w:rsidR="0079693E" w:rsidRPr="00A06B4B">
        <w:rPr>
          <w:rFonts w:asciiTheme="minorHAnsi" w:hAnsiTheme="minorHAnsi" w:cstheme="minorBidi"/>
        </w:rPr>
        <w:t xml:space="preserve"> </w:t>
      </w:r>
      <w:r w:rsidR="0079693E">
        <w:rPr>
          <w:rFonts w:asciiTheme="minorHAnsi" w:hAnsiTheme="minorHAnsi" w:cstheme="minorBidi"/>
        </w:rPr>
        <w:t>z możliwością przedłużenia.</w:t>
      </w:r>
    </w:p>
    <w:p w14:paraId="049F31CB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7A2E5732" w:rsidR="001D699D" w:rsidRPr="00A46254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e</w:t>
      </w:r>
      <w:r w:rsidR="004D6C79" w:rsidRPr="1E7252C9">
        <w:rPr>
          <w:rFonts w:asciiTheme="minorHAnsi" w:hAnsiTheme="minorHAnsi" w:cstheme="minorBidi"/>
          <w:b/>
          <w:bCs/>
        </w:rPr>
        <w:t>nvisaged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j</w:t>
      </w:r>
      <w:r w:rsidR="004D6C79" w:rsidRPr="1E7252C9">
        <w:rPr>
          <w:rFonts w:asciiTheme="minorHAnsi" w:hAnsiTheme="minorHAnsi" w:cstheme="minorBidi"/>
          <w:b/>
          <w:bCs/>
        </w:rPr>
        <w:t>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s</w:t>
      </w:r>
      <w:r w:rsidR="004D6C79" w:rsidRPr="1E7252C9">
        <w:rPr>
          <w:rFonts w:asciiTheme="minorHAnsi" w:hAnsiTheme="minorHAnsi" w:cstheme="minorBidi"/>
          <w:b/>
          <w:bCs/>
        </w:rPr>
        <w:t>tarting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d</w:t>
      </w:r>
      <w:r w:rsidR="004D6C79" w:rsidRPr="1E7252C9">
        <w:rPr>
          <w:rFonts w:asciiTheme="minorHAnsi" w:hAnsiTheme="minorHAnsi" w:cstheme="minorBidi"/>
          <w:b/>
          <w:bCs/>
        </w:rPr>
        <w:t>ate</w:t>
      </w:r>
      <w:proofErr w:type="spellEnd"/>
      <w:r w:rsidR="004D6C79" w:rsidRPr="1E7252C9">
        <w:rPr>
          <w:rFonts w:asciiTheme="minorHAnsi" w:hAnsiTheme="minorHAnsi" w:cstheme="minorBidi"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  <w:r w:rsidR="001D699D" w:rsidRPr="1E7252C9">
        <w:rPr>
          <w:rFonts w:asciiTheme="minorHAnsi" w:hAnsiTheme="minorHAnsi" w:cstheme="minorBidi"/>
          <w:b/>
          <w:bCs/>
        </w:rPr>
        <w:t xml:space="preserve"> </w:t>
      </w:r>
      <w:r w:rsidR="0079693E" w:rsidRPr="0079693E">
        <w:rPr>
          <w:rFonts w:asciiTheme="minorHAnsi" w:hAnsiTheme="minorHAnsi" w:cstheme="minorBidi"/>
        </w:rPr>
        <w:t>01.11.2025</w:t>
      </w:r>
    </w:p>
    <w:p w14:paraId="53128261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4589CB7D" w:rsidR="00275CE7" w:rsidRPr="0079693E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</w:t>
      </w:r>
      <w:r w:rsidR="00264030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work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location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  <w:r w:rsidR="0079693E">
        <w:rPr>
          <w:rFonts w:asciiTheme="minorHAnsi" w:hAnsiTheme="minorHAnsi" w:cstheme="minorBidi"/>
          <w:b/>
          <w:bCs/>
        </w:rPr>
        <w:t xml:space="preserve"> </w:t>
      </w:r>
      <w:r w:rsidR="0079693E" w:rsidRPr="00A06B4B">
        <w:rPr>
          <w:rFonts w:asciiTheme="minorHAnsi" w:hAnsiTheme="minorHAnsi" w:cstheme="minorBidi"/>
          <w:bCs/>
        </w:rPr>
        <w:t xml:space="preserve">Instytut Biologii i Ewolucji Człowieka, </w:t>
      </w:r>
      <w:r w:rsidR="0079693E" w:rsidRPr="00A06B4B">
        <w:rPr>
          <w:rFonts w:asciiTheme="minorHAnsi" w:hAnsiTheme="minorHAnsi" w:cstheme="minorBidi"/>
        </w:rPr>
        <w:t>Wydział</w:t>
      </w:r>
      <w:r w:rsidR="0079693E" w:rsidRPr="00D2703E">
        <w:rPr>
          <w:rFonts w:asciiTheme="minorHAnsi" w:hAnsiTheme="minorHAnsi" w:cstheme="minorBidi"/>
        </w:rPr>
        <w:t xml:space="preserve"> Biologii UAM w Poznaniu, ul. Uniwersytetu Poznańskiego 6, 61-614 Poznań.</w:t>
      </w:r>
    </w:p>
    <w:p w14:paraId="3056148F" w14:textId="77777777" w:rsidR="0079693E" w:rsidRPr="00A46254" w:rsidRDefault="0079693E" w:rsidP="0079693E">
      <w:pPr>
        <w:jc w:val="both"/>
        <w:rPr>
          <w:rFonts w:asciiTheme="minorHAnsi" w:hAnsiTheme="minorHAnsi" w:cstheme="minorBidi"/>
          <w:b/>
          <w:bCs/>
        </w:rPr>
      </w:pPr>
    </w:p>
    <w:p w14:paraId="3FC179AF" w14:textId="10900F2E" w:rsidR="00EC5FC6" w:rsidRPr="0079693E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Wynagrodzenie miesięczne:</w:t>
      </w:r>
      <w:r w:rsidR="0079693E">
        <w:rPr>
          <w:rFonts w:asciiTheme="minorHAnsi" w:hAnsiTheme="minorHAnsi" w:cstheme="minorBidi"/>
          <w:b/>
          <w:bCs/>
        </w:rPr>
        <w:t xml:space="preserve"> </w:t>
      </w:r>
      <w:r w:rsidR="0079693E" w:rsidRPr="00A06B4B">
        <w:rPr>
          <w:rFonts w:asciiTheme="minorHAnsi" w:hAnsiTheme="minorHAnsi" w:cstheme="minorBidi"/>
          <w:bCs/>
        </w:rPr>
        <w:t>ok 9000 PLN brutto</w:t>
      </w:r>
    </w:p>
    <w:p w14:paraId="62486C05" w14:textId="6842B8A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4101652C" w14:textId="0CFD85F7" w:rsidR="002B3676" w:rsidRPr="0079693E" w:rsidRDefault="00471682" w:rsidP="0079693E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Termin,</w:t>
      </w:r>
      <w:r w:rsidR="00EF29DC" w:rsidRPr="0F976537">
        <w:rPr>
          <w:rFonts w:asciiTheme="minorHAnsi" w:hAnsiTheme="minorHAnsi" w:cstheme="minorBidi"/>
          <w:b/>
          <w:bCs/>
        </w:rPr>
        <w:t xml:space="preserve"> </w:t>
      </w:r>
      <w:r w:rsidRPr="0F976537">
        <w:rPr>
          <w:rFonts w:asciiTheme="minorHAnsi" w:hAnsiTheme="minorHAnsi" w:cstheme="minorBidi"/>
          <w:b/>
          <w:bCs/>
        </w:rPr>
        <w:t>forma i miejsce złożenia aplikacji:</w:t>
      </w:r>
      <w:r w:rsidR="004D6C79" w:rsidRPr="0F976537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0F976537">
        <w:rPr>
          <w:rFonts w:asciiTheme="minorHAnsi" w:hAnsiTheme="minorHAnsi" w:cstheme="minorBidi"/>
          <w:b/>
          <w:bCs/>
        </w:rPr>
        <w:t>application</w:t>
      </w:r>
      <w:proofErr w:type="spellEnd"/>
      <w:r w:rsidR="004D6C79" w:rsidRPr="0F976537">
        <w:rPr>
          <w:rFonts w:asciiTheme="minorHAnsi" w:hAnsiTheme="minorHAnsi" w:cstheme="minorBidi"/>
          <w:b/>
          <w:bCs/>
        </w:rPr>
        <w:t xml:space="preserve"> deadline and </w:t>
      </w:r>
      <w:proofErr w:type="spellStart"/>
      <w:r w:rsidR="004D6C79" w:rsidRPr="0F976537">
        <w:rPr>
          <w:rFonts w:asciiTheme="minorHAnsi" w:hAnsiTheme="minorHAnsi" w:cstheme="minorBidi"/>
          <w:b/>
          <w:bCs/>
        </w:rPr>
        <w:t>how</w:t>
      </w:r>
      <w:proofErr w:type="spellEnd"/>
      <w:r w:rsidR="004D6C79" w:rsidRPr="0F976537">
        <w:rPr>
          <w:rFonts w:asciiTheme="minorHAnsi" w:hAnsiTheme="minorHAnsi" w:cstheme="minorBidi"/>
          <w:b/>
          <w:bCs/>
        </w:rPr>
        <w:t xml:space="preserve"> to </w:t>
      </w:r>
      <w:proofErr w:type="spellStart"/>
      <w:r w:rsidR="004D6C79" w:rsidRPr="0F976537">
        <w:rPr>
          <w:rFonts w:asciiTheme="minorHAnsi" w:hAnsiTheme="minorHAnsi" w:cstheme="minorBidi"/>
          <w:b/>
          <w:bCs/>
        </w:rPr>
        <w:t>apply</w:t>
      </w:r>
      <w:proofErr w:type="spellEnd"/>
      <w:r w:rsidR="004D6C79" w:rsidRPr="0F976537">
        <w:rPr>
          <w:rFonts w:asciiTheme="minorHAnsi" w:hAnsiTheme="minorHAnsi" w:cstheme="minorBidi"/>
          <w:b/>
          <w:bCs/>
        </w:rPr>
        <w:t>)</w:t>
      </w:r>
      <w:r w:rsidR="0079693E">
        <w:rPr>
          <w:rFonts w:asciiTheme="minorHAnsi" w:hAnsiTheme="minorHAnsi" w:cstheme="minorBidi"/>
          <w:b/>
          <w:bCs/>
        </w:rPr>
        <w:t xml:space="preserve">: </w:t>
      </w:r>
      <w:r w:rsidR="0079693E">
        <w:rPr>
          <w:rFonts w:asciiTheme="minorHAnsi" w:hAnsiTheme="minorHAnsi" w:cstheme="minorBidi"/>
        </w:rPr>
        <w:t>D</w:t>
      </w:r>
      <w:r w:rsidR="0079693E" w:rsidRPr="00C27B82">
        <w:rPr>
          <w:rFonts w:asciiTheme="minorHAnsi" w:hAnsiTheme="minorHAnsi" w:cstheme="minorBidi"/>
        </w:rPr>
        <w:t xml:space="preserve">okumenty proszę składać elektronicznie na adres e-mail: </w:t>
      </w:r>
      <w:r w:rsidR="0079693E">
        <w:rPr>
          <w:rFonts w:asciiTheme="minorHAnsi" w:hAnsiTheme="minorHAnsi" w:cstheme="minorBidi"/>
        </w:rPr>
        <w:t>a.lukasiewicz@amu.edu.pl</w:t>
      </w:r>
      <w:r w:rsidR="0079693E" w:rsidRPr="00C27B82">
        <w:rPr>
          <w:rFonts w:asciiTheme="minorHAnsi" w:hAnsiTheme="minorHAnsi" w:cstheme="minorBidi"/>
        </w:rPr>
        <w:t xml:space="preserve"> do </w:t>
      </w:r>
      <w:r w:rsidR="0079693E">
        <w:rPr>
          <w:rFonts w:asciiTheme="minorHAnsi" w:hAnsiTheme="minorHAnsi" w:cstheme="minorBidi"/>
        </w:rPr>
        <w:t>31</w:t>
      </w:r>
      <w:r w:rsidR="0079693E" w:rsidRPr="00C27B82">
        <w:rPr>
          <w:rFonts w:asciiTheme="minorHAnsi" w:hAnsiTheme="minorHAnsi" w:cstheme="minorBidi"/>
        </w:rPr>
        <w:t>.</w:t>
      </w:r>
      <w:r w:rsidR="0079693E">
        <w:rPr>
          <w:rFonts w:asciiTheme="minorHAnsi" w:hAnsiTheme="minorHAnsi" w:cstheme="minorBidi"/>
        </w:rPr>
        <w:t>10</w:t>
      </w:r>
      <w:r w:rsidR="0079693E" w:rsidRPr="00C27B82">
        <w:rPr>
          <w:rFonts w:asciiTheme="minorHAnsi" w:hAnsiTheme="minorHAnsi" w:cstheme="minorBidi"/>
        </w:rPr>
        <w:t>.202</w:t>
      </w:r>
      <w:r w:rsidR="0079693E">
        <w:rPr>
          <w:rFonts w:asciiTheme="minorHAnsi" w:hAnsiTheme="minorHAnsi" w:cstheme="minorBidi"/>
        </w:rPr>
        <w:t>5</w:t>
      </w:r>
      <w:r w:rsidR="0079693E" w:rsidRPr="00C27B82">
        <w:rPr>
          <w:rFonts w:asciiTheme="minorHAnsi" w:hAnsiTheme="minorHAnsi" w:cstheme="minorBidi"/>
        </w:rPr>
        <w:t>, godzina 23</w:t>
      </w:r>
      <w:r w:rsidR="0079693E">
        <w:rPr>
          <w:rFonts w:asciiTheme="minorHAnsi" w:hAnsiTheme="minorHAnsi" w:cstheme="minorBidi"/>
        </w:rPr>
        <w:t>:</w:t>
      </w:r>
      <w:r w:rsidR="0079693E" w:rsidRPr="00C27B82">
        <w:rPr>
          <w:rFonts w:asciiTheme="minorHAnsi" w:hAnsiTheme="minorHAnsi" w:cstheme="minorBidi"/>
        </w:rPr>
        <w:t>59.</w:t>
      </w:r>
      <w:r w:rsidR="002B3676" w:rsidRPr="0079693E">
        <w:rPr>
          <w:rFonts w:asciiTheme="minorHAnsi" w:hAnsiTheme="minorHAnsi" w:cstheme="minorHAnsi"/>
          <w:b/>
          <w:bCs/>
        </w:rPr>
        <w:br w:type="page"/>
      </w:r>
    </w:p>
    <w:p w14:paraId="2AD25ABB" w14:textId="77777777" w:rsidR="00264030" w:rsidRPr="00A46254" w:rsidRDefault="00264030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lastRenderedPageBreak/>
        <w:t>Wymagane dokumenty (</w:t>
      </w:r>
      <w:proofErr w:type="spellStart"/>
      <w:r w:rsidRPr="0F976537">
        <w:rPr>
          <w:rFonts w:asciiTheme="minorHAnsi" w:hAnsiTheme="minorHAnsi" w:cstheme="minorBidi"/>
          <w:b/>
          <w:bCs/>
        </w:rPr>
        <w:t>required</w:t>
      </w:r>
      <w:proofErr w:type="spellEnd"/>
      <w:r w:rsidRPr="0F976537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F976537">
        <w:rPr>
          <w:rFonts w:asciiTheme="minorHAnsi" w:hAnsiTheme="minorHAnsi" w:cstheme="minorBidi"/>
          <w:b/>
          <w:bCs/>
        </w:rPr>
        <w:t>documents</w:t>
      </w:r>
      <w:proofErr w:type="spellEnd"/>
      <w:r w:rsidRPr="0F976537">
        <w:rPr>
          <w:rFonts w:asciiTheme="minorHAnsi" w:hAnsiTheme="minorHAnsi" w:cstheme="minorBidi"/>
          <w:b/>
          <w:bCs/>
        </w:rPr>
        <w:t>)</w:t>
      </w:r>
    </w:p>
    <w:p w14:paraId="4B99056E" w14:textId="77777777" w:rsidR="00264030" w:rsidRPr="00A46254" w:rsidRDefault="00264030" w:rsidP="00264030">
      <w:pPr>
        <w:jc w:val="both"/>
        <w:rPr>
          <w:rFonts w:asciiTheme="minorHAnsi" w:eastAsia="Arial" w:hAnsiTheme="minorHAnsi" w:cstheme="minorHAnsi"/>
          <w:b/>
          <w:bCs/>
        </w:rPr>
      </w:pPr>
    </w:p>
    <w:p w14:paraId="1299C43A" w14:textId="77777777" w:rsidR="00264030" w:rsidRPr="00A46254" w:rsidRDefault="00264030" w:rsidP="00264030">
      <w:pPr>
        <w:jc w:val="both"/>
        <w:rPr>
          <w:rFonts w:asciiTheme="minorHAnsi" w:hAnsiTheme="minorHAnsi" w:cstheme="minorHAnsi"/>
          <w:b/>
          <w:bCs/>
        </w:rPr>
      </w:pPr>
    </w:p>
    <w:p w14:paraId="231A37EE" w14:textId="4B47365D" w:rsidR="00264030" w:rsidRPr="00A46254" w:rsidRDefault="00264030" w:rsidP="57E8DB38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Bidi"/>
        </w:rPr>
      </w:pPr>
      <w:r w:rsidRPr="57E8DB38">
        <w:rPr>
          <w:rFonts w:asciiTheme="minorHAnsi" w:hAnsiTheme="minorHAnsi" w:cstheme="minorBidi"/>
        </w:rPr>
        <w:t>Zgłoszenie kandydata do konkursu;</w:t>
      </w:r>
    </w:p>
    <w:p w14:paraId="00699D2A" w14:textId="77777777" w:rsidR="00264030" w:rsidRPr="00A46254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i/>
          <w:iCs/>
          <w:lang w:val="en-US"/>
        </w:rPr>
      </w:pPr>
      <w:proofErr w:type="gramStart"/>
      <w:r w:rsidRPr="00A46254">
        <w:rPr>
          <w:rFonts w:asciiTheme="minorHAnsi" w:hAnsiTheme="minorHAnsi" w:cstheme="minorHAnsi"/>
          <w:i/>
          <w:iCs/>
          <w:lang w:val="en-US"/>
        </w:rPr>
        <w:t>Curriculum Vitae;</w:t>
      </w:r>
      <w:proofErr w:type="gramEnd"/>
      <w:r w:rsidRPr="00A46254">
        <w:rPr>
          <w:rFonts w:asciiTheme="minorHAnsi" w:hAnsiTheme="minorHAnsi" w:cstheme="minorHAnsi"/>
          <w:lang w:val="en-US"/>
        </w:rPr>
        <w:t xml:space="preserve"> </w:t>
      </w:r>
    </w:p>
    <w:p w14:paraId="28433688" w14:textId="741E724F" w:rsidR="00EC0079" w:rsidRPr="00A46254" w:rsidRDefault="00EC0079" w:rsidP="0E276652">
      <w:pPr>
        <w:pStyle w:val="Akapitzlist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</w:rPr>
      </w:pPr>
      <w:r w:rsidRPr="55D2D4A7">
        <w:rPr>
          <w:rFonts w:asciiTheme="minorHAnsi" w:hAnsiTheme="minorHAnsi" w:cstheme="minorBidi"/>
        </w:rPr>
        <w:t>Dyplomy lub zaświadczeni</w:t>
      </w:r>
      <w:r w:rsidR="00140CEF" w:rsidRPr="55D2D4A7">
        <w:rPr>
          <w:rFonts w:asciiTheme="minorHAnsi" w:hAnsiTheme="minorHAnsi" w:cstheme="minorBidi"/>
        </w:rPr>
        <w:t>a</w:t>
      </w:r>
      <w:r w:rsidRPr="55D2D4A7">
        <w:rPr>
          <w:rFonts w:asciiTheme="minorHAnsi" w:hAnsiTheme="minorHAnsi" w:cstheme="minorBidi"/>
        </w:rPr>
        <w:t xml:space="preserve"> wydane przez uczelnie potwierdzające wykształcenie</w:t>
      </w:r>
      <w:r w:rsidR="03499139" w:rsidRPr="55D2D4A7">
        <w:rPr>
          <w:rFonts w:asciiTheme="minorHAnsi" w:hAnsiTheme="minorHAnsi" w:cstheme="minorBidi"/>
        </w:rPr>
        <w:t xml:space="preserve"> </w:t>
      </w:r>
      <w:r>
        <w:br/>
      </w:r>
      <w:r w:rsidRPr="55D2D4A7">
        <w:rPr>
          <w:rFonts w:asciiTheme="minorHAnsi" w:hAnsiTheme="minorHAnsi" w:cstheme="minorBidi"/>
        </w:rPr>
        <w:t>i posiadane stopnie lub tytuł naukowy</w:t>
      </w:r>
      <w:r w:rsidR="70A83948" w:rsidRPr="55D2D4A7">
        <w:rPr>
          <w:rFonts w:asciiTheme="minorHAnsi" w:hAnsiTheme="minorHAnsi" w:cstheme="minorBidi"/>
        </w:rPr>
        <w:t xml:space="preserve"> (w przypadku stopni naukowych uzyskanych zagranicą </w:t>
      </w:r>
      <w:r w:rsidR="5419D552" w:rsidRPr="55D2D4A7">
        <w:rPr>
          <w:rFonts w:asciiTheme="minorHAnsi" w:hAnsiTheme="minorHAnsi" w:cstheme="minorBidi"/>
        </w:rPr>
        <w:t xml:space="preserve">- dokumenty muszą spełniać </w:t>
      </w:r>
      <w:r w:rsidR="50EDA6AD" w:rsidRPr="55D2D4A7">
        <w:rPr>
          <w:rFonts w:asciiTheme="minorHAnsi" w:hAnsiTheme="minorHAnsi" w:cstheme="minorBidi"/>
        </w:rPr>
        <w:t xml:space="preserve">kryteria równoważności określone w art. 328 </w:t>
      </w:r>
      <w:r w:rsidR="1A13C5BE" w:rsidRPr="55D2D4A7">
        <w:rPr>
          <w:rFonts w:asciiTheme="minorHAnsi" w:hAnsiTheme="minorHAnsi" w:cstheme="minorBidi"/>
        </w:rPr>
        <w:t>ustawy z dnia 20 lipca 2018 roku Prawo o szkolnictwie wyższym i nauce (</w:t>
      </w:r>
      <w:r w:rsidR="56B4603A" w:rsidRPr="55D2D4A7">
        <w:rPr>
          <w:rFonts w:asciiTheme="minorHAnsi" w:hAnsiTheme="minorHAnsi" w:cstheme="minorBidi"/>
        </w:rPr>
        <w:t xml:space="preserve">Dz. U. z 2024 poz. 1571 </w:t>
      </w:r>
      <w:r w:rsidR="7B797879" w:rsidRPr="55D2D4A7">
        <w:rPr>
          <w:rFonts w:asciiTheme="minorHAnsi" w:hAnsiTheme="minorHAnsi" w:cstheme="minorBidi"/>
        </w:rPr>
        <w:t xml:space="preserve">z </w:t>
      </w:r>
      <w:proofErr w:type="spellStart"/>
      <w:r w:rsidR="7B797879" w:rsidRPr="55D2D4A7">
        <w:rPr>
          <w:rFonts w:asciiTheme="minorHAnsi" w:hAnsiTheme="minorHAnsi" w:cstheme="minorBidi"/>
        </w:rPr>
        <w:t>późn</w:t>
      </w:r>
      <w:proofErr w:type="spellEnd"/>
      <w:r w:rsidR="7B797879" w:rsidRPr="55D2D4A7">
        <w:rPr>
          <w:rFonts w:asciiTheme="minorHAnsi" w:hAnsiTheme="minorHAnsi" w:cstheme="minorBidi"/>
        </w:rPr>
        <w:t>. zmianami</w:t>
      </w:r>
      <w:r w:rsidR="1A13C5BE" w:rsidRPr="55D2D4A7">
        <w:rPr>
          <w:rFonts w:asciiTheme="minorHAnsi" w:hAnsiTheme="minorHAnsi" w:cstheme="minorBidi"/>
        </w:rPr>
        <w:t>)</w:t>
      </w:r>
      <w:r w:rsidRPr="55D2D4A7">
        <w:rPr>
          <w:rFonts w:asciiTheme="minorHAnsi" w:hAnsiTheme="minorHAnsi" w:cstheme="minorBidi"/>
          <w:color w:val="7030A0"/>
        </w:rPr>
        <w:t xml:space="preserve"> </w:t>
      </w:r>
    </w:p>
    <w:p w14:paraId="36771D80" w14:textId="77777777" w:rsidR="00264030" w:rsidRPr="0079693E" w:rsidRDefault="00EF29DC" w:rsidP="00A46254">
      <w:pPr>
        <w:pStyle w:val="Akapitzlist"/>
        <w:numPr>
          <w:ilvl w:val="0"/>
          <w:numId w:val="22"/>
        </w:numPr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nformacja o osiągnięciach badawczych, dydaktycznych i organizacyjnych,</w:t>
      </w:r>
    </w:p>
    <w:p w14:paraId="46A7E21C" w14:textId="77777777" w:rsidR="0079693E" w:rsidRPr="00D3074F" w:rsidRDefault="0079693E" w:rsidP="0079693E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</w:rPr>
      </w:pPr>
      <w:r w:rsidRPr="00D3074F">
        <w:rPr>
          <w:rFonts w:asciiTheme="minorHAnsi" w:hAnsiTheme="minorHAnsi" w:cstheme="minorHAnsi"/>
          <w:bCs/>
        </w:rPr>
        <w:t>Lista publikacji</w:t>
      </w:r>
      <w:r>
        <w:rPr>
          <w:rFonts w:asciiTheme="minorHAnsi" w:hAnsiTheme="minorHAnsi" w:cstheme="minorHAnsi"/>
          <w:bCs/>
        </w:rPr>
        <w:t>;</w:t>
      </w:r>
    </w:p>
    <w:p w14:paraId="319A373F" w14:textId="77777777" w:rsidR="0079693E" w:rsidRPr="00687ADD" w:rsidRDefault="0079693E" w:rsidP="0079693E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</w:rPr>
      </w:pPr>
      <w:r w:rsidRPr="00687ADD">
        <w:rPr>
          <w:rFonts w:asciiTheme="minorHAnsi" w:hAnsiTheme="minorHAnsi" w:cstheme="minorHAnsi"/>
        </w:rPr>
        <w:t>List motywacyjny z informacją o doświadczeniu w</w:t>
      </w:r>
      <w:r>
        <w:rPr>
          <w:rFonts w:asciiTheme="minorHAnsi" w:hAnsiTheme="minorHAnsi" w:cstheme="minorHAnsi"/>
        </w:rPr>
        <w:t xml:space="preserve"> dotychczasowej</w:t>
      </w:r>
      <w:r w:rsidRPr="00687ADD">
        <w:rPr>
          <w:rFonts w:asciiTheme="minorHAnsi" w:hAnsiTheme="minorHAnsi" w:cstheme="minorHAnsi"/>
        </w:rPr>
        <w:t xml:space="preserve"> pracy badawczej</w:t>
      </w:r>
      <w:r>
        <w:rPr>
          <w:rFonts w:asciiTheme="minorHAnsi" w:hAnsiTheme="minorHAnsi" w:cstheme="minorHAnsi"/>
        </w:rPr>
        <w:t>;</w:t>
      </w:r>
    </w:p>
    <w:p w14:paraId="059A407E" w14:textId="109DAE51" w:rsidR="00264030" w:rsidRPr="00A46254" w:rsidRDefault="0079693E" w:rsidP="0079693E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</w:rPr>
      </w:pPr>
      <w:r w:rsidRPr="00687ADD">
        <w:rPr>
          <w:rFonts w:asciiTheme="minorHAnsi" w:hAnsiTheme="minorHAnsi" w:cstheme="minorHAnsi"/>
          <w:bCs/>
        </w:rPr>
        <w:t>Dwa listy polecające wraz z danymi kontaktowymi</w:t>
      </w:r>
      <w:r>
        <w:rPr>
          <w:rFonts w:asciiTheme="minorHAnsi" w:hAnsiTheme="minorHAnsi" w:cstheme="minorHAnsi"/>
          <w:bCs/>
        </w:rPr>
        <w:t xml:space="preserve"> lub dane kontaktowe dwóch osób, które mogą wystawić referencje;</w:t>
      </w:r>
    </w:p>
    <w:p w14:paraId="29BB51AC" w14:textId="77777777" w:rsidR="00264030" w:rsidRPr="00A46254" w:rsidRDefault="00264030" w:rsidP="00264030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A46254">
        <w:rPr>
          <w:rFonts w:asciiTheme="minorHAnsi" w:hAnsiTheme="minorHAnsi" w:cstheme="minorHAnsi"/>
          <w:lang w:val="en-US"/>
        </w:rPr>
        <w:t xml:space="preserve">Zgoda </w:t>
      </w:r>
      <w:proofErr w:type="spellStart"/>
      <w:r w:rsidRPr="00A46254">
        <w:rPr>
          <w:rFonts w:asciiTheme="minorHAnsi" w:hAnsiTheme="minorHAnsi" w:cstheme="minorHAnsi"/>
          <w:lang w:val="en-US"/>
        </w:rPr>
        <w:t>na</w:t>
      </w:r>
      <w:proofErr w:type="spellEnd"/>
      <w:r w:rsidRPr="00A4625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46254">
        <w:rPr>
          <w:rFonts w:asciiTheme="minorHAnsi" w:hAnsiTheme="minorHAnsi" w:cstheme="minorHAnsi"/>
          <w:lang w:val="en-US"/>
        </w:rPr>
        <w:t>przetwarzanie</w:t>
      </w:r>
      <w:proofErr w:type="spellEnd"/>
      <w:r w:rsidRPr="00A4625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46254">
        <w:rPr>
          <w:rFonts w:asciiTheme="minorHAnsi" w:hAnsiTheme="minorHAnsi" w:cstheme="minorHAnsi"/>
          <w:lang w:val="en-US"/>
        </w:rPr>
        <w:t>danych</w:t>
      </w:r>
      <w:proofErr w:type="spellEnd"/>
      <w:r w:rsidRPr="00A4625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46254">
        <w:rPr>
          <w:rFonts w:asciiTheme="minorHAnsi" w:hAnsiTheme="minorHAnsi" w:cstheme="minorHAnsi"/>
          <w:lang w:val="en-US"/>
        </w:rPr>
        <w:t>osobowych</w:t>
      </w:r>
      <w:proofErr w:type="spellEnd"/>
      <w:r w:rsidRPr="00A4625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46254">
        <w:rPr>
          <w:rFonts w:asciiTheme="minorHAnsi" w:hAnsiTheme="minorHAnsi" w:cstheme="minorHAnsi"/>
          <w:lang w:val="en-US"/>
        </w:rPr>
        <w:t>następujacej</w:t>
      </w:r>
      <w:proofErr w:type="spellEnd"/>
      <w:r w:rsidRPr="00A4625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46254">
        <w:rPr>
          <w:rFonts w:asciiTheme="minorHAnsi" w:hAnsiTheme="minorHAnsi" w:cstheme="minorHAnsi"/>
          <w:lang w:val="en-US"/>
        </w:rPr>
        <w:t>treści</w:t>
      </w:r>
      <w:proofErr w:type="spellEnd"/>
      <w:r w:rsidRPr="00A46254">
        <w:rPr>
          <w:rFonts w:asciiTheme="minorHAnsi" w:hAnsiTheme="minorHAnsi" w:cstheme="minorHAnsi"/>
          <w:lang w:val="en-US"/>
        </w:rPr>
        <w:t xml:space="preserve"> : </w:t>
      </w: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4DDBEF00" w14:textId="77777777" w:rsidR="00EC5FC6" w:rsidRDefault="00EC5FC6">
      <w:pPr>
        <w:rPr>
          <w:rFonts w:asciiTheme="minorHAnsi" w:hAnsiTheme="minorHAnsi" w:cstheme="minorHAnsi"/>
          <w:b/>
          <w:bCs/>
        </w:rPr>
      </w:pP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77777777" w:rsidR="00EF29DC" w:rsidRPr="00EF29DC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>Określenie kwalifikacji: (</w:t>
      </w:r>
      <w:proofErr w:type="spellStart"/>
      <w:r w:rsidRPr="4F6698D0">
        <w:rPr>
          <w:rFonts w:asciiTheme="minorHAnsi" w:hAnsiTheme="minorHAnsi" w:cstheme="minorBidi"/>
          <w:b/>
          <w:bCs/>
          <w:sz w:val="22"/>
          <w:szCs w:val="22"/>
        </w:rPr>
        <w:t>re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rcher</w:t>
      </w:r>
      <w:proofErr w:type="spellEnd"/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profile)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2B80F0DD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color w:val="ED7C31"/>
          <w:sz w:val="22"/>
          <w:szCs w:val="22"/>
        </w:rPr>
        <w:t xml:space="preserve"> </w:t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1 naukowiec nieposiadający stopnia doktora </w:t>
      </w:r>
    </w:p>
    <w:p w14:paraId="163FC811" w14:textId="77777777" w:rsidR="00383F64" w:rsidRPr="0079693E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  <w:u w:val="single"/>
        </w:rPr>
      </w:pPr>
      <w:r w:rsidRPr="0079693E">
        <w:rPr>
          <w:noProof/>
          <w:u w:val="single"/>
        </w:rPr>
        <w:drawing>
          <wp:inline distT="0" distB="0" distL="0" distR="0" wp14:anchorId="1875B59B" wp14:editId="1C2637CF">
            <wp:extent cx="180975" cy="171450"/>
            <wp:effectExtent l="0" t="0" r="0" b="0"/>
            <wp:docPr id="160308428" name="Obraz 16030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03084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693E">
        <w:rPr>
          <w:rFonts w:asciiTheme="minorHAnsi" w:eastAsia="Arial" w:hAnsiTheme="minorHAnsi" w:cstheme="minorBidi"/>
          <w:b/>
          <w:bCs/>
          <w:sz w:val="22"/>
          <w:szCs w:val="22"/>
          <w:u w:val="single"/>
        </w:rPr>
        <w:t xml:space="preserve"> R 2 naukowiec ze stopniem doktora </w:t>
      </w:r>
    </w:p>
    <w:p w14:paraId="1E348634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4 doświadczony samodzielny naukowiec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03B1A77" w14:textId="750919F6" w:rsidR="00EF29DC" w:rsidRPr="00EC5FC6" w:rsidRDefault="00EF29DC" w:rsidP="00EF29DC">
      <w:pPr>
        <w:jc w:val="both"/>
        <w:rPr>
          <w:rFonts w:ascii="Calibri" w:hAnsi="Calibri"/>
          <w:sz w:val="20"/>
          <w:szCs w:val="20"/>
        </w:rPr>
      </w:pPr>
      <w:hyperlink r:id="rId11" w:history="1">
        <w:r w:rsidRPr="00EC5FC6">
          <w:rPr>
            <w:rStyle w:val="Hipercze"/>
            <w:rFonts w:ascii="Calibri" w:hAnsi="Calibri"/>
            <w:sz w:val="20"/>
            <w:szCs w:val="20"/>
          </w:rPr>
          <w:t>https://euraxess.ec.europa.eu/europe/career-development/training-researchers/research-profiles-descriptors</w:t>
        </w:r>
      </w:hyperlink>
      <w:r w:rsidRPr="00EC5FC6">
        <w:rPr>
          <w:rFonts w:ascii="Calibri" w:hAnsi="Calibri"/>
          <w:sz w:val="20"/>
          <w:szCs w:val="20"/>
        </w:rPr>
        <w:t>)</w:t>
      </w:r>
    </w:p>
    <w:p w14:paraId="34CE0A41" w14:textId="77777777" w:rsidR="00EF29DC" w:rsidRPr="00A46254" w:rsidRDefault="00EF29DC" w:rsidP="00EF29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EBF3C5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6D98A12B" w14:textId="77777777" w:rsidR="00EF29DC" w:rsidRPr="00A46254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0D7F9D0" w14:textId="77777777" w:rsidR="00275CE7" w:rsidRPr="00A46254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 xml:space="preserve">Opis </w:t>
      </w:r>
      <w:r w:rsidR="00375621">
        <w:rPr>
          <w:rFonts w:asciiTheme="minorHAnsi" w:eastAsia="Arial" w:hAnsiTheme="minorHAnsi" w:cstheme="minorHAnsi"/>
          <w:b/>
          <w:bCs/>
        </w:rPr>
        <w:t>oferty pracy</w:t>
      </w:r>
      <w:r w:rsidR="004D6C79"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offer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description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>)</w:t>
      </w:r>
    </w:p>
    <w:p w14:paraId="2946DB82" w14:textId="77777777" w:rsidR="00375621" w:rsidRDefault="00375621" w:rsidP="00A46254">
      <w:pPr>
        <w:jc w:val="both"/>
        <w:rPr>
          <w:rFonts w:asciiTheme="minorHAnsi" w:hAnsiTheme="minorHAnsi" w:cstheme="minorHAnsi"/>
          <w:b/>
          <w:bCs/>
        </w:rPr>
      </w:pPr>
    </w:p>
    <w:p w14:paraId="7B4C6ADC" w14:textId="77777777" w:rsidR="0079693E" w:rsidRPr="00CE4389" w:rsidRDefault="0079693E" w:rsidP="0079693E">
      <w:pPr>
        <w:jc w:val="both"/>
        <w:rPr>
          <w:rFonts w:asciiTheme="minorHAnsi" w:hAnsiTheme="minorHAnsi" w:cstheme="minorHAnsi"/>
          <w:bCs/>
        </w:rPr>
      </w:pPr>
      <w:r w:rsidRPr="00CE4389">
        <w:rPr>
          <w:rFonts w:asciiTheme="minorHAnsi" w:hAnsiTheme="minorHAnsi" w:cstheme="minorHAnsi"/>
          <w:b/>
          <w:bCs/>
        </w:rPr>
        <w:t>Kierownik projektu:</w:t>
      </w:r>
      <w:r w:rsidRPr="00CE4389">
        <w:rPr>
          <w:rFonts w:asciiTheme="minorHAnsi" w:hAnsiTheme="minorHAnsi" w:cstheme="minorHAnsi"/>
          <w:bCs/>
        </w:rPr>
        <w:t xml:space="preserve"> dr Aleksandra Łukasiewicz</w:t>
      </w:r>
    </w:p>
    <w:p w14:paraId="3DAC7B2C" w14:textId="77777777" w:rsidR="0079693E" w:rsidRPr="00CE4389" w:rsidRDefault="0079693E" w:rsidP="0079693E">
      <w:pPr>
        <w:jc w:val="both"/>
        <w:rPr>
          <w:rFonts w:asciiTheme="minorHAnsi" w:hAnsiTheme="minorHAnsi" w:cstheme="minorHAnsi"/>
          <w:bCs/>
        </w:rPr>
      </w:pPr>
      <w:r w:rsidRPr="00CE4389">
        <w:rPr>
          <w:rFonts w:asciiTheme="minorHAnsi" w:hAnsiTheme="minorHAnsi" w:cstheme="minorHAnsi"/>
          <w:b/>
          <w:bCs/>
        </w:rPr>
        <w:t xml:space="preserve">Tytuł projektu: </w:t>
      </w:r>
      <w:r w:rsidRPr="00CE4389">
        <w:rPr>
          <w:rFonts w:asciiTheme="minorHAnsi" w:hAnsiTheme="minorHAnsi" w:cstheme="minorHAnsi"/>
          <w:bCs/>
        </w:rPr>
        <w:t>Mechanizmy zależne od kondycji wpływające na wybór partnera (po-kopulacyjny dobór płciowy) na poziomie gamet u ludzi</w:t>
      </w:r>
    </w:p>
    <w:p w14:paraId="1CFE2D90" w14:textId="77777777" w:rsidR="0079693E" w:rsidRPr="00CE4389" w:rsidRDefault="0079693E" w:rsidP="0079693E">
      <w:pPr>
        <w:jc w:val="both"/>
        <w:rPr>
          <w:rFonts w:asciiTheme="minorHAnsi" w:hAnsiTheme="minorHAnsi" w:cstheme="minorHAnsi"/>
          <w:b/>
          <w:bCs/>
        </w:rPr>
      </w:pPr>
      <w:r w:rsidRPr="00CE4389">
        <w:rPr>
          <w:rFonts w:asciiTheme="minorHAnsi" w:hAnsiTheme="minorHAnsi" w:cstheme="minorHAnsi"/>
          <w:b/>
          <w:bCs/>
        </w:rPr>
        <w:t>Projekt realizowany jest w ramach programu OPUS Narodowego Centrum Nauki.</w:t>
      </w:r>
    </w:p>
    <w:p w14:paraId="5E26BA56" w14:textId="77777777" w:rsidR="0079693E" w:rsidRPr="00CE4389" w:rsidRDefault="0079693E" w:rsidP="0079693E">
      <w:pPr>
        <w:jc w:val="both"/>
        <w:rPr>
          <w:rFonts w:asciiTheme="minorHAnsi" w:hAnsiTheme="minorHAnsi" w:cstheme="minorHAnsi"/>
          <w:bCs/>
        </w:rPr>
      </w:pPr>
    </w:p>
    <w:p w14:paraId="0EC76AF5" w14:textId="77777777" w:rsidR="0079693E" w:rsidRPr="00CE4389" w:rsidRDefault="0079693E" w:rsidP="0079693E">
      <w:pPr>
        <w:jc w:val="both"/>
        <w:rPr>
          <w:rFonts w:asciiTheme="minorHAnsi" w:hAnsiTheme="minorHAnsi" w:cstheme="minorHAnsi"/>
          <w:bCs/>
        </w:rPr>
      </w:pPr>
      <w:r w:rsidRPr="00CE4389">
        <w:rPr>
          <w:rFonts w:asciiTheme="minorHAnsi" w:hAnsiTheme="minorHAnsi" w:cstheme="minorHAnsi"/>
          <w:bCs/>
        </w:rPr>
        <w:t>Stanowisko jest częścią projektu finansowanego przez Narodowe Centrum Nauki</w:t>
      </w:r>
      <w:r>
        <w:rPr>
          <w:rFonts w:asciiTheme="minorHAnsi" w:hAnsiTheme="minorHAnsi" w:cstheme="minorHAnsi"/>
          <w:bCs/>
        </w:rPr>
        <w:t xml:space="preserve">. </w:t>
      </w:r>
      <w:r w:rsidRPr="00CE4389">
        <w:rPr>
          <w:rFonts w:asciiTheme="minorHAnsi" w:hAnsiTheme="minorHAnsi" w:cstheme="minorHAnsi"/>
          <w:bCs/>
        </w:rPr>
        <w:t xml:space="preserve">Projekt będzie badał rolę </w:t>
      </w:r>
      <w:proofErr w:type="spellStart"/>
      <w:r w:rsidRPr="00CE4389">
        <w:rPr>
          <w:rFonts w:asciiTheme="minorHAnsi" w:hAnsiTheme="minorHAnsi" w:cstheme="minorHAnsi"/>
          <w:bCs/>
        </w:rPr>
        <w:t>immunokompetencji</w:t>
      </w:r>
      <w:proofErr w:type="spellEnd"/>
      <w:r w:rsidRPr="00CE4389">
        <w:rPr>
          <w:rFonts w:asciiTheme="minorHAnsi" w:hAnsiTheme="minorHAnsi" w:cstheme="minorHAnsi"/>
          <w:bCs/>
        </w:rPr>
        <w:t xml:space="preserve"> mężczyzny w ukrytym wyborze samicy na poziomie gamet. Głównym celem projektu jest zbadanie, jak kondycja mężczyzny, mierzona jako zdolność do rozpoznawania patogenów, wpływa na wydajność plemników w kontekście </w:t>
      </w:r>
      <w:r>
        <w:rPr>
          <w:rFonts w:asciiTheme="minorHAnsi" w:hAnsiTheme="minorHAnsi" w:cstheme="minorHAnsi"/>
          <w:bCs/>
        </w:rPr>
        <w:t>doboru płciowego działającego po kopulacji</w:t>
      </w:r>
      <w:r w:rsidRPr="00CE4389">
        <w:rPr>
          <w:rFonts w:asciiTheme="minorHAnsi" w:hAnsiTheme="minorHAnsi" w:cstheme="minorHAnsi"/>
          <w:bCs/>
        </w:rPr>
        <w:t>.</w:t>
      </w:r>
    </w:p>
    <w:p w14:paraId="135EFA32" w14:textId="77777777" w:rsidR="0079693E" w:rsidRPr="00CE4389" w:rsidRDefault="0079693E" w:rsidP="0079693E">
      <w:pPr>
        <w:jc w:val="both"/>
        <w:rPr>
          <w:rFonts w:asciiTheme="minorHAnsi" w:hAnsiTheme="minorHAnsi" w:cstheme="minorHAnsi"/>
          <w:bCs/>
        </w:rPr>
      </w:pPr>
    </w:p>
    <w:p w14:paraId="3DB104B0" w14:textId="77777777" w:rsidR="0079693E" w:rsidRDefault="0079693E" w:rsidP="0079693E">
      <w:pPr>
        <w:jc w:val="both"/>
        <w:rPr>
          <w:rFonts w:asciiTheme="minorHAnsi" w:hAnsiTheme="minorHAnsi" w:cstheme="minorHAnsi"/>
          <w:bCs/>
        </w:rPr>
      </w:pPr>
      <w:r w:rsidRPr="00CE4389">
        <w:rPr>
          <w:rFonts w:asciiTheme="minorHAnsi" w:hAnsiTheme="minorHAnsi" w:cstheme="minorHAnsi"/>
          <w:bCs/>
        </w:rPr>
        <w:t>Szukamy współpracownika z solidną wiedzą z zakresu zasad biologii molekularnej i ewolucyjnej, genomiki/</w:t>
      </w:r>
      <w:proofErr w:type="spellStart"/>
      <w:r w:rsidRPr="00CE4389">
        <w:rPr>
          <w:rFonts w:asciiTheme="minorHAnsi" w:hAnsiTheme="minorHAnsi" w:cstheme="minorHAnsi"/>
          <w:bCs/>
        </w:rPr>
        <w:t>transkryptomiki</w:t>
      </w:r>
      <w:proofErr w:type="spellEnd"/>
      <w:r w:rsidRPr="00CE4389">
        <w:rPr>
          <w:rFonts w:asciiTheme="minorHAnsi" w:hAnsiTheme="minorHAnsi" w:cstheme="minorHAnsi"/>
          <w:bCs/>
        </w:rPr>
        <w:t xml:space="preserve">, statystyki, chętnego do pracy w zespole i wysoko zmotywowanego. Kandydat powinien posiadać stopień naukowy doktora (mniej niż 7 lat od </w:t>
      </w:r>
      <w:r w:rsidRPr="00CE4389">
        <w:rPr>
          <w:rFonts w:asciiTheme="minorHAnsi" w:hAnsiTheme="minorHAnsi" w:cstheme="minorHAnsi"/>
          <w:bCs/>
        </w:rPr>
        <w:lastRenderedPageBreak/>
        <w:t>ukończenia studiów lub blisko ukończenia) w dziedzinie biologii, biotechnologii lub pokrewnych dziedzin, udokumentowane osiągnięcia i publikacje w</w:t>
      </w:r>
      <w:r>
        <w:rPr>
          <w:rFonts w:asciiTheme="minorHAnsi" w:hAnsiTheme="minorHAnsi" w:cstheme="minorHAnsi"/>
          <w:bCs/>
        </w:rPr>
        <w:t xml:space="preserve"> bardzo dobrych</w:t>
      </w:r>
      <w:r w:rsidRPr="00CE4389">
        <w:rPr>
          <w:rFonts w:asciiTheme="minorHAnsi" w:hAnsiTheme="minorHAnsi" w:cstheme="minorHAnsi"/>
          <w:bCs/>
        </w:rPr>
        <w:t xml:space="preserve"> czasopismach </w:t>
      </w:r>
      <w:r>
        <w:rPr>
          <w:rFonts w:asciiTheme="minorHAnsi" w:hAnsiTheme="minorHAnsi" w:cstheme="minorHAnsi"/>
          <w:bCs/>
        </w:rPr>
        <w:t>naukowych</w:t>
      </w:r>
      <w:r w:rsidRPr="00CE4389">
        <w:rPr>
          <w:rFonts w:asciiTheme="minorHAnsi" w:hAnsiTheme="minorHAnsi" w:cstheme="minorHAnsi"/>
          <w:bCs/>
        </w:rPr>
        <w:t xml:space="preserve"> oraz doświadczenie w </w:t>
      </w:r>
      <w:r>
        <w:rPr>
          <w:rFonts w:asciiTheme="minorHAnsi" w:hAnsiTheme="minorHAnsi" w:cstheme="minorHAnsi"/>
          <w:bCs/>
        </w:rPr>
        <w:t xml:space="preserve">zakresie </w:t>
      </w:r>
      <w:r w:rsidRPr="00CE4389">
        <w:rPr>
          <w:rFonts w:asciiTheme="minorHAnsi" w:hAnsiTheme="minorHAnsi" w:cstheme="minorHAnsi"/>
          <w:bCs/>
        </w:rPr>
        <w:t>genety</w:t>
      </w:r>
      <w:r>
        <w:rPr>
          <w:rFonts w:asciiTheme="minorHAnsi" w:hAnsiTheme="minorHAnsi" w:cstheme="minorHAnsi"/>
          <w:bCs/>
        </w:rPr>
        <w:t>ki</w:t>
      </w:r>
      <w:r w:rsidRPr="00CE4389">
        <w:rPr>
          <w:rFonts w:asciiTheme="minorHAnsi" w:hAnsiTheme="minorHAnsi" w:cstheme="minorHAnsi"/>
          <w:bCs/>
        </w:rPr>
        <w:t xml:space="preserve"> molekularnej, biologii molekularnej</w:t>
      </w:r>
      <w:r>
        <w:rPr>
          <w:rFonts w:asciiTheme="minorHAnsi" w:hAnsiTheme="minorHAnsi" w:cstheme="minorHAnsi"/>
          <w:bCs/>
        </w:rPr>
        <w:t>, ewolucyjnej</w:t>
      </w:r>
      <w:r w:rsidRPr="00CE4389">
        <w:rPr>
          <w:rFonts w:asciiTheme="minorHAnsi" w:hAnsiTheme="minorHAnsi" w:cstheme="minorHAnsi"/>
          <w:bCs/>
        </w:rPr>
        <w:t xml:space="preserve"> i komórkowej. Istnieje możliwość nauki nowych umiejętności poprzez udział w dedykowanych kursach oraz krótkich wizytach badawczych w instytucjach zaangażowanych w projekt.</w:t>
      </w:r>
    </w:p>
    <w:p w14:paraId="4A74BB90" w14:textId="77777777" w:rsidR="0079693E" w:rsidRDefault="0079693E" w:rsidP="00A46254">
      <w:pPr>
        <w:jc w:val="both"/>
        <w:rPr>
          <w:rFonts w:asciiTheme="minorHAnsi" w:hAnsiTheme="minorHAnsi" w:cstheme="minorHAnsi"/>
          <w:b/>
          <w:bCs/>
        </w:rPr>
      </w:pPr>
    </w:p>
    <w:p w14:paraId="0C11174D" w14:textId="77777777" w:rsidR="0079693E" w:rsidRPr="00EF29DC" w:rsidRDefault="0079693E" w:rsidP="00A46254">
      <w:pPr>
        <w:jc w:val="both"/>
        <w:rPr>
          <w:rFonts w:asciiTheme="minorHAnsi" w:hAnsiTheme="minorHAnsi" w:cstheme="minorHAnsi"/>
          <w:b/>
          <w:bCs/>
        </w:rPr>
      </w:pPr>
    </w:p>
    <w:p w14:paraId="0A5E98CA" w14:textId="77777777" w:rsidR="0F42CE69" w:rsidRPr="00A46254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Wymagania</w:t>
      </w:r>
      <w:r w:rsidR="00275CE7" w:rsidRPr="00A46254">
        <w:rPr>
          <w:rFonts w:asciiTheme="minorHAnsi" w:hAnsiTheme="minorHAnsi" w:cstheme="minorHAnsi"/>
          <w:b/>
          <w:bCs/>
        </w:rPr>
        <w:t xml:space="preserve"> i kwalifikacje</w:t>
      </w:r>
      <w:r w:rsidR="004D6C79" w:rsidRPr="00A46254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4D6C79" w:rsidRPr="00A46254">
        <w:rPr>
          <w:rFonts w:asciiTheme="minorHAnsi" w:hAnsiTheme="minorHAnsi" w:cstheme="minorHAnsi"/>
          <w:b/>
          <w:bCs/>
        </w:rPr>
        <w:t>requirments</w:t>
      </w:r>
      <w:proofErr w:type="spellEnd"/>
      <w:r w:rsidR="004D6C79" w:rsidRPr="00A46254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="004D6C79" w:rsidRPr="00A46254">
        <w:rPr>
          <w:rFonts w:asciiTheme="minorHAnsi" w:hAnsiTheme="minorHAnsi" w:cstheme="minorHAnsi"/>
          <w:b/>
          <w:bCs/>
        </w:rPr>
        <w:t>qualifications</w:t>
      </w:r>
      <w:proofErr w:type="spellEnd"/>
      <w:r w:rsidR="004D6C79" w:rsidRPr="00A46254">
        <w:rPr>
          <w:rFonts w:asciiTheme="minorHAnsi" w:hAnsiTheme="minorHAnsi" w:cstheme="minorHAnsi"/>
          <w:b/>
          <w:bCs/>
        </w:rPr>
        <w:t>)</w:t>
      </w:r>
    </w:p>
    <w:p w14:paraId="5997CC1D" w14:textId="77777777" w:rsidR="00B27485" w:rsidRPr="00A46254" w:rsidRDefault="00B27485" w:rsidP="00B27485">
      <w:pPr>
        <w:jc w:val="both"/>
        <w:rPr>
          <w:rFonts w:asciiTheme="minorHAnsi" w:hAnsiTheme="minorHAnsi" w:cstheme="minorHAnsi"/>
        </w:rPr>
      </w:pPr>
    </w:p>
    <w:p w14:paraId="7ED32BD8" w14:textId="10786351" w:rsidR="008F5587" w:rsidRDefault="008F5587" w:rsidP="25FDE4B3">
      <w:pPr>
        <w:rPr>
          <w:rFonts w:asciiTheme="minorHAnsi" w:eastAsia="Arial" w:hAnsiTheme="minorHAnsi" w:cstheme="minorBidi"/>
        </w:rPr>
      </w:pPr>
      <w:r w:rsidRPr="55D2D4A7">
        <w:rPr>
          <w:rFonts w:asciiTheme="minorHAnsi" w:hAnsiTheme="minorHAnsi" w:cstheme="minorBidi"/>
        </w:rPr>
        <w:t xml:space="preserve">Do konkursu mogą przystąpić osoby, spełniające wymogi określone w </w:t>
      </w:r>
      <w:r w:rsidR="00482999" w:rsidRPr="55D2D4A7">
        <w:rPr>
          <w:rFonts w:asciiTheme="minorHAnsi" w:hAnsiTheme="minorHAnsi" w:cstheme="minorBidi"/>
        </w:rPr>
        <w:t xml:space="preserve">art. 113 ustawy </w:t>
      </w:r>
      <w:r w:rsidRPr="55D2D4A7">
        <w:rPr>
          <w:rFonts w:asciiTheme="minorHAnsi" w:hAnsiTheme="minorHAnsi" w:cstheme="minorBidi"/>
        </w:rPr>
        <w:t xml:space="preserve">z dnia </w:t>
      </w:r>
      <w:r>
        <w:br/>
      </w:r>
      <w:r w:rsidRPr="55D2D4A7">
        <w:rPr>
          <w:rFonts w:asciiTheme="minorHAnsi" w:hAnsiTheme="minorHAnsi" w:cstheme="minorBidi"/>
        </w:rPr>
        <w:t>20 lipca 2018 roku Prawo o szkolnictwie wyższym i nauce (</w:t>
      </w:r>
      <w:r w:rsidR="58841F9D" w:rsidRPr="55D2D4A7">
        <w:rPr>
          <w:rFonts w:asciiTheme="minorHAnsi" w:hAnsiTheme="minorHAnsi" w:cstheme="minorBidi"/>
        </w:rPr>
        <w:t xml:space="preserve">Dz. U. z 2024 poz. 1571 </w:t>
      </w:r>
      <w:r w:rsidR="4C4EE732" w:rsidRPr="55D2D4A7">
        <w:rPr>
          <w:rFonts w:asciiTheme="minorHAnsi" w:hAnsiTheme="minorHAnsi" w:cstheme="minorBidi"/>
        </w:rPr>
        <w:t xml:space="preserve">z </w:t>
      </w:r>
      <w:proofErr w:type="spellStart"/>
      <w:r w:rsidR="4C4EE732" w:rsidRPr="55D2D4A7">
        <w:rPr>
          <w:rFonts w:asciiTheme="minorHAnsi" w:hAnsiTheme="minorHAnsi" w:cstheme="minorBidi"/>
        </w:rPr>
        <w:t>późn</w:t>
      </w:r>
      <w:proofErr w:type="spellEnd"/>
      <w:r w:rsidR="58841F9D" w:rsidRPr="55D2D4A7">
        <w:rPr>
          <w:rFonts w:asciiTheme="minorHAnsi" w:hAnsiTheme="minorHAnsi" w:cstheme="minorBidi"/>
        </w:rPr>
        <w:t>.</w:t>
      </w:r>
      <w:r w:rsidR="05867C98" w:rsidRPr="55D2D4A7">
        <w:rPr>
          <w:rFonts w:asciiTheme="minorHAnsi" w:hAnsiTheme="minorHAnsi" w:cstheme="minorBidi"/>
        </w:rPr>
        <w:t xml:space="preserve"> zmianami</w:t>
      </w:r>
      <w:r w:rsidRPr="55D2D4A7">
        <w:rPr>
          <w:rFonts w:asciiTheme="minorHAnsi" w:hAnsiTheme="minorHAnsi" w:cstheme="minorBidi"/>
        </w:rPr>
        <w:t xml:space="preserve">) oraz </w:t>
      </w:r>
      <w:r w:rsidR="00482999" w:rsidRPr="55D2D4A7">
        <w:rPr>
          <w:rFonts w:asciiTheme="minorHAnsi" w:hAnsiTheme="minorHAnsi" w:cstheme="minorBidi"/>
        </w:rPr>
        <w:t>spełniające następujące wymagania</w:t>
      </w:r>
      <w:r w:rsidR="00B27485" w:rsidRPr="55D2D4A7">
        <w:rPr>
          <w:rFonts w:asciiTheme="minorHAnsi" w:hAnsiTheme="minorHAnsi" w:cstheme="minorBidi"/>
        </w:rPr>
        <w:t>:</w:t>
      </w:r>
    </w:p>
    <w:p w14:paraId="110FFD37" w14:textId="77777777" w:rsidR="00B27485" w:rsidRPr="00A46254" w:rsidRDefault="00B27485" w:rsidP="00145B2F">
      <w:pPr>
        <w:jc w:val="both"/>
        <w:rPr>
          <w:rFonts w:asciiTheme="minorHAnsi" w:hAnsiTheme="minorHAnsi" w:cstheme="minorHAnsi"/>
        </w:rPr>
      </w:pPr>
    </w:p>
    <w:p w14:paraId="6720B290" w14:textId="77777777" w:rsidR="0079693E" w:rsidRPr="00296E14" w:rsidRDefault="0079693E" w:rsidP="0079693E">
      <w:pPr>
        <w:pStyle w:val="Akapitzlist"/>
        <w:numPr>
          <w:ilvl w:val="0"/>
          <w:numId w:val="32"/>
        </w:numPr>
        <w:jc w:val="both"/>
        <w:rPr>
          <w:rFonts w:asciiTheme="minorHAnsi" w:eastAsia="Arial" w:hAnsiTheme="minorHAnsi" w:cstheme="minorHAnsi"/>
        </w:rPr>
      </w:pPr>
      <w:r w:rsidRPr="00296E14">
        <w:rPr>
          <w:rFonts w:asciiTheme="minorHAnsi" w:eastAsia="Arial" w:hAnsiTheme="minorHAnsi" w:cstheme="minorHAnsi"/>
        </w:rPr>
        <w:t xml:space="preserve">Idealny kandydat musi posiadać </w:t>
      </w:r>
      <w:r>
        <w:rPr>
          <w:rFonts w:asciiTheme="minorHAnsi" w:eastAsia="Arial" w:hAnsiTheme="minorHAnsi" w:cstheme="minorHAnsi"/>
        </w:rPr>
        <w:t>stopień</w:t>
      </w:r>
      <w:r w:rsidRPr="00296E14">
        <w:rPr>
          <w:rFonts w:asciiTheme="minorHAnsi" w:eastAsia="Arial" w:hAnsiTheme="minorHAnsi" w:cstheme="minorHAnsi"/>
        </w:rPr>
        <w:t xml:space="preserve"> doktora</w:t>
      </w:r>
      <w:r>
        <w:rPr>
          <w:rFonts w:asciiTheme="minorHAnsi" w:eastAsia="Arial" w:hAnsiTheme="minorHAnsi" w:cstheme="minorHAnsi"/>
        </w:rPr>
        <w:t xml:space="preserve"> (</w:t>
      </w:r>
      <w:r>
        <w:rPr>
          <w:rFonts w:asciiTheme="minorHAnsi" w:hAnsiTheme="minorHAnsi" w:cstheme="minorHAnsi"/>
          <w:bCs/>
        </w:rPr>
        <w:t>krócej</w:t>
      </w:r>
      <w:r w:rsidRPr="00CE4389">
        <w:rPr>
          <w:rFonts w:asciiTheme="minorHAnsi" w:hAnsiTheme="minorHAnsi" w:cstheme="minorHAnsi"/>
          <w:bCs/>
        </w:rPr>
        <w:t xml:space="preserve"> niż 7 lat od ukończenia studiów</w:t>
      </w:r>
      <w:r>
        <w:rPr>
          <w:rFonts w:asciiTheme="minorHAnsi" w:hAnsiTheme="minorHAnsi" w:cstheme="minorHAnsi"/>
          <w:bCs/>
        </w:rPr>
        <w:t>)</w:t>
      </w:r>
      <w:r w:rsidRPr="00296E14">
        <w:rPr>
          <w:rFonts w:asciiTheme="minorHAnsi" w:eastAsia="Arial" w:hAnsiTheme="minorHAnsi" w:cstheme="minorHAnsi"/>
        </w:rPr>
        <w:t xml:space="preserve"> biologii, </w:t>
      </w:r>
      <w:r>
        <w:rPr>
          <w:rFonts w:asciiTheme="minorHAnsi" w:eastAsia="Arial" w:hAnsiTheme="minorHAnsi" w:cstheme="minorHAnsi"/>
        </w:rPr>
        <w:t xml:space="preserve">biologii ewolucyjnej, </w:t>
      </w:r>
      <w:r w:rsidRPr="00296E14">
        <w:rPr>
          <w:rFonts w:asciiTheme="minorHAnsi" w:eastAsia="Arial" w:hAnsiTheme="minorHAnsi" w:cstheme="minorHAnsi"/>
        </w:rPr>
        <w:t>biochemii, genetyki,</w:t>
      </w:r>
      <w:r>
        <w:rPr>
          <w:rFonts w:asciiTheme="minorHAnsi" w:eastAsia="Arial" w:hAnsiTheme="minorHAnsi" w:cstheme="minorHAnsi"/>
        </w:rPr>
        <w:t xml:space="preserve"> biologii komórki</w:t>
      </w:r>
      <w:r w:rsidRPr="00296E14">
        <w:rPr>
          <w:rFonts w:asciiTheme="minorHAnsi" w:eastAsia="Arial" w:hAnsiTheme="minorHAnsi" w:cstheme="minorHAnsi"/>
        </w:rPr>
        <w:t xml:space="preserve"> albo innego kierunku z grupy nauk przyrodniczych w przypadku stopni naukowych uzyskanych za granicą - dokumenty muszą spełniać kryteria wyszczególnione w art. 328 ustawy z dnia 20 lipca 2018 roku Prawo o szkolnictwie wyższym i nauce (Dz.U. z 2023 r. poz. 742 tj.);</w:t>
      </w:r>
    </w:p>
    <w:p w14:paraId="6C6F2171" w14:textId="77777777" w:rsidR="0079693E" w:rsidRPr="00296E14" w:rsidRDefault="0079693E" w:rsidP="0079693E">
      <w:pPr>
        <w:pStyle w:val="Akapitzlist"/>
        <w:numPr>
          <w:ilvl w:val="0"/>
          <w:numId w:val="32"/>
        </w:numPr>
        <w:jc w:val="both"/>
        <w:rPr>
          <w:rFonts w:asciiTheme="minorHAnsi" w:eastAsia="Arial" w:hAnsiTheme="minorHAnsi" w:cstheme="minorHAnsi"/>
        </w:rPr>
      </w:pPr>
      <w:r w:rsidRPr="00296E14">
        <w:rPr>
          <w:rFonts w:asciiTheme="minorHAnsi" w:eastAsia="Arial" w:hAnsiTheme="minorHAnsi" w:cstheme="minorHAnsi"/>
        </w:rPr>
        <w:t>Udokumentowany dorobek publikacyjny w dobrych i bardzo dobrych czasopismach naukowych;</w:t>
      </w:r>
    </w:p>
    <w:p w14:paraId="6B699379" w14:textId="77777777" w:rsidR="00F721C6" w:rsidRPr="00A46254" w:rsidRDefault="00F721C6" w:rsidP="00B27485">
      <w:pPr>
        <w:ind w:left="885"/>
        <w:jc w:val="both"/>
        <w:rPr>
          <w:rFonts w:asciiTheme="minorHAnsi" w:hAnsiTheme="minorHAnsi" w:cstheme="minorHAnsi"/>
        </w:rPr>
      </w:pPr>
    </w:p>
    <w:p w14:paraId="3FE9F23F" w14:textId="77777777" w:rsidR="57235C37" w:rsidRPr="00A46254" w:rsidRDefault="57235C37" w:rsidP="57235C37">
      <w:pPr>
        <w:jc w:val="both"/>
        <w:rPr>
          <w:rFonts w:asciiTheme="minorHAnsi" w:hAnsiTheme="minorHAnsi" w:cstheme="minorHAnsi"/>
          <w:b/>
          <w:bCs/>
        </w:rPr>
      </w:pPr>
    </w:p>
    <w:p w14:paraId="573F0B9E" w14:textId="77777777" w:rsidR="00275CE7" w:rsidRPr="00A56935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Wymagania językowe</w:t>
      </w:r>
      <w:r w:rsidR="004D6C79"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languages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>)</w:t>
      </w:r>
    </w:p>
    <w:p w14:paraId="7C53F086" w14:textId="6A70F8B9" w:rsidR="007D090B" w:rsidRDefault="0079693E" w:rsidP="007D090B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>J</w:t>
      </w:r>
      <w:r w:rsidR="00EC0079" w:rsidRPr="00A56935">
        <w:rPr>
          <w:rFonts w:asciiTheme="minorHAnsi" w:eastAsia="Arial" w:hAnsiTheme="minorHAnsi" w:cstheme="minorHAnsi"/>
          <w:b/>
          <w:bCs/>
        </w:rPr>
        <w:t>ęzyk</w:t>
      </w:r>
      <w:r>
        <w:rPr>
          <w:rFonts w:asciiTheme="minorHAnsi" w:eastAsia="Arial" w:hAnsiTheme="minorHAnsi" w:cstheme="minorHAnsi"/>
          <w:b/>
          <w:bCs/>
        </w:rPr>
        <w:t>: angielski</w:t>
      </w:r>
      <w:r w:rsidR="00EC0079" w:rsidRPr="00A56935">
        <w:rPr>
          <w:rFonts w:asciiTheme="minorHAnsi" w:eastAsia="Arial" w:hAnsiTheme="minorHAnsi" w:cstheme="minorHAnsi"/>
          <w:b/>
          <w:bCs/>
        </w:rPr>
        <w:t xml:space="preserve"> </w:t>
      </w:r>
      <w:r w:rsidR="00EC0079" w:rsidRPr="00A56935">
        <w:rPr>
          <w:rFonts w:asciiTheme="minorHAnsi" w:eastAsia="Arial" w:hAnsiTheme="minorHAnsi" w:cstheme="minorHAnsi"/>
          <w:b/>
          <w:bCs/>
        </w:rPr>
        <w:tab/>
      </w:r>
    </w:p>
    <w:p w14:paraId="68BD3124" w14:textId="1477148E" w:rsidR="007D090B" w:rsidRPr="007D090B" w:rsidRDefault="0079693E" w:rsidP="007D090B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  <w:b/>
          <w:bCs/>
        </w:rPr>
      </w:pPr>
      <w:r w:rsidRPr="007D090B">
        <w:rPr>
          <w:rFonts w:asciiTheme="minorHAnsi" w:eastAsia="Arial" w:hAnsiTheme="minorHAnsi" w:cstheme="minorHAnsi"/>
          <w:b/>
          <w:bCs/>
        </w:rPr>
        <w:t>P</w:t>
      </w:r>
      <w:r w:rsidR="007D090B" w:rsidRPr="007D090B">
        <w:rPr>
          <w:rFonts w:asciiTheme="minorHAnsi" w:eastAsia="Arial" w:hAnsiTheme="minorHAnsi" w:cstheme="minorHAnsi"/>
          <w:b/>
          <w:bCs/>
        </w:rPr>
        <w:t>oziom</w:t>
      </w:r>
      <w:r>
        <w:rPr>
          <w:rFonts w:asciiTheme="minorHAnsi" w:eastAsia="Arial" w:hAnsiTheme="minorHAnsi" w:cstheme="minorHAnsi"/>
          <w:b/>
          <w:bCs/>
        </w:rPr>
        <w:t>: biegły w mowie i piśmie (C1)</w:t>
      </w:r>
    </w:p>
    <w:p w14:paraId="1F72F646" w14:textId="77777777" w:rsidR="00DF7C9B" w:rsidRPr="00482999" w:rsidRDefault="00EC0079" w:rsidP="007D090B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</w:p>
    <w:p w14:paraId="08CE6F91" w14:textId="77777777" w:rsidR="00375621" w:rsidRPr="00375621" w:rsidRDefault="00375621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11E28516" w14:textId="77777777" w:rsidR="00264030" w:rsidRPr="00A46254" w:rsidRDefault="00264030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  <w:r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research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experience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>)</w:t>
      </w:r>
    </w:p>
    <w:p w14:paraId="17BAD113" w14:textId="77777777" w:rsidR="0079693E" w:rsidRDefault="0079693E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055A8891" w14:textId="77777777" w:rsidR="0079693E" w:rsidRDefault="0079693E" w:rsidP="0079693E">
      <w:pPr>
        <w:pStyle w:val="Akapitzlist"/>
        <w:numPr>
          <w:ilvl w:val="0"/>
          <w:numId w:val="33"/>
        </w:numPr>
        <w:jc w:val="both"/>
        <w:rPr>
          <w:rFonts w:asciiTheme="minorHAnsi" w:eastAsia="Arial" w:hAnsiTheme="minorHAnsi" w:cstheme="minorHAnsi"/>
        </w:rPr>
      </w:pPr>
      <w:r w:rsidRPr="00273D68">
        <w:rPr>
          <w:rFonts w:asciiTheme="minorHAnsi" w:eastAsia="Arial" w:hAnsiTheme="minorHAnsi" w:cstheme="minorHAnsi"/>
        </w:rPr>
        <w:t xml:space="preserve">Pozycja jest idealna dla kandydatów, którzy </w:t>
      </w:r>
      <w:r>
        <w:rPr>
          <w:rFonts w:asciiTheme="minorHAnsi" w:eastAsia="Arial" w:hAnsiTheme="minorHAnsi" w:cstheme="minorHAnsi"/>
        </w:rPr>
        <w:t>mają</w:t>
      </w:r>
      <w:r w:rsidRPr="00273D68">
        <w:rPr>
          <w:rFonts w:asciiTheme="minorHAnsi" w:eastAsia="Arial" w:hAnsiTheme="minorHAnsi" w:cstheme="minorHAnsi"/>
        </w:rPr>
        <w:t xml:space="preserve"> doświadczenie w badaniach z zakresu</w:t>
      </w:r>
      <w:r>
        <w:rPr>
          <w:rFonts w:asciiTheme="minorHAnsi" w:eastAsia="Arial" w:hAnsiTheme="minorHAnsi" w:cstheme="minorHAnsi"/>
        </w:rPr>
        <w:t xml:space="preserve"> genetyki, biologii ewolucyjnej i biologii rozrodu</w:t>
      </w:r>
    </w:p>
    <w:p w14:paraId="3B92AF44" w14:textId="01B5FA2B" w:rsidR="0079693E" w:rsidRPr="0079693E" w:rsidRDefault="0079693E" w:rsidP="0079693E">
      <w:pPr>
        <w:pStyle w:val="Akapitzlist"/>
        <w:numPr>
          <w:ilvl w:val="0"/>
          <w:numId w:val="33"/>
        </w:numPr>
        <w:rPr>
          <w:rFonts w:asciiTheme="minorHAnsi" w:eastAsia="Arial" w:hAnsiTheme="minorHAnsi" w:cstheme="minorHAnsi"/>
        </w:rPr>
      </w:pPr>
      <w:r w:rsidRPr="00273D68">
        <w:rPr>
          <w:rFonts w:asciiTheme="minorHAnsi" w:eastAsia="Arial" w:hAnsiTheme="minorHAnsi" w:cstheme="minorHAnsi"/>
        </w:rPr>
        <w:t>Doświadczenie w badaniach z zakresu genetyki molekularnej człowieka, biologii komórkowej i molekularnej</w:t>
      </w:r>
      <w:r>
        <w:rPr>
          <w:rFonts w:asciiTheme="minorHAnsi" w:eastAsia="Arial" w:hAnsiTheme="minorHAnsi" w:cstheme="minorHAnsi"/>
        </w:rPr>
        <w:t>.</w:t>
      </w:r>
    </w:p>
    <w:p w14:paraId="61CDCEAD" w14:textId="77777777" w:rsidR="00EC5FC6" w:rsidRPr="00EC5FC6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714554D5" w14:textId="77777777" w:rsidR="00275CE7" w:rsidRPr="00A46254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benefits</w:t>
      </w:r>
      <w:proofErr w:type="spellEnd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14:paraId="4A8E9BC0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atmosfera szacunku i współpracy</w:t>
      </w:r>
    </w:p>
    <w:p w14:paraId="0BF3F0B2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wspieranie pracowników z niepełnosprawnościami</w:t>
      </w:r>
    </w:p>
    <w:p w14:paraId="0C483DA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elastyczny czas pracy</w:t>
      </w:r>
    </w:p>
    <w:p w14:paraId="446AE64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nauki języków</w:t>
      </w:r>
    </w:p>
    <w:p w14:paraId="007FC414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szkoleń i kursów</w:t>
      </w:r>
    </w:p>
    <w:p w14:paraId="7A64472B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dodatkowe dni wolne na kształcenie</w:t>
      </w:r>
    </w:p>
    <w:p w14:paraId="06C61EC8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ubezpieczenia na życie</w:t>
      </w:r>
    </w:p>
    <w:p w14:paraId="5B1D44BD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program emerytalny</w:t>
      </w:r>
    </w:p>
    <w:p w14:paraId="7C1A8170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fundusz oszczędnościowo – inwestycyjny</w:t>
      </w:r>
    </w:p>
    <w:p w14:paraId="61B6A7F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preferencyjne pożyczki</w:t>
      </w:r>
    </w:p>
    <w:p w14:paraId="7523A6CB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dodatkowe świadczenia socjalne</w:t>
      </w:r>
    </w:p>
    <w:p w14:paraId="35A31414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wypoczynku</w:t>
      </w:r>
    </w:p>
    <w:p w14:paraId="779266DE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wakacji dzieci</w:t>
      </w:r>
    </w:p>
    <w:p w14:paraId="6DAC096C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„13” pensja</w:t>
      </w:r>
    </w:p>
    <w:p w14:paraId="15CB77D9" w14:textId="77777777" w:rsidR="00DF7C9B" w:rsidRPr="00A46254" w:rsidRDefault="00DF7C9B" w:rsidP="63DA7C81">
      <w:pPr>
        <w:pStyle w:val="xmsolistparagraph"/>
        <w:rPr>
          <w:rFonts w:asciiTheme="minorHAnsi" w:hAnsiTheme="minorHAnsi" w:cstheme="minorBidi"/>
          <w:sz w:val="22"/>
          <w:szCs w:val="22"/>
        </w:rPr>
      </w:pPr>
    </w:p>
    <w:p w14:paraId="6BB9E253" w14:textId="77777777" w:rsidR="00471682" w:rsidRDefault="00471682" w:rsidP="4F6698D0">
      <w:pPr>
        <w:rPr>
          <w:rFonts w:asciiTheme="minorHAnsi" w:eastAsia="Arial" w:hAnsiTheme="minorHAnsi" w:cstheme="minorBidi"/>
          <w:b/>
          <w:bCs/>
          <w:color w:val="000000"/>
          <w:sz w:val="22"/>
          <w:szCs w:val="22"/>
        </w:rPr>
      </w:pPr>
    </w:p>
    <w:p w14:paraId="23DE523C" w14:textId="77777777" w:rsidR="00375621" w:rsidRPr="00A46254" w:rsidRDefault="00375621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AD69113" w14:textId="77777777" w:rsidR="00471682" w:rsidRPr="007D090B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lastRenderedPageBreak/>
        <w:t>Kryteria kwalifikacyjne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eligibility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criteria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A56935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4430E75D" w14:textId="77777777" w:rsidR="0079693E" w:rsidRPr="00752ABA" w:rsidRDefault="0079693E" w:rsidP="0079693E">
      <w:pPr>
        <w:pStyle w:val="Akapitzlist"/>
        <w:numPr>
          <w:ilvl w:val="0"/>
          <w:numId w:val="34"/>
        </w:numPr>
        <w:rPr>
          <w:rFonts w:asciiTheme="minorHAnsi" w:eastAsia="Arial" w:hAnsiTheme="minorHAnsi" w:cstheme="minorBidi"/>
          <w:color w:val="000000"/>
        </w:rPr>
      </w:pPr>
      <w:r>
        <w:rPr>
          <w:rFonts w:asciiTheme="minorHAnsi" w:eastAsia="Arial" w:hAnsiTheme="minorHAnsi" w:cstheme="minorBidi"/>
          <w:color w:val="000000"/>
        </w:rPr>
        <w:t>U</w:t>
      </w:r>
      <w:r w:rsidRPr="00752ABA">
        <w:rPr>
          <w:rFonts w:asciiTheme="minorHAnsi" w:eastAsia="Arial" w:hAnsiTheme="minorHAnsi" w:cstheme="minorBidi"/>
          <w:color w:val="000000"/>
        </w:rPr>
        <w:t>zyska</w:t>
      </w:r>
      <w:r>
        <w:rPr>
          <w:rFonts w:asciiTheme="minorHAnsi" w:eastAsia="Arial" w:hAnsiTheme="minorHAnsi" w:cstheme="minorBidi"/>
          <w:color w:val="000000"/>
        </w:rPr>
        <w:t>nie</w:t>
      </w:r>
      <w:r w:rsidRPr="00752ABA">
        <w:rPr>
          <w:rFonts w:asciiTheme="minorHAnsi" w:eastAsia="Arial" w:hAnsiTheme="minorHAnsi" w:cstheme="minorBidi"/>
          <w:color w:val="000000"/>
        </w:rPr>
        <w:t xml:space="preserve"> stop</w:t>
      </w:r>
      <w:r>
        <w:rPr>
          <w:rFonts w:asciiTheme="minorHAnsi" w:eastAsia="Arial" w:hAnsiTheme="minorHAnsi" w:cstheme="minorBidi"/>
          <w:color w:val="000000"/>
        </w:rPr>
        <w:t>nia</w:t>
      </w:r>
      <w:r w:rsidRPr="00752ABA">
        <w:rPr>
          <w:rFonts w:asciiTheme="minorHAnsi" w:eastAsia="Arial" w:hAnsiTheme="minorHAnsi" w:cstheme="minorBidi"/>
          <w:color w:val="000000"/>
        </w:rPr>
        <w:t xml:space="preserve"> doktora w podmiocie innym niż podmiot, w którym planowane jest zatrudnienie na tym stanowisku;</w:t>
      </w:r>
    </w:p>
    <w:p w14:paraId="2328A125" w14:textId="77777777" w:rsidR="0079693E" w:rsidRPr="00752ABA" w:rsidRDefault="0079693E" w:rsidP="0079693E">
      <w:pPr>
        <w:pStyle w:val="Akapitzlist"/>
        <w:numPr>
          <w:ilvl w:val="0"/>
          <w:numId w:val="34"/>
        </w:numPr>
        <w:rPr>
          <w:rFonts w:asciiTheme="minorHAnsi" w:eastAsia="Arial" w:hAnsiTheme="minorHAnsi" w:cstheme="minorBidi"/>
          <w:color w:val="000000"/>
        </w:rPr>
      </w:pPr>
      <w:r>
        <w:rPr>
          <w:rFonts w:asciiTheme="minorHAnsi" w:eastAsia="Arial" w:hAnsiTheme="minorHAnsi" w:cstheme="minorBidi"/>
          <w:color w:val="000000"/>
        </w:rPr>
        <w:t>Z</w:t>
      </w:r>
      <w:r w:rsidRPr="00752ABA">
        <w:rPr>
          <w:rFonts w:asciiTheme="minorHAnsi" w:eastAsia="Arial" w:hAnsiTheme="minorHAnsi" w:cstheme="minorBidi"/>
          <w:color w:val="000000"/>
        </w:rPr>
        <w:t>atrudni</w:t>
      </w:r>
      <w:r>
        <w:rPr>
          <w:rFonts w:asciiTheme="minorHAnsi" w:eastAsia="Arial" w:hAnsiTheme="minorHAnsi" w:cstheme="minorBidi"/>
          <w:color w:val="000000"/>
        </w:rPr>
        <w:t>enie</w:t>
      </w:r>
      <w:r w:rsidRPr="00752ABA">
        <w:rPr>
          <w:rFonts w:asciiTheme="minorHAnsi" w:eastAsia="Arial" w:hAnsiTheme="minorHAnsi" w:cstheme="minorBidi"/>
          <w:color w:val="000000"/>
        </w:rPr>
        <w:t xml:space="preserve"> na okres nie krótszy niż 6 miesięcy;</w:t>
      </w:r>
    </w:p>
    <w:p w14:paraId="68BAD16B" w14:textId="77777777" w:rsidR="0079693E" w:rsidRPr="00752ABA" w:rsidRDefault="0079693E" w:rsidP="0079693E">
      <w:pPr>
        <w:pStyle w:val="Akapitzlist"/>
        <w:numPr>
          <w:ilvl w:val="0"/>
          <w:numId w:val="34"/>
        </w:numPr>
        <w:rPr>
          <w:rFonts w:asciiTheme="minorHAnsi" w:eastAsia="Arial" w:hAnsiTheme="minorHAnsi" w:cstheme="minorBidi"/>
          <w:color w:val="000000"/>
        </w:rPr>
      </w:pPr>
      <w:r>
        <w:rPr>
          <w:rFonts w:asciiTheme="minorHAnsi" w:eastAsia="Arial" w:hAnsiTheme="minorHAnsi" w:cstheme="minorBidi"/>
          <w:color w:val="000000"/>
        </w:rPr>
        <w:t>W</w:t>
      </w:r>
      <w:r w:rsidRPr="00752ABA">
        <w:rPr>
          <w:rFonts w:asciiTheme="minorHAnsi" w:eastAsia="Arial" w:hAnsiTheme="minorHAnsi" w:cstheme="minorBidi"/>
          <w:color w:val="000000"/>
        </w:rPr>
        <w:t xml:space="preserve"> okresie pobierania tego wynagrodzenia </w:t>
      </w:r>
      <w:r>
        <w:rPr>
          <w:rFonts w:asciiTheme="minorHAnsi" w:eastAsia="Arial" w:hAnsiTheme="minorHAnsi" w:cstheme="minorBidi"/>
          <w:color w:val="000000"/>
        </w:rPr>
        <w:t xml:space="preserve">osoba zatrudniona </w:t>
      </w:r>
      <w:r w:rsidRPr="00752ABA">
        <w:rPr>
          <w:rFonts w:asciiTheme="minorHAnsi" w:eastAsia="Arial" w:hAnsiTheme="minorHAnsi" w:cstheme="minorBidi"/>
          <w:color w:val="000000"/>
        </w:rPr>
        <w:t>nie będzie pobierać innego wynagrodzenia ze środków przyznanych w ramach kosztów bezpośrednich z projektów badawczych finansowanych w ramach konkursów NCN;</w:t>
      </w:r>
    </w:p>
    <w:p w14:paraId="6200F2ED" w14:textId="77777777" w:rsidR="0079693E" w:rsidRPr="00752ABA" w:rsidRDefault="0079693E" w:rsidP="0079693E">
      <w:pPr>
        <w:pStyle w:val="Akapitzlist"/>
        <w:numPr>
          <w:ilvl w:val="0"/>
          <w:numId w:val="34"/>
        </w:numPr>
        <w:rPr>
          <w:rFonts w:asciiTheme="minorHAnsi" w:eastAsia="Arial" w:hAnsiTheme="minorHAnsi" w:cstheme="minorBidi"/>
          <w:color w:val="000000"/>
        </w:rPr>
      </w:pPr>
      <w:r>
        <w:rPr>
          <w:rFonts w:asciiTheme="minorHAnsi" w:eastAsia="Arial" w:hAnsiTheme="minorHAnsi" w:cstheme="minorBidi"/>
          <w:color w:val="000000"/>
        </w:rPr>
        <w:t>W</w:t>
      </w:r>
      <w:r w:rsidRPr="00752ABA">
        <w:rPr>
          <w:rFonts w:asciiTheme="minorHAnsi" w:eastAsia="Arial" w:hAnsiTheme="minorHAnsi" w:cstheme="minorBidi"/>
          <w:color w:val="000000"/>
        </w:rPr>
        <w:t xml:space="preserve"> okresie pobierania tego wynagrodzenia </w:t>
      </w:r>
      <w:r>
        <w:rPr>
          <w:rFonts w:asciiTheme="minorHAnsi" w:eastAsia="Arial" w:hAnsiTheme="minorHAnsi" w:cstheme="minorBidi"/>
          <w:color w:val="000000"/>
        </w:rPr>
        <w:t xml:space="preserve">osoba zatrudniona </w:t>
      </w:r>
      <w:r w:rsidRPr="00752ABA">
        <w:rPr>
          <w:rFonts w:asciiTheme="minorHAnsi" w:eastAsia="Arial" w:hAnsiTheme="minorHAnsi" w:cstheme="minorBidi"/>
          <w:color w:val="000000"/>
        </w:rPr>
        <w:t>nie będzie pobierać wynagrodzenia u innego pracodawcy na podstawie umowy o pracę, w tym również u pracodawcy z siedzibą poza terytorium Polski.</w:t>
      </w:r>
    </w:p>
    <w:p w14:paraId="52E56223" w14:textId="77777777" w:rsidR="007D090B" w:rsidRPr="007D090B" w:rsidRDefault="007D090B" w:rsidP="08E955FD">
      <w:pPr>
        <w:rPr>
          <w:rFonts w:asciiTheme="minorHAnsi" w:eastAsia="Arial" w:hAnsiTheme="minorHAnsi" w:cstheme="minorBidi"/>
          <w:b/>
          <w:bCs/>
          <w:color w:val="000000"/>
          <w:highlight w:val="yellow"/>
        </w:rPr>
      </w:pPr>
    </w:p>
    <w:p w14:paraId="07547A01" w14:textId="77777777" w:rsidR="00375621" w:rsidRPr="00375621" w:rsidRDefault="00375621" w:rsidP="4F6698D0">
      <w:pPr>
        <w:rPr>
          <w:rFonts w:asciiTheme="minorHAnsi" w:eastAsia="Arial" w:hAnsiTheme="minorHAnsi" w:cstheme="minorBidi"/>
          <w:color w:val="FF0000"/>
        </w:rPr>
      </w:pPr>
    </w:p>
    <w:p w14:paraId="61136064" w14:textId="27AF86CB" w:rsidR="00EC0079" w:rsidRPr="00A46254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selection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process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EC0079" w:rsidRPr="4F6698D0">
        <w:rPr>
          <w:rFonts w:asciiTheme="minorHAnsi" w:hAnsiTheme="minorHAnsi" w:cstheme="minorBidi"/>
          <w:color w:val="000000" w:themeColor="text1"/>
        </w:rPr>
        <w:t xml:space="preserve"> </w:t>
      </w:r>
    </w:p>
    <w:p w14:paraId="4157744C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Rozpoczęcie prac komisji konkursowej nie później niż 14 dni po upływie daty złożenia dokumentów.</w:t>
      </w:r>
    </w:p>
    <w:p w14:paraId="62AAFC18" w14:textId="77777777" w:rsidR="002B3676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Ocena formalna złożonych wniosków</w:t>
      </w:r>
      <w:r w:rsidR="002B3676" w:rsidRPr="4F6698D0">
        <w:rPr>
          <w:rFonts w:asciiTheme="minorHAnsi" w:hAnsiTheme="minorHAnsi" w:cstheme="minorBidi"/>
        </w:rPr>
        <w:t xml:space="preserve">. </w:t>
      </w:r>
      <w:r w:rsidRPr="4F6698D0">
        <w:rPr>
          <w:rFonts w:asciiTheme="minorHAnsi" w:hAnsiTheme="minorHAnsi" w:cstheme="minorBidi"/>
        </w:rPr>
        <w:t xml:space="preserve"> </w:t>
      </w:r>
    </w:p>
    <w:p w14:paraId="5D971302" w14:textId="77777777" w:rsidR="00EC0079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W przypadku braku wymaganych dokumentów</w:t>
      </w:r>
      <w:r w:rsidR="006E67C1" w:rsidRPr="4F6698D0">
        <w:rPr>
          <w:rFonts w:asciiTheme="minorHAnsi" w:hAnsiTheme="minorHAnsi" w:cstheme="minorBidi"/>
        </w:rPr>
        <w:t>,</w:t>
      </w:r>
      <w:r w:rsidRPr="4F6698D0">
        <w:rPr>
          <w:rFonts w:asciiTheme="minorHAnsi" w:hAnsiTheme="minorHAnsi" w:cstheme="minorBidi"/>
        </w:rPr>
        <w:t xml:space="preserve"> </w:t>
      </w:r>
      <w:r w:rsidR="002B3676" w:rsidRPr="4F6698D0">
        <w:rPr>
          <w:rFonts w:asciiTheme="minorHAnsi" w:hAnsiTheme="minorHAnsi" w:cstheme="minorBidi"/>
        </w:rPr>
        <w:t>wezwanie do</w:t>
      </w:r>
      <w:r w:rsidRPr="4F6698D0">
        <w:rPr>
          <w:rFonts w:asciiTheme="minorHAnsi" w:hAnsiTheme="minorHAnsi" w:cstheme="minorBidi"/>
        </w:rPr>
        <w:t xml:space="preserve"> uzupełnieni</w:t>
      </w:r>
      <w:r w:rsidR="002B3676" w:rsidRPr="4F6698D0">
        <w:rPr>
          <w:rFonts w:asciiTheme="minorHAnsi" w:hAnsiTheme="minorHAnsi" w:cstheme="minorBidi"/>
        </w:rPr>
        <w:t>a dokumentacji lub dostarczenia dodatkowych dokumentów.</w:t>
      </w:r>
    </w:p>
    <w:p w14:paraId="790CBF55" w14:textId="505A719B" w:rsidR="1C7072E8" w:rsidRDefault="1C7072E8" w:rsidP="08E955FD">
      <w:pPr>
        <w:pStyle w:val="Akapitzlist"/>
        <w:numPr>
          <w:ilvl w:val="0"/>
          <w:numId w:val="28"/>
        </w:numPr>
      </w:pPr>
      <w:r w:rsidRPr="4F6698D0">
        <w:rPr>
          <w:rFonts w:asciiTheme="minorHAnsi" w:hAnsiTheme="minorHAnsi" w:cstheme="minorBidi"/>
        </w:rPr>
        <w:t xml:space="preserve">Wyłonienie kandydatów </w:t>
      </w:r>
      <w:r w:rsidR="4F495F37" w:rsidRPr="4F6698D0">
        <w:rPr>
          <w:rFonts w:asciiTheme="minorHAnsi" w:hAnsiTheme="minorHAnsi" w:cstheme="minorBidi"/>
        </w:rPr>
        <w:t>do etapu rozmów.</w:t>
      </w:r>
    </w:p>
    <w:p w14:paraId="0DAD188F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Rozmowa z kandydatami spełniającymi wymogi formalne</w:t>
      </w:r>
      <w:r w:rsidR="006E67C1" w:rsidRPr="4F6698D0">
        <w:rPr>
          <w:rFonts w:asciiTheme="minorHAnsi" w:hAnsiTheme="minorHAnsi" w:cstheme="minorBidi"/>
        </w:rPr>
        <w:t>.</w:t>
      </w:r>
    </w:p>
    <w:p w14:paraId="700E2323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Komisja ma prawo wystąpić o sporządzenie recenzji zewnętrznych dorobku kandydatów bądź poprosić kandydatów o przeprowadzenie zajęć dydaktycznych z możliwością ich oceny przez studentów.</w:t>
      </w:r>
    </w:p>
    <w:p w14:paraId="3F18B629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4F6698D0">
        <w:rPr>
          <w:rFonts w:asciiTheme="minorHAnsi" w:hAnsiTheme="minorHAnsi" w:cstheme="minorBidi"/>
        </w:rPr>
        <w:t>es</w:t>
      </w:r>
      <w:r w:rsidRPr="4F6698D0">
        <w:rPr>
          <w:rFonts w:asciiTheme="minorHAnsi" w:hAnsiTheme="minorHAnsi" w:cstheme="minorBidi"/>
        </w:rPr>
        <w:t>łane zostaną również złożone dokumenty</w:t>
      </w:r>
    </w:p>
    <w:p w14:paraId="5043CB0F" w14:textId="77777777" w:rsidR="00EC0079" w:rsidRPr="00A46254" w:rsidRDefault="00EC0079" w:rsidP="4F6698D0">
      <w:pPr>
        <w:rPr>
          <w:rFonts w:asciiTheme="minorHAnsi" w:hAnsiTheme="minorHAnsi" w:cstheme="minorBidi"/>
          <w:color w:val="00B050"/>
        </w:rPr>
      </w:pPr>
    </w:p>
    <w:p w14:paraId="07459315" w14:textId="77777777" w:rsidR="00375621" w:rsidRPr="00351A3C" w:rsidRDefault="00375621" w:rsidP="4F6698D0">
      <w:pPr>
        <w:jc w:val="both"/>
        <w:rPr>
          <w:rFonts w:asciiTheme="minorHAnsi" w:hAnsiTheme="minorHAnsi" w:cstheme="minorBidi"/>
          <w:b/>
          <w:bCs/>
        </w:rPr>
      </w:pPr>
    </w:p>
    <w:p w14:paraId="2D1AFEE0" w14:textId="164FF26D" w:rsidR="0079693E" w:rsidRPr="0079693E" w:rsidRDefault="00351A3C" w:rsidP="0079693E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4A44DAC3" w14:textId="23E5E61F" w:rsidR="0079693E" w:rsidRPr="0079693E" w:rsidRDefault="0079693E" w:rsidP="0079693E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79693E">
        <w:rPr>
          <w:rFonts w:asciiTheme="minorHAnsi" w:hAnsiTheme="minorHAnsi" w:cstheme="minorHAnsi"/>
          <w:color w:val="000000" w:themeColor="text1"/>
        </w:rPr>
        <w:t xml:space="preserve">Rozwijanie niezależnego programu badawczego </w:t>
      </w:r>
    </w:p>
    <w:p w14:paraId="4E8948F3" w14:textId="77777777" w:rsidR="0079693E" w:rsidRPr="0079693E" w:rsidRDefault="0079693E" w:rsidP="0079693E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79693E">
        <w:rPr>
          <w:rFonts w:asciiTheme="minorHAnsi" w:hAnsiTheme="minorHAnsi" w:cstheme="minorHAnsi"/>
          <w:color w:val="000000" w:themeColor="text1"/>
        </w:rPr>
        <w:t>Ubieganie się o granty krajowe i międzynarodowe (np. NCN, ERC, Horizon Europe).</w:t>
      </w:r>
    </w:p>
    <w:p w14:paraId="03C07184" w14:textId="4725107C" w:rsidR="0079693E" w:rsidRDefault="0079693E" w:rsidP="0079693E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Pr="0079693E">
        <w:rPr>
          <w:rFonts w:asciiTheme="minorHAnsi" w:hAnsiTheme="minorHAnsi" w:cstheme="minorHAnsi"/>
          <w:color w:val="000000" w:themeColor="text1"/>
        </w:rPr>
        <w:t>większanie dorobku publikacyjnego i nawiązywanie współpracy z innymi ośrodkami badawczymi.</w:t>
      </w:r>
    </w:p>
    <w:p w14:paraId="4733AF05" w14:textId="5D2D238D" w:rsidR="0079693E" w:rsidRDefault="0079693E" w:rsidP="0079693E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79693E">
        <w:rPr>
          <w:rFonts w:asciiTheme="minorHAnsi" w:hAnsiTheme="minorHAnsi" w:cstheme="minorHAnsi"/>
          <w:color w:val="000000" w:themeColor="text1"/>
        </w:rPr>
        <w:t>Zaangażowanie w popularyzację nauki i komunikację naukową</w:t>
      </w:r>
    </w:p>
    <w:p w14:paraId="2FA84226" w14:textId="77777777" w:rsidR="0079693E" w:rsidRDefault="0079693E" w:rsidP="0079693E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79693E">
        <w:rPr>
          <w:rFonts w:asciiTheme="minorHAnsi" w:hAnsiTheme="minorHAnsi" w:cstheme="minorHAnsi"/>
          <w:color w:val="000000" w:themeColor="text1"/>
        </w:rPr>
        <w:t>Rozwój w środowisku międzynarodowym</w:t>
      </w:r>
    </w:p>
    <w:p w14:paraId="6DFB9E20" w14:textId="04E3BBCC" w:rsidR="00EC5FC6" w:rsidRPr="0079693E" w:rsidRDefault="0079693E" w:rsidP="0079693E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79693E">
        <w:rPr>
          <w:rFonts w:asciiTheme="minorHAnsi" w:hAnsiTheme="minorHAnsi" w:cstheme="minorHAnsi"/>
          <w:color w:val="000000" w:themeColor="text1"/>
        </w:rPr>
        <w:t>Udział w specjalistycznych kursach metodycznych i tematycznych</w:t>
      </w:r>
    </w:p>
    <w:p w14:paraId="70DF9E56" w14:textId="77777777" w:rsidR="00D9614D" w:rsidRPr="00375621" w:rsidRDefault="00D9614D" w:rsidP="58DF93EF">
      <w:pPr>
        <w:jc w:val="both"/>
        <w:rPr>
          <w:rFonts w:asciiTheme="minorHAnsi" w:hAnsiTheme="minorHAnsi" w:cstheme="minorBidi"/>
          <w:b/>
          <w:bCs/>
          <w:color w:val="FF0000"/>
          <w:u w:val="single"/>
        </w:rPr>
      </w:pPr>
    </w:p>
    <w:p w14:paraId="7112A9D2" w14:textId="77777777" w:rsidR="0050641C" w:rsidRPr="00A46254" w:rsidRDefault="0050641C" w:rsidP="58DF93EF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</w:pPr>
      <w:r w:rsidRPr="58DF93EF"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  <w:t xml:space="preserve">Klauzula informacyjna </w:t>
      </w:r>
      <w:proofErr w:type="gramStart"/>
      <w:r w:rsidRPr="58DF93EF"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  <w:t>RODO :</w:t>
      </w:r>
      <w:proofErr w:type="gramEnd"/>
    </w:p>
    <w:p w14:paraId="33E4EC77" w14:textId="3104B189" w:rsidR="58DF93EF" w:rsidRDefault="58DF93EF" w:rsidP="58DF93EF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Bidi"/>
          <w:color w:val="1E1E1E"/>
          <w:sz w:val="18"/>
          <w:szCs w:val="18"/>
        </w:rPr>
      </w:pPr>
    </w:p>
    <w:p w14:paraId="23E9D539" w14:textId="77777777" w:rsidR="00702DB2" w:rsidRPr="00A46254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Mickiewicza  w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Poznaniu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z siedzibą: ul. Henryka Wieniawskiego 1, 61 - 712 Poznań.</w:t>
      </w:r>
    </w:p>
    <w:p w14:paraId="310E50DD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e-mail: </w:t>
      </w:r>
      <w:hyperlink r:id="rId12" w:history="1">
        <w:r w:rsidRPr="00A46254">
          <w:rPr>
            <w:rStyle w:val="Hipercze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A46254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F52CFE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oraz  Kodeks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Pracy z dnia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26 czerwca 1974 r. (Dz.U. z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1998r.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N21, poz.94 z </w:t>
      </w:r>
      <w:proofErr w:type="spell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A46254">
        <w:rPr>
          <w:rFonts w:asciiTheme="minorHAnsi" w:hAnsiTheme="minorHAnsi" w:cstheme="minorHAnsi"/>
          <w:color w:val="1E1E1E"/>
          <w:sz w:val="18"/>
          <w:szCs w:val="18"/>
        </w:rPr>
        <w:t>. zm.).</w:t>
      </w:r>
    </w:p>
    <w:p w14:paraId="6AD4215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lastRenderedPageBreak/>
        <w:t xml:space="preserve">Pani/Pana dane osobowe nie będą udostępniane innym podmiotom,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za wyjątkiem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142B0966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44E871BC" w14:textId="77777777" w:rsidR="00702DB2" w:rsidRPr="00A46254" w:rsidRDefault="00702DB2" w:rsidP="00D9614D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44A5D23" w14:textId="77777777" w:rsidR="00B27485" w:rsidRPr="00A46254" w:rsidRDefault="00B27485" w:rsidP="00B2748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32924B46" w14:textId="0D15F44C" w:rsidR="25FDE4B3" w:rsidRDefault="0C208DAA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076EAC">
        <w:rPr>
          <w:rFonts w:ascii="Calibri" w:eastAsia="Calibri" w:hAnsi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2C95B90A" w14:textId="05EE855F" w:rsidR="25FDE4B3" w:rsidRDefault="25FDE4B3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37E33703" w14:textId="04D0CD11" w:rsidR="25FDE4B3" w:rsidRDefault="25FDE4B3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5157EFB" w14:textId="20AAC398" w:rsidR="25FDE4B3" w:rsidRDefault="0C208DAA" w:rsidP="58DF93EF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4F8FD154" w14:textId="45BA2C1F" w:rsidR="25FDE4B3" w:rsidRDefault="0C208DAA" w:rsidP="58DF93EF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3DE81ED6" w14:textId="74617A99" w:rsidR="25FDE4B3" w:rsidRDefault="25FDE4B3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7BAD7FE" w14:textId="4E2738E5" w:rsidR="25FDE4B3" w:rsidRDefault="0C208DAA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3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186F811D" w14:textId="48D415DF" w:rsidR="25FDE4B3" w:rsidRDefault="0C208DAA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4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69CCC0A8" w14:textId="07BA6D9D" w:rsidR="25FDE4B3" w:rsidRDefault="0C208DAA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5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06B0A5A2" w14:textId="36FE2D5E" w:rsidR="25FDE4B3" w:rsidRDefault="25FDE4B3" w:rsidP="52076EAC">
      <w:pPr>
        <w:ind w:left="1416"/>
        <w:jc w:val="center"/>
        <w:rPr>
          <w:rFonts w:asciiTheme="minorHAnsi" w:hAnsiTheme="minorHAnsi" w:cstheme="minorBidi"/>
          <w:i/>
          <w:iCs/>
        </w:rPr>
      </w:pPr>
    </w:p>
    <w:sectPr w:rsidR="25FDE4B3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07CE1"/>
    <w:multiLevelType w:val="hybridMultilevel"/>
    <w:tmpl w:val="27400EC6"/>
    <w:lvl w:ilvl="0" w:tplc="1DE2BC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F2648"/>
    <w:multiLevelType w:val="hybridMultilevel"/>
    <w:tmpl w:val="1412770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9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36F33"/>
    <w:multiLevelType w:val="multilevel"/>
    <w:tmpl w:val="9A6E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419A6"/>
    <w:multiLevelType w:val="hybridMultilevel"/>
    <w:tmpl w:val="44BC61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716570">
    <w:abstractNumId w:val="33"/>
  </w:num>
  <w:num w:numId="2" w16cid:durableId="1171070847">
    <w:abstractNumId w:val="20"/>
  </w:num>
  <w:num w:numId="3" w16cid:durableId="2048791114">
    <w:abstractNumId w:val="26"/>
  </w:num>
  <w:num w:numId="4" w16cid:durableId="1900746456">
    <w:abstractNumId w:val="10"/>
  </w:num>
  <w:num w:numId="5" w16cid:durableId="887423822">
    <w:abstractNumId w:val="1"/>
  </w:num>
  <w:num w:numId="6" w16cid:durableId="1525050016">
    <w:abstractNumId w:val="2"/>
  </w:num>
  <w:num w:numId="7" w16cid:durableId="1698920725">
    <w:abstractNumId w:val="30"/>
  </w:num>
  <w:num w:numId="8" w16cid:durableId="1359887006">
    <w:abstractNumId w:val="9"/>
  </w:num>
  <w:num w:numId="9" w16cid:durableId="671419730">
    <w:abstractNumId w:val="7"/>
  </w:num>
  <w:num w:numId="10" w16cid:durableId="11986619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962561">
    <w:abstractNumId w:val="14"/>
  </w:num>
  <w:num w:numId="12" w16cid:durableId="190798636">
    <w:abstractNumId w:val="6"/>
  </w:num>
  <w:num w:numId="13" w16cid:durableId="2133864919">
    <w:abstractNumId w:val="19"/>
  </w:num>
  <w:num w:numId="14" w16cid:durableId="2084837141">
    <w:abstractNumId w:val="12"/>
  </w:num>
  <w:num w:numId="15" w16cid:durableId="1943298276">
    <w:abstractNumId w:val="4"/>
  </w:num>
  <w:num w:numId="16" w16cid:durableId="746421776">
    <w:abstractNumId w:val="18"/>
  </w:num>
  <w:num w:numId="17" w16cid:durableId="157499410">
    <w:abstractNumId w:val="28"/>
  </w:num>
  <w:num w:numId="18" w16cid:durableId="1521970823">
    <w:abstractNumId w:val="29"/>
  </w:num>
  <w:num w:numId="19" w16cid:durableId="626014036">
    <w:abstractNumId w:val="22"/>
  </w:num>
  <w:num w:numId="20" w16cid:durableId="1932467377">
    <w:abstractNumId w:val="3"/>
  </w:num>
  <w:num w:numId="21" w16cid:durableId="680081224">
    <w:abstractNumId w:val="21"/>
  </w:num>
  <w:num w:numId="22" w16cid:durableId="229972051">
    <w:abstractNumId w:val="15"/>
  </w:num>
  <w:num w:numId="23" w16cid:durableId="1620062519">
    <w:abstractNumId w:val="5"/>
  </w:num>
  <w:num w:numId="24" w16cid:durableId="841623769">
    <w:abstractNumId w:val="17"/>
  </w:num>
  <w:num w:numId="25" w16cid:durableId="1294865090">
    <w:abstractNumId w:val="24"/>
  </w:num>
  <w:num w:numId="26" w16cid:durableId="764614534">
    <w:abstractNumId w:val="0"/>
  </w:num>
  <w:num w:numId="27" w16cid:durableId="1808429349">
    <w:abstractNumId w:val="8"/>
  </w:num>
  <w:num w:numId="28" w16cid:durableId="412900824">
    <w:abstractNumId w:val="27"/>
  </w:num>
  <w:num w:numId="29" w16cid:durableId="1732851821">
    <w:abstractNumId w:val="25"/>
  </w:num>
  <w:num w:numId="30" w16cid:durableId="2102485334">
    <w:abstractNumId w:val="16"/>
  </w:num>
  <w:num w:numId="31" w16cid:durableId="440537687">
    <w:abstractNumId w:val="11"/>
  </w:num>
  <w:num w:numId="32" w16cid:durableId="233007740">
    <w:abstractNumId w:val="13"/>
  </w:num>
  <w:num w:numId="33" w16cid:durableId="1507474137">
    <w:abstractNumId w:val="32"/>
  </w:num>
  <w:num w:numId="34" w16cid:durableId="1532303709">
    <w:abstractNumId w:val="23"/>
  </w:num>
  <w:num w:numId="35" w16cid:durableId="2140956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B30"/>
    <w:rsid w:val="000115D3"/>
    <w:rsid w:val="000179BB"/>
    <w:rsid w:val="00030171"/>
    <w:rsid w:val="000415D1"/>
    <w:rsid w:val="00047558"/>
    <w:rsid w:val="000F2D70"/>
    <w:rsid w:val="00116FB0"/>
    <w:rsid w:val="00140CEF"/>
    <w:rsid w:val="00145B2F"/>
    <w:rsid w:val="001478D5"/>
    <w:rsid w:val="001B395E"/>
    <w:rsid w:val="001B7774"/>
    <w:rsid w:val="001D0470"/>
    <w:rsid w:val="001D5234"/>
    <w:rsid w:val="001D699D"/>
    <w:rsid w:val="001F4F56"/>
    <w:rsid w:val="001F6C81"/>
    <w:rsid w:val="00212E4D"/>
    <w:rsid w:val="002263B3"/>
    <w:rsid w:val="00231FAE"/>
    <w:rsid w:val="00264030"/>
    <w:rsid w:val="00275CE7"/>
    <w:rsid w:val="0028322F"/>
    <w:rsid w:val="002B3676"/>
    <w:rsid w:val="002D7C28"/>
    <w:rsid w:val="002E1B27"/>
    <w:rsid w:val="002E3E31"/>
    <w:rsid w:val="00310877"/>
    <w:rsid w:val="003370ED"/>
    <w:rsid w:val="00351A3C"/>
    <w:rsid w:val="00375621"/>
    <w:rsid w:val="0037745E"/>
    <w:rsid w:val="00383F64"/>
    <w:rsid w:val="003B5440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D6C79"/>
    <w:rsid w:val="004E63B5"/>
    <w:rsid w:val="004E7B30"/>
    <w:rsid w:val="004F1B8C"/>
    <w:rsid w:val="005035E0"/>
    <w:rsid w:val="0050641C"/>
    <w:rsid w:val="00511AA7"/>
    <w:rsid w:val="00532F1B"/>
    <w:rsid w:val="00551BF6"/>
    <w:rsid w:val="00565677"/>
    <w:rsid w:val="00591D6D"/>
    <w:rsid w:val="005A05DB"/>
    <w:rsid w:val="005D1B30"/>
    <w:rsid w:val="0068057B"/>
    <w:rsid w:val="006E67C1"/>
    <w:rsid w:val="006F48F4"/>
    <w:rsid w:val="00702DB2"/>
    <w:rsid w:val="0075350B"/>
    <w:rsid w:val="0079693E"/>
    <w:rsid w:val="007D090B"/>
    <w:rsid w:val="00856FBC"/>
    <w:rsid w:val="008677F0"/>
    <w:rsid w:val="008703E6"/>
    <w:rsid w:val="008747F3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85C87"/>
    <w:rsid w:val="009930A7"/>
    <w:rsid w:val="009E2654"/>
    <w:rsid w:val="00A46254"/>
    <w:rsid w:val="00A56935"/>
    <w:rsid w:val="00A847CD"/>
    <w:rsid w:val="00AE5E94"/>
    <w:rsid w:val="00AF410A"/>
    <w:rsid w:val="00B162A3"/>
    <w:rsid w:val="00B27485"/>
    <w:rsid w:val="00B33510"/>
    <w:rsid w:val="00B353FB"/>
    <w:rsid w:val="00B83368"/>
    <w:rsid w:val="00BD6DE2"/>
    <w:rsid w:val="00BE1158"/>
    <w:rsid w:val="00BE1942"/>
    <w:rsid w:val="00C11467"/>
    <w:rsid w:val="00C262F1"/>
    <w:rsid w:val="00C4415E"/>
    <w:rsid w:val="00CF5C8A"/>
    <w:rsid w:val="00D102AB"/>
    <w:rsid w:val="00D12276"/>
    <w:rsid w:val="00D212A7"/>
    <w:rsid w:val="00D3250A"/>
    <w:rsid w:val="00D5408A"/>
    <w:rsid w:val="00D762D6"/>
    <w:rsid w:val="00D90EC4"/>
    <w:rsid w:val="00D9614D"/>
    <w:rsid w:val="00DA5006"/>
    <w:rsid w:val="00DB68FA"/>
    <w:rsid w:val="00DF7C9B"/>
    <w:rsid w:val="00E00952"/>
    <w:rsid w:val="00E17903"/>
    <w:rsid w:val="00E20900"/>
    <w:rsid w:val="00E270B4"/>
    <w:rsid w:val="00E46FB0"/>
    <w:rsid w:val="00EA5B2E"/>
    <w:rsid w:val="00EC0079"/>
    <w:rsid w:val="00EC5FC6"/>
    <w:rsid w:val="00ED6751"/>
    <w:rsid w:val="00EF29DC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33D7FDB"/>
    <w:rsid w:val="03499139"/>
    <w:rsid w:val="05867C98"/>
    <w:rsid w:val="05945EF9"/>
    <w:rsid w:val="05F11A52"/>
    <w:rsid w:val="05FFC6D6"/>
    <w:rsid w:val="071D58F5"/>
    <w:rsid w:val="076BA5FB"/>
    <w:rsid w:val="08CD8D0C"/>
    <w:rsid w:val="08E955FD"/>
    <w:rsid w:val="093A9C10"/>
    <w:rsid w:val="09606A27"/>
    <w:rsid w:val="09C869AC"/>
    <w:rsid w:val="0C208DAA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C4EE732"/>
    <w:rsid w:val="4E41203A"/>
    <w:rsid w:val="4F495F37"/>
    <w:rsid w:val="4F6698D0"/>
    <w:rsid w:val="50A8E5AB"/>
    <w:rsid w:val="50EDA6AD"/>
    <w:rsid w:val="52076EAC"/>
    <w:rsid w:val="5322B01B"/>
    <w:rsid w:val="5419D552"/>
    <w:rsid w:val="54E4B7D3"/>
    <w:rsid w:val="55D2D4A7"/>
    <w:rsid w:val="56B4603A"/>
    <w:rsid w:val="56BCA08E"/>
    <w:rsid w:val="56F6AD74"/>
    <w:rsid w:val="5718272F"/>
    <w:rsid w:val="57235C37"/>
    <w:rsid w:val="5791D2FE"/>
    <w:rsid w:val="57E8DB38"/>
    <w:rsid w:val="58841F9D"/>
    <w:rsid w:val="58DF93EF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79787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mu.edu.pl/__data/assets/pdf_file/0034/605968/ZR-5-2023-2024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mu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axess.ec.europa.eu/europe/career-development/training-researchers/research-profiles-descripto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1/605965/Klauzula-informacyjna-sygnalisci.pdf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mu.edu.pl/__data/assets/pdf_file/0030/605964/Regulamin-zglosz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f0ceea06e5f87d7386635a314990837a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1a0ce11a1c59b2c8570e97400023ae19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Props1.xml><?xml version="1.0" encoding="utf-8"?>
<ds:datastoreItem xmlns:ds="http://schemas.openxmlformats.org/officeDocument/2006/customXml" ds:itemID="{83381178-9931-4C78-82C5-0DB99342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1560</Words>
  <Characters>9364</Characters>
  <Application>Microsoft Office Word</Application>
  <DocSecurity>0</DocSecurity>
  <Lines>78</Lines>
  <Paragraphs>21</Paragraphs>
  <ScaleCrop>false</ScaleCrop>
  <Company>UAM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Aleksandra Łukasiewicz</cp:lastModifiedBy>
  <cp:revision>28</cp:revision>
  <cp:lastPrinted>2019-10-22T14:49:00Z</cp:lastPrinted>
  <dcterms:created xsi:type="dcterms:W3CDTF">2021-03-17T06:48:00Z</dcterms:created>
  <dcterms:modified xsi:type="dcterms:W3CDTF">2025-10-01T08:04:00Z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</Properties>
</file>