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7D7C"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rPr>
      </w:pPr>
      <w:r w:rsidRPr="00913319">
        <w:rPr>
          <w:rFonts w:ascii="Times New Roman" w:hAnsi="Times New Roman" w:cs="Times New Roman"/>
          <w:b/>
          <w:bCs/>
        </w:rPr>
        <w:t>The Faculty of L</w:t>
      </w:r>
      <w:r>
        <w:rPr>
          <w:rFonts w:ascii="Times New Roman" w:hAnsi="Times New Roman" w:cs="Times New Roman"/>
          <w:b/>
          <w:bCs/>
        </w:rPr>
        <w:t>aw and Administration (AMU) is looking for a student or Ph.D. student to join a research project “</w:t>
      </w:r>
      <w:r w:rsidRPr="00913319">
        <w:rPr>
          <w:rFonts w:ascii="Times New Roman" w:hAnsi="Times New Roman" w:cs="Times New Roman"/>
          <w:b/>
          <w:bCs/>
        </w:rPr>
        <w:t>Applying computational social science to the EU data retention impasse</w:t>
      </w:r>
      <w:r>
        <w:rPr>
          <w:rFonts w:ascii="Times New Roman" w:hAnsi="Times New Roman" w:cs="Times New Roman"/>
          <w:b/>
          <w:bCs/>
        </w:rPr>
        <w:t>’ (</w:t>
      </w:r>
      <w:r w:rsidRPr="00913319">
        <w:rPr>
          <w:rFonts w:ascii="Times New Roman" w:hAnsi="Times New Roman" w:cs="Times New Roman"/>
        </w:rPr>
        <w:t>OPUS,</w:t>
      </w:r>
      <w:r>
        <w:rPr>
          <w:rFonts w:ascii="Times New Roman" w:hAnsi="Times New Roman" w:cs="Times New Roman"/>
          <w:b/>
          <w:bCs/>
        </w:rPr>
        <w:t xml:space="preserve"> </w:t>
      </w:r>
      <w:r w:rsidRPr="00913319">
        <w:rPr>
          <w:rFonts w:ascii="Times New Roman" w:hAnsi="Times New Roman" w:cs="Times New Roman"/>
          <w:color w:val="000000"/>
          <w:shd w:val="clear" w:color="auto" w:fill="FFFFFF"/>
        </w:rPr>
        <w:t>UMO-2022/47/B/HS5/02378</w:t>
      </w:r>
      <w:r>
        <w:rPr>
          <w:rFonts w:ascii="Times New Roman" w:hAnsi="Times New Roman" w:cs="Times New Roman"/>
          <w:color w:val="000000"/>
          <w:shd w:val="clear" w:color="auto" w:fill="FFFFFF"/>
        </w:rPr>
        <w:t xml:space="preserve">) leaded by dr Martyna Kusak. </w:t>
      </w:r>
    </w:p>
    <w:p w14:paraId="0A40A047" w14:textId="77777777" w:rsidR="00C97497" w:rsidRPr="00C97497" w:rsidRDefault="00C97497" w:rsidP="00A6291C">
      <w:pPr>
        <w:widowControl w:val="0"/>
        <w:autoSpaceDE w:val="0"/>
        <w:autoSpaceDN w:val="0"/>
        <w:adjustRightInd w:val="0"/>
        <w:spacing w:line="360" w:lineRule="auto"/>
        <w:jc w:val="both"/>
        <w:rPr>
          <w:rFonts w:ascii="Times New Roman" w:hAnsi="Times New Roman" w:cs="Times New Roman"/>
          <w:b/>
          <w:bCs/>
        </w:rPr>
      </w:pPr>
    </w:p>
    <w:p w14:paraId="1D380B49"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b/>
        </w:rPr>
      </w:pPr>
      <w:r w:rsidRPr="00913319">
        <w:rPr>
          <w:rFonts w:ascii="Times New Roman" w:hAnsi="Times New Roman" w:cs="Times New Roman"/>
          <w:b/>
        </w:rPr>
        <w:t>Nature of contribution to the project</w:t>
      </w:r>
      <w:r>
        <w:rPr>
          <w:rFonts w:ascii="Times New Roman" w:hAnsi="Times New Roman" w:cs="Times New Roman"/>
          <w:b/>
        </w:rPr>
        <w:t>:</w:t>
      </w:r>
    </w:p>
    <w:p w14:paraId="0A15AC71"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bCs/>
        </w:rPr>
      </w:pPr>
      <w:r w:rsidRPr="00913319">
        <w:rPr>
          <w:rFonts w:ascii="Times New Roman" w:hAnsi="Times New Roman" w:cs="Times New Roman"/>
          <w:bCs/>
        </w:rPr>
        <w:t>Scholarship grantee/Student/PhD student</w:t>
      </w:r>
    </w:p>
    <w:p w14:paraId="7C851203" w14:textId="77777777" w:rsidR="00C97497" w:rsidRDefault="00C97497" w:rsidP="00C97497">
      <w:pPr>
        <w:widowControl w:val="0"/>
        <w:autoSpaceDE w:val="0"/>
        <w:autoSpaceDN w:val="0"/>
        <w:adjustRightInd w:val="0"/>
        <w:spacing w:line="360" w:lineRule="auto"/>
        <w:jc w:val="both"/>
        <w:rPr>
          <w:rFonts w:ascii="Times New Roman" w:hAnsi="Times New Roman" w:cs="Times New Roman"/>
          <w:b/>
        </w:rPr>
      </w:pPr>
    </w:p>
    <w:p w14:paraId="1810E851"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Required professional qualifications</w:t>
      </w:r>
      <w:r>
        <w:rPr>
          <w:rFonts w:ascii="Times New Roman" w:hAnsi="Times New Roman" w:cs="Times New Roman"/>
          <w:b/>
          <w:bCs/>
        </w:rPr>
        <w:t>:</w:t>
      </w:r>
    </w:p>
    <w:p w14:paraId="2ECB2157"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1. Student or Ph.D. student in the area of law.</w:t>
      </w:r>
    </w:p>
    <w:p w14:paraId="41CAC240"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2. Interested in the CSS and legal aspects of data science.</w:t>
      </w:r>
    </w:p>
    <w:p w14:paraId="1A8ADB35"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3) Fluent in English.</w:t>
      </w:r>
    </w:p>
    <w:p w14:paraId="5C083E71"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4) Full availability in Poznań.</w:t>
      </w:r>
    </w:p>
    <w:p w14:paraId="43506C1D"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5) Familiar with EU data protection, e-privacy and fundamental rights.</w:t>
      </w:r>
    </w:p>
    <w:p w14:paraId="29510752" w14:textId="7F50600F" w:rsidR="006B2FE0"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6) Having good research and communication skills.</w:t>
      </w:r>
    </w:p>
    <w:p w14:paraId="65ACC57C" w14:textId="77777777" w:rsidR="00C97497" w:rsidRPr="0003359D" w:rsidRDefault="00C97497" w:rsidP="00A6291C">
      <w:pPr>
        <w:widowControl w:val="0"/>
        <w:autoSpaceDE w:val="0"/>
        <w:autoSpaceDN w:val="0"/>
        <w:adjustRightInd w:val="0"/>
        <w:spacing w:line="360" w:lineRule="auto"/>
        <w:jc w:val="both"/>
        <w:rPr>
          <w:rFonts w:ascii="Times New Roman" w:hAnsi="Times New Roman" w:cs="Times New Roman"/>
          <w:b/>
          <w:bCs/>
        </w:rPr>
      </w:pPr>
    </w:p>
    <w:p w14:paraId="1B4B5B51"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Scope of work</w:t>
      </w:r>
      <w:r>
        <w:rPr>
          <w:rFonts w:ascii="Times New Roman" w:hAnsi="Times New Roman" w:cs="Times New Roman"/>
          <w:b/>
          <w:bCs/>
        </w:rPr>
        <w:t>:</w:t>
      </w:r>
    </w:p>
    <w:p w14:paraId="3DC8C0D6"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1) Monitoring the state of the art in the area of CSS and data retention.</w:t>
      </w:r>
    </w:p>
    <w:p w14:paraId="599AA330"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2) Co-carrying out with the PI the comparative study.</w:t>
      </w:r>
    </w:p>
    <w:p w14:paraId="1C73534A"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3) Investigating, under the supervision of the PI, research questions relating to e-privacy and data protection.</w:t>
      </w:r>
    </w:p>
    <w:p w14:paraId="4D5C33E5" w14:textId="0F4EF21C" w:rsidR="008D68CB"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4) Supporting the PI in processing the research tasks and administrative tasks relating to the project. To that end, she/he will: monitor and report ongoing research in the fields related to the project concerned; monitor and select conferences relevant to the research; circulate  information amongst the research team; help and assist in organizing focus groups.</w:t>
      </w:r>
    </w:p>
    <w:p w14:paraId="51651D04" w14:textId="77777777" w:rsidR="00C97497" w:rsidRDefault="00C97497" w:rsidP="00C97497">
      <w:pPr>
        <w:widowControl w:val="0"/>
        <w:autoSpaceDE w:val="0"/>
        <w:autoSpaceDN w:val="0"/>
        <w:adjustRightInd w:val="0"/>
        <w:spacing w:line="360" w:lineRule="auto"/>
        <w:jc w:val="both"/>
        <w:rPr>
          <w:rFonts w:ascii="Times New Roman" w:hAnsi="Times New Roman" w:cs="Times New Roman"/>
        </w:rPr>
      </w:pPr>
    </w:p>
    <w:p w14:paraId="42B443B3" w14:textId="48FB8BDA" w:rsidR="00C97497" w:rsidRPr="00E8000F" w:rsidRDefault="00C97497" w:rsidP="00C97497">
      <w:pPr>
        <w:widowControl w:val="0"/>
        <w:autoSpaceDE w:val="0"/>
        <w:autoSpaceDN w:val="0"/>
        <w:adjustRightInd w:val="0"/>
        <w:spacing w:line="360" w:lineRule="auto"/>
        <w:jc w:val="both"/>
        <w:rPr>
          <w:rFonts w:ascii="Times New Roman" w:hAnsi="Times New Roman" w:cs="Times New Roman"/>
          <w:b/>
          <w:bCs/>
        </w:rPr>
      </w:pPr>
      <w:r w:rsidRPr="00E8000F">
        <w:rPr>
          <w:rFonts w:ascii="Times New Roman" w:hAnsi="Times New Roman" w:cs="Times New Roman"/>
          <w:b/>
          <w:bCs/>
        </w:rPr>
        <w:t xml:space="preserve">A scholarship of PLN 2,000 for a recruited grantee will be paid for </w:t>
      </w:r>
      <w:r>
        <w:rPr>
          <w:rFonts w:ascii="Times New Roman" w:hAnsi="Times New Roman" w:cs="Times New Roman"/>
          <w:b/>
          <w:bCs/>
        </w:rPr>
        <w:t>36</w:t>
      </w:r>
      <w:r w:rsidRPr="00E8000F">
        <w:rPr>
          <w:rFonts w:ascii="Times New Roman" w:hAnsi="Times New Roman" w:cs="Times New Roman"/>
          <w:b/>
          <w:bCs/>
        </w:rPr>
        <w:t xml:space="preserve"> months (November 2023-July 202</w:t>
      </w:r>
      <w:r>
        <w:rPr>
          <w:rFonts w:ascii="Times New Roman" w:hAnsi="Times New Roman" w:cs="Times New Roman"/>
          <w:b/>
          <w:bCs/>
        </w:rPr>
        <w:t>6</w:t>
      </w:r>
      <w:r w:rsidRPr="00E8000F">
        <w:rPr>
          <w:rFonts w:ascii="Times New Roman" w:hAnsi="Times New Roman" w:cs="Times New Roman"/>
          <w:b/>
          <w:bCs/>
        </w:rPr>
        <w:t>) to carry out the research tasks of the project.</w:t>
      </w:r>
    </w:p>
    <w:p w14:paraId="1896140E" w14:textId="77777777" w:rsidR="00C97497" w:rsidRPr="00913319" w:rsidRDefault="00C97497" w:rsidP="00C97497">
      <w:pPr>
        <w:widowControl w:val="0"/>
        <w:autoSpaceDE w:val="0"/>
        <w:autoSpaceDN w:val="0"/>
        <w:adjustRightInd w:val="0"/>
        <w:spacing w:line="360" w:lineRule="auto"/>
        <w:jc w:val="both"/>
        <w:rPr>
          <w:rFonts w:ascii="Times New Roman" w:hAnsi="Times New Roman" w:cs="Times New Roman"/>
        </w:rPr>
      </w:pPr>
    </w:p>
    <w:p w14:paraId="508C1163" w14:textId="77777777" w:rsidR="00C97497" w:rsidRDefault="00C97497" w:rsidP="00C97497">
      <w:pPr>
        <w:widowControl w:val="0"/>
        <w:autoSpaceDE w:val="0"/>
        <w:autoSpaceDN w:val="0"/>
        <w:adjustRightInd w:val="0"/>
        <w:spacing w:line="360" w:lineRule="auto"/>
        <w:jc w:val="both"/>
        <w:rPr>
          <w:rFonts w:ascii="Times New Roman" w:hAnsi="Times New Roman" w:cs="Times New Roman"/>
          <w:b/>
          <w:bCs/>
        </w:rPr>
      </w:pPr>
      <w:r w:rsidRPr="00913319">
        <w:rPr>
          <w:rFonts w:ascii="Times New Roman" w:hAnsi="Times New Roman" w:cs="Times New Roman"/>
          <w:b/>
          <w:bCs/>
        </w:rPr>
        <w:t>Appl</w:t>
      </w:r>
      <w:r>
        <w:rPr>
          <w:rFonts w:ascii="Times New Roman" w:hAnsi="Times New Roman" w:cs="Times New Roman"/>
          <w:b/>
          <w:bCs/>
        </w:rPr>
        <w:t>ications which include;</w:t>
      </w:r>
    </w:p>
    <w:p w14:paraId="2883D490" w14:textId="77777777" w:rsidR="00C97497" w:rsidRPr="00E8000F" w:rsidRDefault="00C97497" w:rsidP="00C97497">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t xml:space="preserve">CV, </w:t>
      </w:r>
    </w:p>
    <w:p w14:paraId="647E6ABB" w14:textId="77777777" w:rsidR="00C97497" w:rsidRPr="00E8000F" w:rsidRDefault="00C97497" w:rsidP="00C97497">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t xml:space="preserve">covel letter </w:t>
      </w:r>
    </w:p>
    <w:p w14:paraId="60D180A4" w14:textId="77777777" w:rsidR="00C97497" w:rsidRPr="00E8000F" w:rsidRDefault="00C97497" w:rsidP="00C97497">
      <w:pPr>
        <w:pStyle w:val="Akapitzlist"/>
        <w:widowControl w:val="0"/>
        <w:numPr>
          <w:ilvl w:val="0"/>
          <w:numId w:val="10"/>
        </w:numPr>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rPr>
        <w:lastRenderedPageBreak/>
        <w:t>consent to the processing of personal data as follows:</w:t>
      </w:r>
    </w:p>
    <w:p w14:paraId="60410551" w14:textId="77777777" w:rsidR="00C97497" w:rsidRPr="00E8000F" w:rsidRDefault="00C97497" w:rsidP="00C97497">
      <w:pPr>
        <w:pStyle w:val="Akapitzlist"/>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application for the purpose of the current recruitment.</w:t>
      </w:r>
    </w:p>
    <w:p w14:paraId="3975EA4A" w14:textId="77777777" w:rsidR="00C97497" w:rsidRPr="00E8000F" w:rsidRDefault="00C97497" w:rsidP="00C97497">
      <w:pPr>
        <w:pStyle w:val="Akapitzlist"/>
        <w:widowControl w:val="0"/>
        <w:autoSpaceDE w:val="0"/>
        <w:autoSpaceDN w:val="0"/>
        <w:adjustRightInd w:val="0"/>
        <w:spacing w:line="360" w:lineRule="auto"/>
        <w:jc w:val="both"/>
        <w:rPr>
          <w:rFonts w:ascii="Times New Roman" w:hAnsi="Times New Roman" w:cs="Times New Roman"/>
        </w:rPr>
      </w:pPr>
    </w:p>
    <w:p w14:paraId="7BA9E801"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rPr>
      </w:pPr>
      <w:r w:rsidRPr="00E8000F">
        <w:rPr>
          <w:rFonts w:ascii="Times New Roman" w:hAnsi="Times New Roman" w:cs="Times New Roman"/>
          <w:b/>
          <w:bCs/>
        </w:rPr>
        <w:t>should be sent to</w:t>
      </w:r>
      <w:r w:rsidRPr="00E8000F">
        <w:rPr>
          <w:rFonts w:ascii="Times New Roman" w:hAnsi="Times New Roman" w:cs="Times New Roman"/>
        </w:rPr>
        <w:t xml:space="preserve"> </w:t>
      </w:r>
      <w:hyperlink r:id="rId7" w:history="1">
        <w:r w:rsidRPr="00E8000F">
          <w:rPr>
            <w:rStyle w:val="Hipercze"/>
            <w:rFonts w:ascii="Times New Roman" w:hAnsi="Times New Roman" w:cs="Times New Roman"/>
          </w:rPr>
          <w:t>m.kusak@amu.edu.pl</w:t>
        </w:r>
      </w:hyperlink>
    </w:p>
    <w:p w14:paraId="4036675F" w14:textId="32578F64" w:rsidR="00C97497" w:rsidRPr="00913319" w:rsidRDefault="00C97497" w:rsidP="00C97497">
      <w:pPr>
        <w:widowControl w:val="0"/>
        <w:autoSpaceDE w:val="0"/>
        <w:autoSpaceDN w:val="0"/>
        <w:adjustRightInd w:val="0"/>
        <w:spacing w:line="360" w:lineRule="auto"/>
        <w:jc w:val="both"/>
        <w:rPr>
          <w:rFonts w:ascii="Times New Roman" w:hAnsi="Times New Roman" w:cs="Times New Roman"/>
          <w:u w:val="single"/>
        </w:rPr>
      </w:pPr>
      <w:r>
        <w:rPr>
          <w:rFonts w:ascii="Times New Roman" w:hAnsi="Times New Roman" w:cs="Times New Roman"/>
          <w:b/>
          <w:bCs/>
        </w:rPr>
        <w:t xml:space="preserve">Deadline for application: </w:t>
      </w:r>
      <w:r>
        <w:rPr>
          <w:rFonts w:ascii="Times New Roman" w:hAnsi="Times New Roman" w:cs="Times New Roman"/>
          <w:b/>
          <w:bCs/>
          <w:u w:val="single"/>
        </w:rPr>
        <w:t>1</w:t>
      </w:r>
      <w:r w:rsidR="0003359D">
        <w:rPr>
          <w:rFonts w:ascii="Times New Roman" w:hAnsi="Times New Roman" w:cs="Times New Roman"/>
          <w:b/>
          <w:bCs/>
          <w:u w:val="single"/>
        </w:rPr>
        <w:t>4</w:t>
      </w:r>
      <w:r>
        <w:rPr>
          <w:rFonts w:ascii="Times New Roman" w:hAnsi="Times New Roman" w:cs="Times New Roman"/>
          <w:b/>
          <w:bCs/>
          <w:u w:val="single"/>
        </w:rPr>
        <w:t>.11.2023, 23:59</w:t>
      </w:r>
    </w:p>
    <w:p w14:paraId="02288ED8" w14:textId="77777777" w:rsidR="00C97497" w:rsidRDefault="00C97497" w:rsidP="00C97497">
      <w:pPr>
        <w:widowControl w:val="0"/>
        <w:autoSpaceDE w:val="0"/>
        <w:autoSpaceDN w:val="0"/>
        <w:adjustRightInd w:val="0"/>
        <w:spacing w:line="360" w:lineRule="auto"/>
        <w:jc w:val="both"/>
        <w:rPr>
          <w:rFonts w:ascii="Times New Roman" w:hAnsi="Times New Roman" w:cs="Times New Roman"/>
          <w:b/>
          <w:bCs/>
        </w:rPr>
      </w:pPr>
    </w:p>
    <w:p w14:paraId="68FC9416"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r w:rsidRPr="00C97497">
        <w:rPr>
          <w:rFonts w:ascii="Times New Roman" w:hAnsi="Times New Roman" w:cs="Times New Roman"/>
        </w:rPr>
        <w:t>Recruitment will take place in accordance with the regulations of the National Science Center - Poland.</w:t>
      </w:r>
    </w:p>
    <w:p w14:paraId="3CCA02DC"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b/>
          <w:bCs/>
        </w:rPr>
      </w:pPr>
    </w:p>
    <w:p w14:paraId="2CDC8DDC"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p>
    <w:p w14:paraId="243B05E5"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 xml:space="preserve"> INFORMATION CLAUSE  </w:t>
      </w:r>
    </w:p>
    <w:p w14:paraId="075DD4EC"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In accordance with the Regulation of the European Parliament and of the Council (EU) 2016/679 of April 27, 2016 on the protection of individuals with regard to the processing of personal data and on the free movement of such data and repealing Directive 95/46/EC (Data Protection Directive), Adam Mickiewicz University in Poznan informs:</w:t>
      </w:r>
    </w:p>
    <w:p w14:paraId="35BE1416"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1.</w:t>
      </w:r>
      <w:r w:rsidRPr="00E8000F">
        <w:rPr>
          <w:rFonts w:ascii="Times New Roman" w:hAnsi="Times New Roman" w:cs="Times New Roman"/>
          <w:sz w:val="20"/>
          <w:szCs w:val="20"/>
        </w:rPr>
        <w:tab/>
        <w:t>the Administrator of your personal data is Adam Mickiewicz University in Poznan with its seat at 1 Wieniawskiego, 61 - 712 Poznan;</w:t>
      </w:r>
    </w:p>
    <w:p w14:paraId="58156C3A"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2.</w:t>
      </w:r>
      <w:r w:rsidRPr="00E8000F">
        <w:rPr>
          <w:rFonts w:ascii="Times New Roman" w:hAnsi="Times New Roman" w:cs="Times New Roman"/>
          <w:sz w:val="20"/>
          <w:szCs w:val="20"/>
        </w:rPr>
        <w:tab/>
        <w:t xml:space="preserve">the Administrator has appointed a Data Protection Supervisor (pol. Inspector Danych Osobowych) supervising the correctness of personal data processing, who can be contacted via e-mail address: iod@amu.edu.pl; </w:t>
      </w:r>
    </w:p>
    <w:p w14:paraId="48E5DDE9"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3.</w:t>
      </w:r>
      <w:r w:rsidRPr="00E8000F">
        <w:rPr>
          <w:rFonts w:ascii="Times New Roman" w:hAnsi="Times New Roman" w:cs="Times New Roman"/>
          <w:sz w:val="20"/>
          <w:szCs w:val="20"/>
        </w:rPr>
        <w:tab/>
        <w:t>your personal data will be processed in order to: carry out the recruitment process and select a scholarship recipient;</w:t>
      </w:r>
    </w:p>
    <w:p w14:paraId="357F229D"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4.</w:t>
      </w:r>
      <w:r w:rsidRPr="00E8000F">
        <w:rPr>
          <w:rFonts w:ascii="Times New Roman" w:hAnsi="Times New Roman" w:cs="Times New Roman"/>
          <w:sz w:val="20"/>
          <w:szCs w:val="20"/>
        </w:rPr>
        <w:tab/>
        <w:t>the data you provide will be processed on the basis of your consent to the processing of personal data;</w:t>
      </w:r>
    </w:p>
    <w:p w14:paraId="695FBB3F"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5.</w:t>
      </w:r>
      <w:r w:rsidRPr="00E8000F">
        <w:rPr>
          <w:rFonts w:ascii="Times New Roman" w:hAnsi="Times New Roman" w:cs="Times New Roman"/>
          <w:sz w:val="20"/>
          <w:szCs w:val="20"/>
        </w:rPr>
        <w:tab/>
        <w:t xml:space="preserve">the data will not be made available to external entities except to entities authorized by law; </w:t>
      </w:r>
    </w:p>
    <w:p w14:paraId="189F5467"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6.</w:t>
      </w:r>
      <w:r w:rsidRPr="00E8000F">
        <w:rPr>
          <w:rFonts w:ascii="Times New Roman" w:hAnsi="Times New Roman" w:cs="Times New Roman"/>
          <w:sz w:val="20"/>
          <w:szCs w:val="20"/>
        </w:rPr>
        <w:tab/>
        <w:t>the data will be stored for a period of 6 months after the end of the recruitment;</w:t>
      </w:r>
    </w:p>
    <w:p w14:paraId="3375B834"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7.</w:t>
      </w:r>
      <w:r w:rsidRPr="00E8000F">
        <w:rPr>
          <w:rFonts w:ascii="Times New Roman" w:hAnsi="Times New Roman" w:cs="Times New Roman"/>
          <w:sz w:val="20"/>
          <w:szCs w:val="20"/>
        </w:rPr>
        <w:tab/>
        <w:t>you have the right to access the content of your data and, subject to the law, the right to rectify, delete, limit processing, the right to object, the right to withdraw consent at any time;</w:t>
      </w:r>
    </w:p>
    <w:p w14:paraId="462872FD"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8.</w:t>
      </w:r>
      <w:r w:rsidRPr="00E8000F">
        <w:rPr>
          <w:rFonts w:ascii="Times New Roman" w:hAnsi="Times New Roman" w:cs="Times New Roman"/>
          <w:sz w:val="20"/>
          <w:szCs w:val="20"/>
        </w:rPr>
        <w:tab/>
        <w:t>you have the right to lodge a complaint with the President of the Office for Personal Data Protection;</w:t>
      </w:r>
    </w:p>
    <w:p w14:paraId="18D0346C" w14:textId="77777777" w:rsidR="00C97497" w:rsidRPr="00E8000F" w:rsidRDefault="00C97497" w:rsidP="00C97497">
      <w:pPr>
        <w:widowControl w:val="0"/>
        <w:autoSpaceDE w:val="0"/>
        <w:autoSpaceDN w:val="0"/>
        <w:adjustRightInd w:val="0"/>
        <w:spacing w:line="360" w:lineRule="auto"/>
        <w:jc w:val="both"/>
        <w:rPr>
          <w:rFonts w:ascii="Times New Roman" w:hAnsi="Times New Roman" w:cs="Times New Roman"/>
          <w:sz w:val="20"/>
          <w:szCs w:val="20"/>
        </w:rPr>
      </w:pPr>
      <w:r w:rsidRPr="00E8000F">
        <w:rPr>
          <w:rFonts w:ascii="Times New Roman" w:hAnsi="Times New Roman" w:cs="Times New Roman"/>
          <w:sz w:val="20"/>
          <w:szCs w:val="20"/>
        </w:rPr>
        <w:t>9.</w:t>
      </w:r>
      <w:r w:rsidRPr="00E8000F">
        <w:rPr>
          <w:rFonts w:ascii="Times New Roman" w:hAnsi="Times New Roman" w:cs="Times New Roman"/>
          <w:sz w:val="20"/>
          <w:szCs w:val="20"/>
        </w:rPr>
        <w:tab/>
        <w:t>your provision of personal data at the recruitment stage is voluntary, but if you do not provide it, you will not be able to participate in the recruitment procedure.</w:t>
      </w:r>
    </w:p>
    <w:p w14:paraId="62F0A670" w14:textId="77777777" w:rsidR="00C97497" w:rsidRDefault="00C97497" w:rsidP="00C97497">
      <w:pPr>
        <w:widowControl w:val="0"/>
        <w:autoSpaceDE w:val="0"/>
        <w:autoSpaceDN w:val="0"/>
        <w:adjustRightInd w:val="0"/>
        <w:spacing w:line="360" w:lineRule="auto"/>
        <w:jc w:val="both"/>
        <w:rPr>
          <w:rFonts w:ascii="Times New Roman" w:hAnsi="Times New Roman" w:cs="Times New Roman"/>
        </w:rPr>
      </w:pPr>
    </w:p>
    <w:p w14:paraId="7C361AEF" w14:textId="77777777" w:rsidR="00C97497" w:rsidRPr="00C97497" w:rsidRDefault="00C97497" w:rsidP="00C97497">
      <w:pPr>
        <w:widowControl w:val="0"/>
        <w:autoSpaceDE w:val="0"/>
        <w:autoSpaceDN w:val="0"/>
        <w:adjustRightInd w:val="0"/>
        <w:spacing w:line="360" w:lineRule="auto"/>
        <w:jc w:val="both"/>
        <w:rPr>
          <w:rFonts w:ascii="Times New Roman" w:hAnsi="Times New Roman" w:cs="Times New Roman"/>
        </w:rPr>
      </w:pPr>
    </w:p>
    <w:p w14:paraId="5145E49E" w14:textId="77777777" w:rsidR="00490297" w:rsidRPr="0003359D" w:rsidRDefault="00490297" w:rsidP="00174C6D">
      <w:pPr>
        <w:spacing w:line="360" w:lineRule="auto"/>
        <w:jc w:val="both"/>
        <w:rPr>
          <w:rFonts w:ascii="Times New Roman" w:hAnsi="Times New Roman" w:cs="Times New Roman"/>
        </w:rPr>
      </w:pPr>
    </w:p>
    <w:sectPr w:rsidR="00490297" w:rsidRPr="0003359D" w:rsidSect="00BF6EFA">
      <w:footerReference w:type="even" r:id="rId8"/>
      <w:footerReference w:type="default" r:id="rId9"/>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A07C" w14:textId="77777777" w:rsidR="00CC196B" w:rsidRDefault="00CC196B" w:rsidP="00246B6C">
      <w:r>
        <w:separator/>
      </w:r>
    </w:p>
  </w:endnote>
  <w:endnote w:type="continuationSeparator" w:id="0">
    <w:p w14:paraId="55E12BD2" w14:textId="77777777" w:rsidR="00CC196B" w:rsidRDefault="00CC196B" w:rsidP="002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752" w14:textId="77777777" w:rsidR="00246B6C" w:rsidRDefault="00246B6C" w:rsidP="00C74D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329DBA" w14:textId="77777777" w:rsidR="00246B6C" w:rsidRDefault="00246B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B1B8" w14:textId="77777777" w:rsidR="00246B6C" w:rsidRDefault="00246B6C" w:rsidP="00C74D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4560C">
      <w:rPr>
        <w:rStyle w:val="Numerstrony"/>
        <w:noProof/>
      </w:rPr>
      <w:t>1</w:t>
    </w:r>
    <w:r>
      <w:rPr>
        <w:rStyle w:val="Numerstrony"/>
      </w:rPr>
      <w:fldChar w:fldCharType="end"/>
    </w:r>
  </w:p>
  <w:p w14:paraId="01F77E80" w14:textId="77777777" w:rsidR="00246B6C" w:rsidRDefault="00246B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DCF5" w14:textId="77777777" w:rsidR="00CC196B" w:rsidRDefault="00CC196B" w:rsidP="00246B6C">
      <w:r>
        <w:separator/>
      </w:r>
    </w:p>
  </w:footnote>
  <w:footnote w:type="continuationSeparator" w:id="0">
    <w:p w14:paraId="7BF7592A" w14:textId="77777777" w:rsidR="00CC196B" w:rsidRDefault="00CC196B" w:rsidP="0024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968F828"/>
    <w:lvl w:ilvl="0" w:tplc="BC9EAC3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04C21"/>
    <w:multiLevelType w:val="hybridMultilevel"/>
    <w:tmpl w:val="CA7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6061E"/>
    <w:multiLevelType w:val="hybridMultilevel"/>
    <w:tmpl w:val="3014CB8A"/>
    <w:lvl w:ilvl="0" w:tplc="E8440C8A">
      <w:start w:val="1"/>
      <w:numFmt w:val="decimal"/>
      <w:lvlText w:val="%1."/>
      <w:lvlJc w:val="left"/>
      <w:pPr>
        <w:ind w:left="580" w:hanging="360"/>
      </w:pPr>
      <w:rPr>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2A570878"/>
    <w:multiLevelType w:val="multilevel"/>
    <w:tmpl w:val="FB3AAC80"/>
    <w:lvl w:ilvl="0">
      <w:start w:val="1"/>
      <w:numFmt w:val="upperRoman"/>
      <w:pStyle w:val="Bezodstpw"/>
      <w:lvlText w:val="%1."/>
      <w:lvlJc w:val="left"/>
      <w:pPr>
        <w:ind w:left="90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7" w15:restartNumberingAfterBreak="0">
    <w:nsid w:val="4F873128"/>
    <w:multiLevelType w:val="hybridMultilevel"/>
    <w:tmpl w:val="1FEE6014"/>
    <w:lvl w:ilvl="0" w:tplc="1EC2380A">
      <w:start w:val="4"/>
      <w:numFmt w:val="bullet"/>
      <w:lvlText w:val="-"/>
      <w:lvlJc w:val="left"/>
      <w:pPr>
        <w:ind w:left="720" w:hanging="360"/>
      </w:pPr>
      <w:rPr>
        <w:rFonts w:ascii="Times New Roman" w:eastAsiaTheme="minorEastAsia"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005826"/>
    <w:multiLevelType w:val="hybridMultilevel"/>
    <w:tmpl w:val="8C8EA0D4"/>
    <w:lvl w:ilvl="0" w:tplc="51C45F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FE19A4"/>
    <w:multiLevelType w:val="hybridMultilevel"/>
    <w:tmpl w:val="3014CB8A"/>
    <w:lvl w:ilvl="0" w:tplc="E8440C8A">
      <w:start w:val="1"/>
      <w:numFmt w:val="decimal"/>
      <w:lvlText w:val="%1."/>
      <w:lvlJc w:val="left"/>
      <w:pPr>
        <w:ind w:left="580" w:hanging="360"/>
      </w:pPr>
      <w:rPr>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510804361">
    <w:abstractNumId w:val="6"/>
  </w:num>
  <w:num w:numId="2" w16cid:durableId="1438989607">
    <w:abstractNumId w:val="0"/>
  </w:num>
  <w:num w:numId="3" w16cid:durableId="922569916">
    <w:abstractNumId w:val="1"/>
  </w:num>
  <w:num w:numId="4" w16cid:durableId="1234046159">
    <w:abstractNumId w:val="2"/>
  </w:num>
  <w:num w:numId="5" w16cid:durableId="514267416">
    <w:abstractNumId w:val="3"/>
  </w:num>
  <w:num w:numId="6" w16cid:durableId="1294798650">
    <w:abstractNumId w:val="8"/>
  </w:num>
  <w:num w:numId="7" w16cid:durableId="1419643133">
    <w:abstractNumId w:val="4"/>
  </w:num>
  <w:num w:numId="8" w16cid:durableId="1452431716">
    <w:abstractNumId w:val="5"/>
  </w:num>
  <w:num w:numId="9" w16cid:durableId="1868909050">
    <w:abstractNumId w:val="9"/>
  </w:num>
  <w:num w:numId="10" w16cid:durableId="32115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FA"/>
    <w:rsid w:val="00006447"/>
    <w:rsid w:val="0003359D"/>
    <w:rsid w:val="000B6B17"/>
    <w:rsid w:val="00106870"/>
    <w:rsid w:val="00174C6D"/>
    <w:rsid w:val="0019490A"/>
    <w:rsid w:val="00197243"/>
    <w:rsid w:val="001F5A7C"/>
    <w:rsid w:val="00220732"/>
    <w:rsid w:val="00246B6C"/>
    <w:rsid w:val="00262D58"/>
    <w:rsid w:val="002C0C08"/>
    <w:rsid w:val="003034C9"/>
    <w:rsid w:val="00323458"/>
    <w:rsid w:val="003D7767"/>
    <w:rsid w:val="003F6D1A"/>
    <w:rsid w:val="00441085"/>
    <w:rsid w:val="00453621"/>
    <w:rsid w:val="00490297"/>
    <w:rsid w:val="004A271C"/>
    <w:rsid w:val="004D5FA4"/>
    <w:rsid w:val="00515D07"/>
    <w:rsid w:val="00570467"/>
    <w:rsid w:val="005F1595"/>
    <w:rsid w:val="005F7BFB"/>
    <w:rsid w:val="00641B54"/>
    <w:rsid w:val="006B2FE0"/>
    <w:rsid w:val="007231CE"/>
    <w:rsid w:val="007246B6"/>
    <w:rsid w:val="0076730A"/>
    <w:rsid w:val="0080210E"/>
    <w:rsid w:val="008D1EE9"/>
    <w:rsid w:val="008D68CB"/>
    <w:rsid w:val="009709C6"/>
    <w:rsid w:val="009C1EC8"/>
    <w:rsid w:val="009C5002"/>
    <w:rsid w:val="009E5E99"/>
    <w:rsid w:val="00A524A9"/>
    <w:rsid w:val="00A6291C"/>
    <w:rsid w:val="00AB341B"/>
    <w:rsid w:val="00AC2ED4"/>
    <w:rsid w:val="00AD1DF9"/>
    <w:rsid w:val="00AD1F52"/>
    <w:rsid w:val="00B27E96"/>
    <w:rsid w:val="00BA6AAB"/>
    <w:rsid w:val="00BF6EFA"/>
    <w:rsid w:val="00C05659"/>
    <w:rsid w:val="00C40A54"/>
    <w:rsid w:val="00C52E10"/>
    <w:rsid w:val="00C71410"/>
    <w:rsid w:val="00C82008"/>
    <w:rsid w:val="00C95AF9"/>
    <w:rsid w:val="00C97497"/>
    <w:rsid w:val="00CC0D59"/>
    <w:rsid w:val="00CC196B"/>
    <w:rsid w:val="00CD34B4"/>
    <w:rsid w:val="00CD3C9C"/>
    <w:rsid w:val="00D07A8A"/>
    <w:rsid w:val="00D376EF"/>
    <w:rsid w:val="00D4560C"/>
    <w:rsid w:val="00DC3276"/>
    <w:rsid w:val="00E310CD"/>
    <w:rsid w:val="00E6034F"/>
    <w:rsid w:val="00EA1E04"/>
    <w:rsid w:val="00EB4C14"/>
    <w:rsid w:val="00EE1E19"/>
    <w:rsid w:val="00F3105F"/>
    <w:rsid w:val="00F501F6"/>
    <w:rsid w:val="00F75BBD"/>
    <w:rsid w:val="00FF32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CB8E"/>
  <w14:defaultImageDpi w14:val="300"/>
  <w15:docId w15:val="{E5E79095-02FD-4685-AF8F-4152FA16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Rozdział"/>
    <w:basedOn w:val="Normalny"/>
    <w:uiPriority w:val="1"/>
    <w:qFormat/>
    <w:rsid w:val="00B27E96"/>
    <w:pPr>
      <w:numPr>
        <w:numId w:val="1"/>
      </w:numPr>
      <w:spacing w:line="360" w:lineRule="auto"/>
      <w:jc w:val="both"/>
    </w:pPr>
    <w:rPr>
      <w:rFonts w:ascii="Times New Roman" w:hAnsi="Times New Roman"/>
      <w:b/>
    </w:rPr>
  </w:style>
  <w:style w:type="paragraph" w:styleId="Podtytu">
    <w:name w:val="Subtitle"/>
    <w:aliases w:val="Podpunkt2"/>
    <w:basedOn w:val="Normalny"/>
    <w:next w:val="Normalny"/>
    <w:link w:val="PodtytuZnak"/>
    <w:autoRedefine/>
    <w:uiPriority w:val="11"/>
    <w:qFormat/>
    <w:rsid w:val="007231CE"/>
    <w:pPr>
      <w:spacing w:line="360" w:lineRule="auto"/>
      <w:jc w:val="both"/>
    </w:pPr>
    <w:rPr>
      <w:rFonts w:ascii="Times New Roman" w:hAnsi="Times New Roman" w:cs="Times New Roman"/>
      <w:b/>
    </w:rPr>
  </w:style>
  <w:style w:type="character" w:customStyle="1" w:styleId="PodtytuZnak">
    <w:name w:val="Podtytuł Znak"/>
    <w:aliases w:val="Podpunkt2 Znak"/>
    <w:basedOn w:val="Domylnaczcionkaakapitu"/>
    <w:link w:val="Podtytu"/>
    <w:uiPriority w:val="11"/>
    <w:rsid w:val="007231CE"/>
    <w:rPr>
      <w:rFonts w:ascii="Times New Roman" w:hAnsi="Times New Roman" w:cs="Times New Roman"/>
      <w:b/>
      <w:lang w:val="en-US"/>
    </w:rPr>
  </w:style>
  <w:style w:type="character" w:styleId="Hipercze">
    <w:name w:val="Hyperlink"/>
    <w:basedOn w:val="Domylnaczcionkaakapitu"/>
    <w:uiPriority w:val="99"/>
    <w:unhideWhenUsed/>
    <w:rsid w:val="00174C6D"/>
    <w:rPr>
      <w:color w:val="0000FF" w:themeColor="hyperlink"/>
      <w:u w:val="single"/>
    </w:rPr>
  </w:style>
  <w:style w:type="paragraph" w:styleId="Akapitzlist">
    <w:name w:val="List Paragraph"/>
    <w:basedOn w:val="Normalny"/>
    <w:uiPriority w:val="34"/>
    <w:qFormat/>
    <w:rsid w:val="00A524A9"/>
    <w:pPr>
      <w:ind w:left="720"/>
      <w:contextualSpacing/>
    </w:pPr>
  </w:style>
  <w:style w:type="paragraph" w:styleId="Stopka">
    <w:name w:val="footer"/>
    <w:basedOn w:val="Normalny"/>
    <w:link w:val="StopkaZnak"/>
    <w:uiPriority w:val="99"/>
    <w:unhideWhenUsed/>
    <w:rsid w:val="00246B6C"/>
    <w:pPr>
      <w:tabs>
        <w:tab w:val="center" w:pos="4536"/>
        <w:tab w:val="right" w:pos="9072"/>
      </w:tabs>
    </w:pPr>
  </w:style>
  <w:style w:type="character" w:customStyle="1" w:styleId="StopkaZnak">
    <w:name w:val="Stopka Znak"/>
    <w:basedOn w:val="Domylnaczcionkaakapitu"/>
    <w:link w:val="Stopka"/>
    <w:uiPriority w:val="99"/>
    <w:rsid w:val="00246B6C"/>
    <w:rPr>
      <w:lang w:val="en-US"/>
    </w:rPr>
  </w:style>
  <w:style w:type="character" w:styleId="Numerstrony">
    <w:name w:val="page number"/>
    <w:basedOn w:val="Domylnaczcionkaakapitu"/>
    <w:uiPriority w:val="99"/>
    <w:semiHidden/>
    <w:unhideWhenUsed/>
    <w:rsid w:val="00246B6C"/>
  </w:style>
  <w:style w:type="paragraph" w:styleId="Tekstprzypisukocowego">
    <w:name w:val="endnote text"/>
    <w:basedOn w:val="Normalny"/>
    <w:link w:val="TekstprzypisukocowegoZnak"/>
    <w:uiPriority w:val="99"/>
    <w:semiHidden/>
    <w:unhideWhenUsed/>
    <w:rsid w:val="00C40A54"/>
    <w:rPr>
      <w:sz w:val="20"/>
      <w:szCs w:val="20"/>
    </w:rPr>
  </w:style>
  <w:style w:type="character" w:customStyle="1" w:styleId="TekstprzypisukocowegoZnak">
    <w:name w:val="Tekst przypisu końcowego Znak"/>
    <w:basedOn w:val="Domylnaczcionkaakapitu"/>
    <w:link w:val="Tekstprzypisukocowego"/>
    <w:uiPriority w:val="99"/>
    <w:semiHidden/>
    <w:rsid w:val="00C40A54"/>
    <w:rPr>
      <w:sz w:val="20"/>
      <w:szCs w:val="20"/>
      <w:lang w:val="en-US"/>
    </w:rPr>
  </w:style>
  <w:style w:type="character" w:styleId="Odwoanieprzypisukocowego">
    <w:name w:val="endnote reference"/>
    <w:basedOn w:val="Domylnaczcionkaakapitu"/>
    <w:uiPriority w:val="99"/>
    <w:semiHidden/>
    <w:unhideWhenUsed/>
    <w:rsid w:val="00C40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usak@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 Kusak</cp:lastModifiedBy>
  <cp:revision>3</cp:revision>
  <dcterms:created xsi:type="dcterms:W3CDTF">2023-11-06T08:07:00Z</dcterms:created>
  <dcterms:modified xsi:type="dcterms:W3CDTF">2023-11-06T08:08:00Z</dcterms:modified>
</cp:coreProperties>
</file>