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11CA1A78" w:rsidR="001F6C81" w:rsidRDefault="002727F4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  <w:sz w:val="20"/>
        </w:rPr>
        <w:drawing>
          <wp:anchor distT="0" distB="0" distL="0" distR="0" simplePos="0" relativeHeight="251660288" behindDoc="1" locked="0" layoutInCell="1" allowOverlap="1" wp14:anchorId="57B147A0" wp14:editId="698FF059">
            <wp:simplePos x="0" y="0"/>
            <wp:positionH relativeFrom="page">
              <wp:posOffset>3238500</wp:posOffset>
            </wp:positionH>
            <wp:positionV relativeFrom="page">
              <wp:posOffset>960120</wp:posOffset>
            </wp:positionV>
            <wp:extent cx="59563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0725" y="21341"/>
                <wp:lineTo x="20725" y="0"/>
                <wp:lineTo x="0" y="0"/>
              </wp:wrapPolygon>
            </wp:wrapTight>
            <wp:docPr id="482826738" name="Image 3" descr="Obraz zawierający tekst, Czcionka, Grafika, logo&#10;&#10;Zawartość wygenerowana przez sztuczną inteligencję może być niepoprawn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26738" name="Image 3" descr="Obraz zawierający tekst, Czcionka, Grafika, logo&#10;&#10;Zawartość wygenerowana przez sztuczną inteligencję może być niepoprawna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C81"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C81">
        <w:tab/>
      </w:r>
      <w:r w:rsidR="001F6C81">
        <w:tab/>
      </w:r>
      <w:r w:rsidR="001F6C81">
        <w:tab/>
      </w:r>
      <w:r w:rsidR="001F6C81">
        <w:tab/>
      </w:r>
      <w:r w:rsidR="001F6C81"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2CBF7E11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D93EC8" w:rsidRPr="00D93EC8">
        <w:rPr>
          <w:rFonts w:asciiTheme="minorHAnsi" w:hAnsiTheme="minorHAnsi" w:cstheme="minorHAnsi"/>
          <w:b/>
          <w:bCs/>
        </w:rPr>
        <w:t>Adiunkt - stażysta podoktorski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294082C7" w:rsidR="00551BF6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D93EC8">
        <w:rPr>
          <w:rFonts w:asciiTheme="minorHAnsi" w:hAnsiTheme="minorHAnsi" w:cstheme="minorBidi"/>
          <w:b/>
          <w:bCs/>
        </w:rPr>
        <w:t xml:space="preserve"> Biologii</w:t>
      </w:r>
    </w:p>
    <w:p w14:paraId="4FF700D1" w14:textId="7F2ACF01" w:rsidR="00D93EC8" w:rsidRDefault="00D93EC8" w:rsidP="27721B70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 Centrum Biologii Lasu</w:t>
      </w:r>
    </w:p>
    <w:p w14:paraId="034A5A3C" w14:textId="77777777" w:rsidR="00D93EC8" w:rsidRPr="00A46254" w:rsidRDefault="00D93EC8" w:rsidP="27721B70">
      <w:pPr>
        <w:jc w:val="center"/>
        <w:rPr>
          <w:rFonts w:asciiTheme="minorHAnsi" w:hAnsiTheme="minorHAnsi" w:cstheme="minorBidi"/>
          <w:b/>
          <w:bCs/>
        </w:rPr>
      </w:pPr>
    </w:p>
    <w:p w14:paraId="4F39F20C" w14:textId="6BE5D231" w:rsidR="0DD8319A" w:rsidRDefault="0DD8319A" w:rsidP="00D93EC8">
      <w:pPr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>w projekcie</w:t>
      </w:r>
      <w:r w:rsidR="00C66C5A">
        <w:rPr>
          <w:rFonts w:ascii="Calibri" w:eastAsia="Calibri" w:hAnsi="Calibri" w:cs="Calibri"/>
          <w:b/>
          <w:bCs/>
        </w:rPr>
        <w:t xml:space="preserve"> badawczym Sonata</w:t>
      </w:r>
      <w:r w:rsidR="00FE46F8">
        <w:rPr>
          <w:rFonts w:ascii="Calibri" w:eastAsia="Calibri" w:hAnsi="Calibri" w:cs="Calibri"/>
          <w:b/>
          <w:bCs/>
        </w:rPr>
        <w:t xml:space="preserve"> Bis</w:t>
      </w:r>
      <w:r w:rsidR="00D93EC8" w:rsidRPr="00D93EC8">
        <w:rPr>
          <w:rFonts w:ascii="Calibri" w:eastAsia="Calibri" w:hAnsi="Calibri" w:cs="Calibri"/>
          <w:b/>
          <w:bCs/>
        </w:rPr>
        <w:t xml:space="preserve">: </w:t>
      </w:r>
      <w:r w:rsidR="005C68A0" w:rsidRPr="005C68A0">
        <w:rPr>
          <w:rFonts w:ascii="Calibri" w:eastAsia="Calibri" w:hAnsi="Calibri" w:cs="Calibri"/>
          <w:b/>
          <w:bCs/>
        </w:rPr>
        <w:t>Szacowanie ryzyka zmian klimatycznych dla rozmnażania roślin na podstawie wrażliwości na wahania pogodowe</w:t>
      </w:r>
    </w:p>
    <w:p w14:paraId="03309A1F" w14:textId="77777777" w:rsidR="00D93EC8" w:rsidRPr="00D93EC8" w:rsidRDefault="00D93EC8" w:rsidP="00D93EC8">
      <w:pPr>
        <w:jc w:val="center"/>
        <w:rPr>
          <w:rFonts w:ascii="Calibri" w:eastAsia="Calibri" w:hAnsi="Calibri" w:cs="Calibri"/>
          <w:b/>
          <w:bCs/>
        </w:rPr>
      </w:pPr>
    </w:p>
    <w:p w14:paraId="70124C03" w14:textId="42B778A6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D93EC8">
        <w:rPr>
          <w:rFonts w:ascii="Calibri" w:eastAsia="Calibri" w:hAnsi="Calibri" w:cs="Calibri"/>
          <w:b/>
          <w:bCs/>
        </w:rPr>
        <w:t xml:space="preserve"> </w:t>
      </w:r>
      <w:r w:rsidR="00C66C5A" w:rsidRPr="00C66C5A">
        <w:rPr>
          <w:rFonts w:ascii="Calibri" w:eastAsia="Calibri" w:hAnsi="Calibri" w:cs="Calibri"/>
          <w:b/>
          <w:bCs/>
        </w:rPr>
        <w:t>UMO-</w:t>
      </w:r>
      <w:r w:rsidR="005C68A0" w:rsidRPr="005C68A0">
        <w:rPr>
          <w:rFonts w:ascii="Calibri" w:eastAsia="Calibri" w:hAnsi="Calibri" w:cs="Calibri"/>
          <w:b/>
          <w:bCs/>
        </w:rPr>
        <w:t>2024/54/E/NZ8/00007</w:t>
      </w:r>
    </w:p>
    <w:p w14:paraId="60061E4C" w14:textId="77777777" w:rsidR="00551BF6" w:rsidRPr="00A46254" w:rsidRDefault="00551BF6" w:rsidP="00D93EC8">
      <w:pPr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056ED2A1" w14:textId="1D64B880" w:rsidR="00A46254" w:rsidRPr="00394581" w:rsidRDefault="00816D76" w:rsidP="4F6698D0">
      <w:pPr>
        <w:jc w:val="both"/>
        <w:rPr>
          <w:rFonts w:asciiTheme="minorHAnsi" w:hAnsiTheme="minorHAnsi" w:cstheme="minorBidi"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 xml:space="preserve">Nauki Biologiczne 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5709391D" w:rsidR="00A46254" w:rsidRPr="00394581" w:rsidRDefault="00B31825" w:rsidP="4F6698D0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>Pełen etat, 40 godzin w tygodniu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7777777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(type of contract)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1E7252C9">
        <w:rPr>
          <w:rFonts w:asciiTheme="minorHAnsi" w:hAnsiTheme="minorHAnsi" w:cstheme="minorBidi"/>
          <w:b/>
          <w:bCs/>
        </w:rPr>
        <w:t>….. roku/…lat</w:t>
      </w:r>
    </w:p>
    <w:p w14:paraId="17DFDFD0" w14:textId="1179204C" w:rsidR="00264030" w:rsidRPr="00394581" w:rsidRDefault="001063C2" w:rsidP="00503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4581">
        <w:rPr>
          <w:rFonts w:asciiTheme="minorHAnsi" w:hAnsiTheme="minorHAnsi" w:cstheme="minorHAnsi"/>
          <w:bCs/>
          <w:sz w:val="22"/>
          <w:szCs w:val="22"/>
        </w:rPr>
        <w:t xml:space="preserve">Umowa o pracę na czas określony, </w:t>
      </w:r>
      <w:r w:rsidR="00367328" w:rsidRPr="00394581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DB6E3A" w:rsidRPr="00394581">
        <w:rPr>
          <w:rFonts w:asciiTheme="minorHAnsi" w:hAnsiTheme="minorHAnsi" w:cstheme="minorHAnsi"/>
          <w:bCs/>
          <w:sz w:val="22"/>
          <w:szCs w:val="22"/>
        </w:rPr>
        <w:t>2</w:t>
      </w:r>
      <w:r w:rsidR="00367328" w:rsidRPr="003945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6E3A" w:rsidRPr="00394581">
        <w:rPr>
          <w:rFonts w:asciiTheme="minorHAnsi" w:hAnsiTheme="minorHAnsi" w:cstheme="minorHAnsi"/>
          <w:bCs/>
          <w:sz w:val="22"/>
          <w:szCs w:val="22"/>
        </w:rPr>
        <w:t>lata</w:t>
      </w:r>
      <w:r w:rsidR="00367328" w:rsidRPr="0039458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33C7A7E1" w:rsidR="00264030" w:rsidRPr="00394581" w:rsidRDefault="00DB6E3A" w:rsidP="44B12C88">
      <w:pPr>
        <w:jc w:val="both"/>
        <w:rPr>
          <w:rFonts w:asciiTheme="minorHAnsi" w:hAnsiTheme="minorHAnsi" w:cstheme="minorBidi"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>01</w:t>
      </w:r>
      <w:r w:rsidR="001063C2" w:rsidRPr="00394581">
        <w:rPr>
          <w:rFonts w:asciiTheme="minorHAnsi" w:hAnsiTheme="minorHAnsi" w:cstheme="minorBidi"/>
          <w:sz w:val="22"/>
          <w:szCs w:val="22"/>
        </w:rPr>
        <w:t>.0</w:t>
      </w:r>
      <w:r w:rsidRPr="00394581">
        <w:rPr>
          <w:rFonts w:asciiTheme="minorHAnsi" w:hAnsiTheme="minorHAnsi" w:cstheme="minorBidi"/>
          <w:sz w:val="22"/>
          <w:szCs w:val="22"/>
        </w:rPr>
        <w:t>1</w:t>
      </w:r>
      <w:r w:rsidR="001063C2" w:rsidRPr="00394581">
        <w:rPr>
          <w:rFonts w:asciiTheme="minorHAnsi" w:hAnsiTheme="minorHAnsi" w:cstheme="minorBidi"/>
          <w:sz w:val="22"/>
          <w:szCs w:val="22"/>
        </w:rPr>
        <w:t>.202</w:t>
      </w:r>
      <w:r w:rsidRPr="00394581">
        <w:rPr>
          <w:rFonts w:asciiTheme="minorHAnsi" w:hAnsiTheme="minorHAnsi" w:cstheme="minorBidi"/>
          <w:sz w:val="22"/>
          <w:szCs w:val="22"/>
        </w:rPr>
        <w:t>6</w:t>
      </w:r>
      <w:r w:rsidR="008817A8">
        <w:rPr>
          <w:rFonts w:asciiTheme="minorHAnsi" w:hAnsiTheme="minorHAnsi" w:cstheme="minorBidi"/>
          <w:sz w:val="22"/>
          <w:szCs w:val="22"/>
        </w:rPr>
        <w:t>, do negocjacji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7C0902F" w14:textId="36FAA9BA" w:rsidR="00264030" w:rsidRPr="00394581" w:rsidRDefault="001063C2" w:rsidP="0F976537">
      <w:pPr>
        <w:jc w:val="both"/>
        <w:rPr>
          <w:rFonts w:asciiTheme="minorHAnsi" w:hAnsiTheme="minorHAnsi" w:cstheme="minorBidi"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>Wydział Biologii, Centrum Biologii Lasu, ul. Uniwersytetu Poznańskiego 6, 61-614  Poznań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3FC179AF" w14:textId="65E46C67" w:rsidR="00EC5FC6" w:rsidRPr="00394581" w:rsidRDefault="00177D45" w:rsidP="0F976537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8987,53</w:t>
      </w:r>
      <w:r w:rsidR="001063C2" w:rsidRPr="00394581">
        <w:rPr>
          <w:rFonts w:asciiTheme="minorHAnsi" w:hAnsiTheme="minorHAnsi" w:cstheme="minorBidi"/>
          <w:sz w:val="22"/>
          <w:szCs w:val="22"/>
        </w:rPr>
        <w:t xml:space="preserve"> zł brutto</w:t>
      </w:r>
    </w:p>
    <w:p w14:paraId="76F9E208" w14:textId="77777777" w:rsidR="00DB6E3A" w:rsidRDefault="00DB6E3A" w:rsidP="0F976537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0E22E4FF" w14:textId="77777777" w:rsidR="00DB6E3A" w:rsidRDefault="00DB6E3A" w:rsidP="0F976537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01A0C03F" w14:textId="77777777" w:rsidR="00DB6E3A" w:rsidRPr="00D35A21" w:rsidRDefault="00DB6E3A" w:rsidP="0F976537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D93EC8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D93EC8">
        <w:rPr>
          <w:rFonts w:asciiTheme="minorHAnsi" w:hAnsiTheme="minorHAnsi" w:cstheme="minorBidi"/>
          <w:b/>
          <w:bCs/>
          <w:lang w:val="en-US"/>
        </w:rPr>
        <w:lastRenderedPageBreak/>
        <w:t>Termin,</w:t>
      </w:r>
      <w:r w:rsidR="00EF29DC" w:rsidRPr="00D93EC8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D93EC8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D93EC8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4101652C" w14:textId="721C23E2" w:rsidR="002B3676" w:rsidRPr="00C66C5A" w:rsidRDefault="002B3676">
      <w:pPr>
        <w:rPr>
          <w:rFonts w:asciiTheme="minorHAnsi" w:hAnsiTheme="minorHAnsi" w:cstheme="minorHAnsi"/>
          <w:b/>
          <w:bCs/>
          <w:lang w:val="en-US"/>
        </w:rPr>
      </w:pPr>
    </w:p>
    <w:p w14:paraId="0854807E" w14:textId="2E79D6A9" w:rsidR="00816D76" w:rsidRPr="00394581" w:rsidRDefault="00816D76" w:rsidP="00394581">
      <w:pPr>
        <w:jc w:val="both"/>
        <w:rPr>
          <w:rFonts w:asciiTheme="minorHAnsi" w:hAnsiTheme="minorHAnsi" w:cstheme="minorHAnsi"/>
          <w:sz w:val="22"/>
          <w:szCs w:val="22"/>
        </w:rPr>
      </w:pPr>
      <w:r w:rsidRPr="00394581">
        <w:rPr>
          <w:rFonts w:asciiTheme="minorHAnsi" w:hAnsiTheme="minorHAnsi" w:cstheme="minorHAnsi"/>
          <w:sz w:val="22"/>
          <w:szCs w:val="22"/>
        </w:rPr>
        <w:t xml:space="preserve">Podania prosimy składać na adres email: </w:t>
      </w:r>
      <w:hyperlink r:id="rId12" w:history="1">
        <w:r w:rsidRPr="0039458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michalbogdziewicz@gmail.com</w:t>
        </w:r>
      </w:hyperlink>
      <w:r w:rsidRPr="00394581">
        <w:rPr>
          <w:rFonts w:asciiTheme="minorHAnsi" w:hAnsiTheme="minorHAnsi" w:cstheme="minorHAnsi"/>
          <w:sz w:val="22"/>
          <w:szCs w:val="22"/>
        </w:rPr>
        <w:t xml:space="preserve">; cytując numer ogłoszenia w tytule wiadomości. Aplikacje proszę składać do </w:t>
      </w:r>
      <w:r w:rsidR="00DB6E3A" w:rsidRPr="00394581">
        <w:rPr>
          <w:rFonts w:asciiTheme="minorHAnsi" w:hAnsiTheme="minorHAnsi" w:cstheme="minorHAnsi"/>
          <w:sz w:val="22"/>
          <w:szCs w:val="22"/>
        </w:rPr>
        <w:t>30</w:t>
      </w:r>
      <w:r w:rsidRPr="00394581">
        <w:rPr>
          <w:rFonts w:asciiTheme="minorHAnsi" w:hAnsiTheme="minorHAnsi" w:cstheme="minorHAnsi"/>
          <w:sz w:val="22"/>
          <w:szCs w:val="22"/>
        </w:rPr>
        <w:t>.0</w:t>
      </w:r>
      <w:r w:rsidR="00DB6E3A" w:rsidRPr="00394581">
        <w:rPr>
          <w:rFonts w:asciiTheme="minorHAnsi" w:hAnsiTheme="minorHAnsi" w:cstheme="minorHAnsi"/>
          <w:sz w:val="22"/>
          <w:szCs w:val="22"/>
        </w:rPr>
        <w:t>9</w:t>
      </w:r>
      <w:r w:rsidRPr="00394581">
        <w:rPr>
          <w:rFonts w:asciiTheme="minorHAnsi" w:hAnsiTheme="minorHAnsi" w:cstheme="minorHAnsi"/>
          <w:sz w:val="22"/>
          <w:szCs w:val="22"/>
        </w:rPr>
        <w:t>.202</w:t>
      </w:r>
      <w:r w:rsidR="00DB6E3A" w:rsidRPr="00394581">
        <w:rPr>
          <w:rFonts w:asciiTheme="minorHAnsi" w:hAnsiTheme="minorHAnsi" w:cstheme="minorHAnsi"/>
          <w:sz w:val="22"/>
          <w:szCs w:val="22"/>
        </w:rPr>
        <w:t>5</w:t>
      </w:r>
      <w:r w:rsidRPr="00394581">
        <w:rPr>
          <w:rFonts w:asciiTheme="minorHAnsi" w:hAnsiTheme="minorHAnsi" w:cstheme="minorHAnsi"/>
          <w:sz w:val="22"/>
          <w:szCs w:val="22"/>
        </w:rPr>
        <w:t>.</w:t>
      </w:r>
      <w:r w:rsidR="00DB6E3A" w:rsidRPr="00394581">
        <w:rPr>
          <w:rFonts w:asciiTheme="minorHAnsi" w:hAnsiTheme="minorHAnsi" w:cstheme="minorHAnsi"/>
          <w:sz w:val="22"/>
          <w:szCs w:val="22"/>
        </w:rPr>
        <w:t xml:space="preserve"> Zgłoszenia nadesłane po terminie mogą być rozpatrywane do momentu obsadzenia stanowiska.</w:t>
      </w:r>
    </w:p>
    <w:p w14:paraId="1593E6C0" w14:textId="77777777" w:rsidR="00816D76" w:rsidRDefault="00816D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2290898D" w:rsidR="00264030" w:rsidRPr="00394581" w:rsidRDefault="008817A8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  <w:sz w:val="22"/>
          <w:szCs w:val="22"/>
        </w:rPr>
      </w:pPr>
      <w:r w:rsidRPr="008817A8">
        <w:rPr>
          <w:rFonts w:asciiTheme="minorHAnsi" w:hAnsiTheme="minorHAnsi" w:cstheme="minorBidi"/>
          <w:sz w:val="22"/>
          <w:szCs w:val="22"/>
        </w:rPr>
        <w:t>List motywacyjny (maks. 2 strony), opisujący zainteresowania badawcze, cele zawodowe i dopasowanie do stanowiska</w:t>
      </w:r>
      <w:r w:rsidR="00264030" w:rsidRPr="00394581">
        <w:rPr>
          <w:rFonts w:asciiTheme="minorHAnsi" w:hAnsiTheme="minorHAnsi" w:cstheme="minorBidi"/>
          <w:sz w:val="22"/>
          <w:szCs w:val="22"/>
        </w:rPr>
        <w:t>;</w:t>
      </w:r>
    </w:p>
    <w:p w14:paraId="00699D2A" w14:textId="415DB88A" w:rsidR="00264030" w:rsidRPr="00394581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4581">
        <w:rPr>
          <w:rFonts w:asciiTheme="minorHAnsi" w:hAnsiTheme="minorHAnsi" w:cstheme="minorHAnsi"/>
          <w:sz w:val="22"/>
          <w:szCs w:val="22"/>
        </w:rPr>
        <w:t>Curriculum Vitae</w:t>
      </w:r>
      <w:r w:rsidR="008817A8">
        <w:rPr>
          <w:rFonts w:asciiTheme="minorHAnsi" w:hAnsiTheme="minorHAnsi" w:cstheme="minorHAnsi"/>
          <w:sz w:val="22"/>
          <w:szCs w:val="22"/>
        </w:rPr>
        <w:t>,</w:t>
      </w:r>
      <w:r w:rsidR="008817A8" w:rsidRPr="008817A8">
        <w:t xml:space="preserve"> </w:t>
      </w:r>
      <w:r w:rsidR="008817A8" w:rsidRPr="008817A8">
        <w:rPr>
          <w:rFonts w:asciiTheme="minorHAnsi" w:hAnsiTheme="minorHAnsi" w:cstheme="minorHAnsi"/>
          <w:sz w:val="22"/>
          <w:szCs w:val="22"/>
        </w:rPr>
        <w:t>w tym lista publikacji i szczegóły dotyczące doświadczenia badawczego</w:t>
      </w:r>
      <w:r w:rsidRPr="0039458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8433688" w14:textId="51B7F397" w:rsidR="00EC0079" w:rsidRPr="00394581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>Dyplomy lub zaświadczeni</w:t>
      </w:r>
      <w:r w:rsidR="00140CEF" w:rsidRPr="00394581">
        <w:rPr>
          <w:rFonts w:asciiTheme="minorHAnsi" w:hAnsiTheme="minorHAnsi" w:cstheme="minorBidi"/>
          <w:sz w:val="22"/>
          <w:szCs w:val="22"/>
        </w:rPr>
        <w:t>a</w:t>
      </w:r>
      <w:r w:rsidRPr="00394581">
        <w:rPr>
          <w:rFonts w:asciiTheme="minorHAnsi" w:hAnsiTheme="minorHAnsi" w:cstheme="minorBidi"/>
          <w:sz w:val="22"/>
          <w:szCs w:val="22"/>
        </w:rPr>
        <w:t xml:space="preserve"> wydane przez uczelnie potwierdzające wykształcenie</w:t>
      </w:r>
      <w:r w:rsidR="03499139" w:rsidRPr="00394581">
        <w:rPr>
          <w:rFonts w:asciiTheme="minorHAnsi" w:hAnsiTheme="minorHAnsi" w:cstheme="minorBidi"/>
          <w:sz w:val="22"/>
          <w:szCs w:val="22"/>
        </w:rPr>
        <w:t xml:space="preserve"> </w:t>
      </w:r>
      <w:r w:rsidRPr="00394581">
        <w:rPr>
          <w:sz w:val="22"/>
          <w:szCs w:val="22"/>
        </w:rPr>
        <w:br/>
      </w:r>
      <w:r w:rsidRPr="00394581">
        <w:rPr>
          <w:rFonts w:asciiTheme="minorHAnsi" w:hAnsiTheme="minorHAnsi" w:cstheme="minorBidi"/>
          <w:sz w:val="22"/>
          <w:szCs w:val="22"/>
        </w:rPr>
        <w:t>i posiadane stopnie lub tytuł naukowy</w:t>
      </w:r>
      <w:r w:rsidR="70A83948" w:rsidRPr="00394581">
        <w:rPr>
          <w:rFonts w:asciiTheme="minorHAnsi" w:hAnsiTheme="minorHAnsi" w:cstheme="minorBidi"/>
          <w:sz w:val="22"/>
          <w:szCs w:val="22"/>
        </w:rPr>
        <w:t xml:space="preserve"> (w przypadku stopni naukowych uzyskanych zagranicą </w:t>
      </w:r>
      <w:r w:rsidR="5419D552" w:rsidRPr="00394581">
        <w:rPr>
          <w:rFonts w:asciiTheme="minorHAnsi" w:hAnsiTheme="minorHAnsi" w:cstheme="minorBidi"/>
          <w:sz w:val="22"/>
          <w:szCs w:val="22"/>
        </w:rPr>
        <w:t xml:space="preserve">- dokumenty muszą spełniać </w:t>
      </w:r>
      <w:r w:rsidR="50EDA6AD" w:rsidRPr="00394581">
        <w:rPr>
          <w:rFonts w:asciiTheme="minorHAnsi" w:hAnsiTheme="minorHAnsi" w:cstheme="minorBidi"/>
          <w:sz w:val="22"/>
          <w:szCs w:val="22"/>
        </w:rPr>
        <w:t xml:space="preserve">kryteria równoważności określone w art. 328 </w:t>
      </w:r>
      <w:r w:rsidR="1A13C5BE" w:rsidRPr="00394581">
        <w:rPr>
          <w:rFonts w:asciiTheme="minorHAnsi" w:hAnsiTheme="minorHAnsi" w:cstheme="minorBidi"/>
          <w:sz w:val="22"/>
          <w:szCs w:val="22"/>
        </w:rPr>
        <w:t>ustawy z dnia 20 lipca 2018 roku Prawo o szkolnictwie wyższym i nauce (Dz.U. z 202</w:t>
      </w:r>
      <w:r w:rsidR="64FB9772" w:rsidRPr="00394581">
        <w:rPr>
          <w:rFonts w:asciiTheme="minorHAnsi" w:hAnsiTheme="minorHAnsi" w:cstheme="minorBidi"/>
          <w:sz w:val="22"/>
          <w:szCs w:val="22"/>
        </w:rPr>
        <w:t>3</w:t>
      </w:r>
      <w:r w:rsidR="1A13C5BE" w:rsidRPr="00394581">
        <w:rPr>
          <w:rFonts w:asciiTheme="minorHAnsi" w:hAnsiTheme="minorHAnsi" w:cstheme="minorBidi"/>
          <w:sz w:val="22"/>
          <w:szCs w:val="22"/>
        </w:rPr>
        <w:t xml:space="preserve"> r. poz. </w:t>
      </w:r>
      <w:r w:rsidR="1B617B72" w:rsidRPr="00394581">
        <w:rPr>
          <w:rFonts w:asciiTheme="minorHAnsi" w:hAnsiTheme="minorHAnsi" w:cstheme="minorBidi"/>
          <w:sz w:val="22"/>
          <w:szCs w:val="22"/>
        </w:rPr>
        <w:t>742 t.j.</w:t>
      </w:r>
      <w:r w:rsidR="1A13C5BE" w:rsidRPr="00394581">
        <w:rPr>
          <w:rFonts w:asciiTheme="minorHAnsi" w:hAnsiTheme="minorHAnsi" w:cstheme="minorBidi"/>
          <w:sz w:val="22"/>
          <w:szCs w:val="22"/>
        </w:rPr>
        <w:t>)</w:t>
      </w:r>
      <w:r w:rsidRPr="00394581">
        <w:rPr>
          <w:rFonts w:asciiTheme="minorHAnsi" w:hAnsiTheme="minorHAnsi" w:cstheme="minorBidi"/>
          <w:color w:val="7030A0"/>
          <w:sz w:val="22"/>
          <w:szCs w:val="22"/>
        </w:rPr>
        <w:t xml:space="preserve"> </w:t>
      </w:r>
    </w:p>
    <w:p w14:paraId="36771D80" w14:textId="6DA1FE6A" w:rsidR="00264030" w:rsidRPr="00394581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  <w:sz w:val="22"/>
          <w:szCs w:val="22"/>
        </w:rPr>
      </w:pPr>
      <w:r w:rsidRPr="00394581">
        <w:rPr>
          <w:rFonts w:asciiTheme="minorHAnsi" w:hAnsiTheme="minorHAnsi" w:cstheme="minorHAnsi"/>
          <w:sz w:val="22"/>
          <w:szCs w:val="22"/>
        </w:rPr>
        <w:t>I</w:t>
      </w:r>
      <w:r w:rsidR="00264030" w:rsidRPr="00394581">
        <w:rPr>
          <w:rFonts w:asciiTheme="minorHAnsi" w:hAnsiTheme="minorHAnsi" w:cstheme="minorHAnsi"/>
          <w:sz w:val="22"/>
          <w:szCs w:val="22"/>
        </w:rPr>
        <w:t>nformacja o osiągnięciach badawczych</w:t>
      </w:r>
      <w:r w:rsidR="00816D76" w:rsidRPr="00394581">
        <w:rPr>
          <w:rFonts w:asciiTheme="minorHAnsi" w:hAnsiTheme="minorHAnsi" w:cstheme="minorHAnsi"/>
          <w:sz w:val="22"/>
          <w:szCs w:val="22"/>
        </w:rPr>
        <w:t xml:space="preserve"> i</w:t>
      </w:r>
      <w:r w:rsidR="00264030" w:rsidRPr="00394581">
        <w:rPr>
          <w:rFonts w:asciiTheme="minorHAnsi" w:hAnsiTheme="minorHAnsi" w:cstheme="minorHAnsi"/>
          <w:sz w:val="22"/>
          <w:szCs w:val="22"/>
        </w:rPr>
        <w:t xml:space="preserve"> organizacyjnych,</w:t>
      </w:r>
    </w:p>
    <w:p w14:paraId="29BB51AC" w14:textId="48DE7232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394581">
        <w:rPr>
          <w:rFonts w:asciiTheme="minorHAnsi" w:hAnsiTheme="minorHAnsi" w:cstheme="minorHAnsi"/>
          <w:sz w:val="22"/>
          <w:szCs w:val="22"/>
        </w:rPr>
        <w:t xml:space="preserve">Zgoda na przetwarzanie danych osobowych </w:t>
      </w:r>
      <w:r w:rsidR="00777510" w:rsidRPr="00394581">
        <w:rPr>
          <w:rFonts w:asciiTheme="minorHAnsi" w:hAnsiTheme="minorHAnsi" w:cstheme="minorHAnsi"/>
          <w:sz w:val="22"/>
          <w:szCs w:val="22"/>
        </w:rPr>
        <w:t>następującej</w:t>
      </w:r>
      <w:r w:rsidRPr="00394581">
        <w:rPr>
          <w:rFonts w:asciiTheme="minorHAnsi" w:hAnsiTheme="minorHAnsi" w:cstheme="minorHAnsi"/>
          <w:sz w:val="22"/>
          <w:szCs w:val="22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6CC0827D" w:rsidR="00EF29DC" w:rsidRPr="00931DD9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</w:rPr>
      </w:pPr>
      <w:r w:rsidRPr="00931DD9">
        <w:rPr>
          <w:rFonts w:asciiTheme="minorHAnsi" w:hAnsiTheme="minorHAnsi" w:cstheme="minorBidi"/>
          <w:b/>
          <w:bCs/>
        </w:rPr>
        <w:t>Określenie kwalifikacji: (</w:t>
      </w:r>
      <w:r w:rsidR="00931DD9" w:rsidRPr="00931DD9">
        <w:rPr>
          <w:rFonts w:asciiTheme="minorHAnsi" w:hAnsiTheme="minorHAnsi" w:cstheme="minorBidi"/>
          <w:b/>
          <w:bCs/>
        </w:rPr>
        <w:t>Research</w:t>
      </w:r>
      <w:r w:rsidRPr="00931DD9">
        <w:rPr>
          <w:rFonts w:asciiTheme="minorHAnsi" w:hAnsiTheme="minorHAnsi" w:cstheme="minorBidi"/>
          <w:b/>
          <w:bCs/>
        </w:rPr>
        <w:t xml:space="preserve"> profile)</w:t>
      </w:r>
      <w:r w:rsidR="00482999" w:rsidRPr="00931DD9">
        <w:rPr>
          <w:rFonts w:asciiTheme="minorHAnsi" w:hAnsiTheme="minorHAnsi" w:cstheme="minorBidi"/>
          <w:b/>
          <w:bCs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47458B13" w:rsidR="00383F64" w:rsidRPr="00EF29DC" w:rsidRDefault="00777510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75B59B" wp14:editId="44B90C42">
            <wp:simplePos x="0" y="0"/>
            <wp:positionH relativeFrom="column">
              <wp:posOffset>6985</wp:posOffset>
            </wp:positionH>
            <wp:positionV relativeFrom="paragraph">
              <wp:posOffset>205105</wp:posOffset>
            </wp:positionV>
            <wp:extent cx="180975" cy="171450"/>
            <wp:effectExtent l="0" t="0" r="0" b="0"/>
            <wp:wrapNone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F64">
        <w:rPr>
          <w:noProof/>
        </w:rPr>
        <w:drawing>
          <wp:inline distT="0" distB="0" distL="0" distR="0" wp14:anchorId="2708F9E9" wp14:editId="5A07D41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0B080E1B" w:rsidR="00383F64" w:rsidRPr="00EF29DC" w:rsidRDefault="00777510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bookmarkStart w:id="0" w:name="_Hlk199502069"/>
      <w:r>
        <w:rPr>
          <w:noProof/>
        </w:rPr>
        <w:t xml:space="preserve">  x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bookmarkEnd w:id="0"/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602D2047" w14:textId="0BA0040F" w:rsidR="00275CE7" w:rsidRPr="00367328" w:rsidRDefault="00275CE7" w:rsidP="00A46254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93EC8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D93EC8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D93EC8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C66C5A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76AA28EE" w14:textId="15A90013" w:rsidR="00E07A44" w:rsidRPr="00246E8C" w:rsidRDefault="00E07A44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46E8C">
        <w:rPr>
          <w:rFonts w:asciiTheme="minorHAnsi" w:eastAsia="Arial" w:hAnsiTheme="minorHAnsi" w:cstheme="minorHAnsi"/>
          <w:sz w:val="22"/>
          <w:szCs w:val="22"/>
        </w:rPr>
        <w:t>Praca w projekcie</w:t>
      </w:r>
      <w:r w:rsidR="00DB6E3A" w:rsidRPr="00246E8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46E8C">
        <w:rPr>
          <w:rFonts w:asciiTheme="minorHAnsi" w:eastAsia="Arial" w:hAnsiTheme="minorHAnsi" w:cstheme="minorHAnsi"/>
          <w:sz w:val="22"/>
          <w:szCs w:val="22"/>
        </w:rPr>
        <w:t>finansowanym przez NCN „</w:t>
      </w:r>
      <w:r w:rsidR="00246E8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6E8C" w:rsidRPr="00246E8C">
        <w:rPr>
          <w:rFonts w:asciiTheme="minorHAnsi" w:eastAsia="Arial" w:hAnsiTheme="minorHAnsi" w:cstheme="minorHAnsi"/>
          <w:sz w:val="22"/>
          <w:szCs w:val="22"/>
        </w:rPr>
        <w:t>Szacowanie ryzyka zmian klimatycznych dla rozmnażania roślin na podstawie wrażliwości na wahania pogodowe</w:t>
      </w:r>
      <w:r w:rsidR="00246E8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46E8C">
        <w:rPr>
          <w:rFonts w:asciiTheme="minorHAnsi" w:eastAsia="Arial" w:hAnsiTheme="minorHAnsi" w:cstheme="minorHAnsi"/>
          <w:sz w:val="22"/>
          <w:szCs w:val="22"/>
        </w:rPr>
        <w:t>”.</w:t>
      </w:r>
      <w:r w:rsidR="00780AC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80AC8" w:rsidRPr="00780AC8">
        <w:rPr>
          <w:rFonts w:asciiTheme="minorHAnsi" w:eastAsia="Arial" w:hAnsiTheme="minorHAnsi" w:cstheme="minorHAnsi"/>
          <w:sz w:val="22"/>
          <w:szCs w:val="22"/>
        </w:rPr>
        <w:t>Zapraszamy do składania aplikacji na stanowisko Adiunkt - stażysta podoktorski. Wybrany kandydat będzie prowadził niezależny projekt badawczy dotyczący rozmnażania drzew w zmieniających się warunkach klimatycznych, współpracował z naukowcami z Centrum oraz przyczyniał się do transferu wiedzy i działań informacyjnych.</w:t>
      </w:r>
    </w:p>
    <w:p w14:paraId="57EF5867" w14:textId="77777777" w:rsidR="00E07A44" w:rsidRPr="00246E8C" w:rsidRDefault="00E07A44" w:rsidP="00E07A44">
      <w:pPr>
        <w:jc w:val="both"/>
        <w:rPr>
          <w:rFonts w:asciiTheme="minorHAnsi" w:eastAsia="Arial" w:hAnsiTheme="minorHAnsi" w:cstheme="minorHAnsi"/>
        </w:rPr>
      </w:pPr>
    </w:p>
    <w:p w14:paraId="226B94EB" w14:textId="78F130F0" w:rsidR="00E07A44" w:rsidRPr="00370F79" w:rsidRDefault="00E07A44" w:rsidP="00E07A44">
      <w:pPr>
        <w:jc w:val="both"/>
        <w:rPr>
          <w:rFonts w:asciiTheme="minorHAnsi" w:eastAsia="Arial" w:hAnsiTheme="minorHAnsi" w:cstheme="minorHAnsi"/>
          <w:b/>
          <w:bCs/>
        </w:rPr>
      </w:pPr>
      <w:r w:rsidRPr="00370F79">
        <w:rPr>
          <w:rFonts w:asciiTheme="minorHAnsi" w:eastAsia="Arial" w:hAnsiTheme="minorHAnsi" w:cstheme="minorHAnsi"/>
          <w:b/>
          <w:bCs/>
        </w:rPr>
        <w:t>Co oferujemy?</w:t>
      </w:r>
    </w:p>
    <w:p w14:paraId="143CCC39" w14:textId="77777777" w:rsidR="00E07A44" w:rsidRPr="00394581" w:rsidRDefault="00E07A44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B7359CE" w14:textId="52A190D6" w:rsidR="00E07A44" w:rsidRPr="005A6DDB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A6DDB">
        <w:rPr>
          <w:rFonts w:asciiTheme="minorHAnsi" w:eastAsia="Arial" w:hAnsiTheme="minorHAnsi" w:cstheme="minorHAnsi"/>
          <w:sz w:val="22"/>
          <w:szCs w:val="22"/>
        </w:rPr>
        <w:t>Tętniące życiem i wspierające środowisko badawcze. Tworzymy dynamiczne centrum, które ceni zarówno doskonałość naukową, jak i zdrową równowagę między pracą a życiem prywatnym. Założone na początku 2023 roku Centrum Biologii Lasu staje się nowym ośrodkiem innowacyjnej ekologii roślin — miejscem, gdzie prowadzenie świetnych badań ma być również przyjemnością.</w:t>
      </w:r>
    </w:p>
    <w:p w14:paraId="79ABFD65" w14:textId="3D07DA3C" w:rsidR="00E07A44" w:rsidRPr="005A6DDB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A6DDB">
        <w:rPr>
          <w:rFonts w:asciiTheme="minorHAnsi" w:eastAsia="Arial" w:hAnsiTheme="minorHAnsi" w:cstheme="minorHAnsi"/>
          <w:sz w:val="22"/>
          <w:szCs w:val="22"/>
        </w:rPr>
        <w:t xml:space="preserve">Silne wsparcie finansowe i badawcze. Nasze projekty są wspierane przez Narodowe Centrum Nauki, Uniwersytet im. Adama Mickiewicza oraz Europejską Radę ds. Badań Naukowych. </w:t>
      </w:r>
      <w:r w:rsidRPr="005A6DDB">
        <w:rPr>
          <w:rFonts w:asciiTheme="minorHAnsi" w:eastAsia="Arial" w:hAnsiTheme="minorHAnsi" w:cstheme="minorHAnsi"/>
          <w:sz w:val="22"/>
          <w:szCs w:val="22"/>
        </w:rPr>
        <w:lastRenderedPageBreak/>
        <w:t>Mamy udokumentowane doświadczenie w zdobywaniu konkurencyjnego finansowania i realizacji badań o dużym znaczeniu.</w:t>
      </w:r>
    </w:p>
    <w:p w14:paraId="56250560" w14:textId="0A3AA4FF" w:rsidR="00E07A44" w:rsidRPr="005A6DDB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A6DDB">
        <w:rPr>
          <w:rFonts w:asciiTheme="minorHAnsi" w:eastAsia="Arial" w:hAnsiTheme="minorHAnsi" w:cstheme="minorHAnsi"/>
          <w:sz w:val="22"/>
          <w:szCs w:val="22"/>
        </w:rPr>
        <w:t>Możliwości prowadzenia niezależnych badań. Choć cele projektów muszą zostać zrealizowane, cenimy również naukę napędzaną ciekawością. Będziesz mieć dostęp do finansowania i wsparcia w rozwijaniu własnych pomysłów badawczych — najlepiej w ramach szeroko pojętej działalności ekologicznej Centrum.</w:t>
      </w:r>
    </w:p>
    <w:p w14:paraId="654C0D1D" w14:textId="3D3F4F9E" w:rsidR="00E07A44" w:rsidRPr="005A6DDB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A6DDB">
        <w:rPr>
          <w:rFonts w:asciiTheme="minorHAnsi" w:eastAsia="Arial" w:hAnsiTheme="minorHAnsi" w:cstheme="minorHAnsi"/>
          <w:sz w:val="22"/>
          <w:szCs w:val="22"/>
        </w:rPr>
        <w:t>Rozwój kariery i nawiązywanie kontaktów. Chcemy, abyś rozwijał się razem z nami. Dlatego pokrywamy koszty podróży związane z pracami terenowymi, szkoleniami oraz upowszechnianiem wyników badań (np. konferencje, warsztaty). Budowanie sieci kontaktów naukowych jest częścią pracy.</w:t>
      </w:r>
    </w:p>
    <w:p w14:paraId="61011D6E" w14:textId="27F44D44" w:rsidR="00E07A44" w:rsidRPr="005A6DDB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A6DDB">
        <w:rPr>
          <w:rFonts w:asciiTheme="minorHAnsi" w:eastAsia="Arial" w:hAnsiTheme="minorHAnsi" w:cstheme="minorHAnsi"/>
          <w:sz w:val="22"/>
          <w:szCs w:val="22"/>
        </w:rPr>
        <w:t>Współpraca i przyjazna kultura zespołowa. Regularne wewnętrzne warsztaty, spotkania integracyjne i działania zespołowe sprzyjają budowaniu poczucia wspólnoty. Dążymy do stworzenia otwartego, integracyjnego i inspirującego miejsca pracy.</w:t>
      </w:r>
    </w:p>
    <w:p w14:paraId="70A36595" w14:textId="09C5DE47" w:rsidR="00780AC8" w:rsidRPr="005A6DDB" w:rsidRDefault="00780AC8" w:rsidP="005A6DDB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A6DDB">
        <w:rPr>
          <w:rFonts w:asciiTheme="minorHAnsi" w:eastAsia="Arial" w:hAnsiTheme="minorHAnsi" w:cstheme="minorHAnsi"/>
          <w:sz w:val="22"/>
          <w:szCs w:val="22"/>
        </w:rPr>
        <w:t>Narzędzia, których potrzebujesz, aby się rozwijać. Niezależnie od tego, czy wolisz Maca, PC, czy coś zupełnie innego — zapewnimy Ci odpowiedni sprzęt komputerowy i oprogramowanie, abyś mógł pracować wydajnie i komfortowo.</w:t>
      </w:r>
    </w:p>
    <w:p w14:paraId="007F3696" w14:textId="77777777" w:rsidR="00780AC8" w:rsidRDefault="00780AC8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506F42D" w14:textId="139B7826" w:rsidR="00E07A44" w:rsidRPr="00654111" w:rsidRDefault="00654111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54111">
        <w:rPr>
          <w:rFonts w:ascii="Calibri" w:eastAsia="Calibri" w:hAnsi="Calibri" w:cs="Calibri"/>
          <w:color w:val="000000"/>
          <w:sz w:val="22"/>
          <w:szCs w:val="22"/>
        </w:rPr>
        <w:t>Więcej o nas? Odwiedź stronę forestbiologycenter.amu.edu.pl, aby dowiedzieć się więcej o naszych projektach, ludziach i wizji.</w:t>
      </w:r>
    </w:p>
    <w:p w14:paraId="76D224F5" w14:textId="77777777" w:rsidR="00E07A44" w:rsidRPr="00654111" w:rsidRDefault="00E07A44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6E0B733" w14:textId="77777777" w:rsidR="00E07A44" w:rsidRPr="00370F79" w:rsidRDefault="00E07A44" w:rsidP="00E07A44">
      <w:pPr>
        <w:jc w:val="both"/>
        <w:rPr>
          <w:rFonts w:asciiTheme="minorHAnsi" w:eastAsia="Arial" w:hAnsiTheme="minorHAnsi" w:cstheme="minorHAnsi"/>
          <w:b/>
          <w:bCs/>
        </w:rPr>
      </w:pPr>
      <w:r w:rsidRPr="00370F79">
        <w:rPr>
          <w:rFonts w:asciiTheme="minorHAnsi" w:eastAsia="Arial" w:hAnsiTheme="minorHAnsi" w:cstheme="minorHAnsi"/>
          <w:b/>
          <w:bCs/>
        </w:rPr>
        <w:t>Kogo szukamy?</w:t>
      </w:r>
    </w:p>
    <w:p w14:paraId="25E10475" w14:textId="77777777" w:rsidR="00E07A44" w:rsidRPr="00394581" w:rsidRDefault="00E07A44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F6CD55E" w14:textId="4EDFCACD" w:rsidR="00E07A44" w:rsidRDefault="00780AC8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80AC8">
        <w:rPr>
          <w:rFonts w:asciiTheme="minorHAnsi" w:eastAsia="Arial" w:hAnsiTheme="minorHAnsi" w:cstheme="minorHAnsi"/>
          <w:sz w:val="22"/>
          <w:szCs w:val="22"/>
        </w:rPr>
        <w:t>Szukamy osoby, która wykazuje dużą ciekawość w zakresie funkcjonowania roślin i lasów, posiada solidną wiedzę na temat odpowiedniej literatury naukowej oraz udokumentowane doświadczenie w pracy z danymi. Powinna to być osoba potrafiąca pracować zespołowo, przejmująca inicjatywę i odpowiedzialność, a także zaangażowana w doprowadzanie projektów do końca. Formalne kwalifikacje zostały przedstawione w osobnej sekcji.</w:t>
      </w:r>
    </w:p>
    <w:p w14:paraId="791336B7" w14:textId="77777777" w:rsidR="00780AC8" w:rsidRPr="00394581" w:rsidRDefault="00780AC8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D425257" w14:textId="77777777" w:rsidR="00E07A44" w:rsidRPr="00370F79" w:rsidRDefault="00E07A44" w:rsidP="00E07A44">
      <w:pPr>
        <w:jc w:val="both"/>
        <w:rPr>
          <w:rFonts w:asciiTheme="minorHAnsi" w:eastAsia="Arial" w:hAnsiTheme="minorHAnsi" w:cstheme="minorHAnsi"/>
          <w:b/>
          <w:bCs/>
        </w:rPr>
      </w:pPr>
      <w:r w:rsidRPr="00370F79">
        <w:rPr>
          <w:rFonts w:asciiTheme="minorHAnsi" w:eastAsia="Arial" w:hAnsiTheme="minorHAnsi" w:cstheme="minorHAnsi"/>
          <w:b/>
          <w:bCs/>
        </w:rPr>
        <w:t>Czego oczekujemy?</w:t>
      </w:r>
    </w:p>
    <w:p w14:paraId="145D8942" w14:textId="77777777" w:rsidR="00E07A44" w:rsidRPr="00394581" w:rsidRDefault="00E07A44" w:rsidP="00E07A4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2B6DA33" w14:textId="77777777" w:rsidR="00370F79" w:rsidRPr="00370F79" w:rsidRDefault="00780AC8" w:rsidP="00370F79">
      <w:pPr>
        <w:pStyle w:val="Akapitzlist"/>
        <w:numPr>
          <w:ilvl w:val="3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0F79">
        <w:rPr>
          <w:rFonts w:asciiTheme="minorHAnsi" w:eastAsia="Arial" w:hAnsiTheme="minorHAnsi" w:cstheme="minorHAnsi"/>
          <w:sz w:val="22"/>
          <w:szCs w:val="22"/>
        </w:rPr>
        <w:t>Projektowanie i prowadzenie badań eksperymentalnych oraz terenowych dotyczących ekologii reprodukcyjnej drzew w kontekście zmian klimatu</w:t>
      </w:r>
    </w:p>
    <w:p w14:paraId="02B29E03" w14:textId="77777777" w:rsidR="00370F79" w:rsidRPr="00370F79" w:rsidRDefault="00780AC8" w:rsidP="00370F79">
      <w:pPr>
        <w:pStyle w:val="Akapitzlist"/>
        <w:numPr>
          <w:ilvl w:val="3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0F79">
        <w:rPr>
          <w:rFonts w:asciiTheme="minorHAnsi" w:eastAsia="Arial" w:hAnsiTheme="minorHAnsi" w:cstheme="minorHAnsi"/>
          <w:sz w:val="22"/>
          <w:szCs w:val="22"/>
        </w:rPr>
        <w:t>Analiza dużych zbiorów danych ekologicznych przy użyciu R lub porównywalnych platform; opracowywanie nowych metod analitycznych w razie potrzeby</w:t>
      </w:r>
    </w:p>
    <w:p w14:paraId="67B57438" w14:textId="77777777" w:rsidR="00370F79" w:rsidRPr="00370F79" w:rsidRDefault="00780AC8" w:rsidP="00370F79">
      <w:pPr>
        <w:pStyle w:val="Akapitzlist"/>
        <w:numPr>
          <w:ilvl w:val="3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0F79">
        <w:rPr>
          <w:rFonts w:asciiTheme="minorHAnsi" w:eastAsia="Arial" w:hAnsiTheme="minorHAnsi" w:cstheme="minorHAnsi"/>
          <w:sz w:val="22"/>
          <w:szCs w:val="22"/>
        </w:rPr>
        <w:t>Przygotowywanie i składanie manuskryptów do wysoko punktowanych czasopism recenzowanych</w:t>
      </w:r>
    </w:p>
    <w:p w14:paraId="131C68CA" w14:textId="77777777" w:rsidR="00370F79" w:rsidRPr="00370F79" w:rsidRDefault="00780AC8" w:rsidP="00370F79">
      <w:pPr>
        <w:pStyle w:val="Akapitzlist"/>
        <w:numPr>
          <w:ilvl w:val="3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0F79">
        <w:rPr>
          <w:rFonts w:asciiTheme="minorHAnsi" w:eastAsia="Arial" w:hAnsiTheme="minorHAnsi" w:cstheme="minorHAnsi"/>
          <w:sz w:val="22"/>
          <w:szCs w:val="22"/>
        </w:rPr>
        <w:t>Prezentowanie wyników na krajowych i międzynarodowych konferencjach naukowych</w:t>
      </w:r>
    </w:p>
    <w:p w14:paraId="0AAFE59B" w14:textId="2C9BBBA7" w:rsidR="00E07A44" w:rsidRPr="00370F79" w:rsidRDefault="00780AC8" w:rsidP="00370F79">
      <w:pPr>
        <w:pStyle w:val="Akapitzlist"/>
        <w:numPr>
          <w:ilvl w:val="3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0F79">
        <w:rPr>
          <w:rFonts w:asciiTheme="minorHAnsi" w:eastAsia="Arial" w:hAnsiTheme="minorHAnsi" w:cstheme="minorHAnsi"/>
          <w:sz w:val="22"/>
          <w:szCs w:val="22"/>
        </w:rPr>
        <w:t>Organizowanie i uczestnictwo w działaniach popularyzujących naukę, skierowanych zarówno do specjalistów, jak i do szerokiej publiczności</w:t>
      </w:r>
    </w:p>
    <w:p w14:paraId="68D6A813" w14:textId="77777777" w:rsidR="00E07A44" w:rsidRPr="00394581" w:rsidRDefault="00E07A44" w:rsidP="00A462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5E98CA" w14:textId="77777777" w:rsidR="0F42CE69" w:rsidRPr="00370F79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370F79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370F79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370F79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394581" w:rsidRDefault="00B27485" w:rsidP="00B2748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0EA29B7" w14:textId="07AA1C00" w:rsidR="00B27485" w:rsidRPr="00394581" w:rsidRDefault="008F5587" w:rsidP="0E276652">
      <w:pPr>
        <w:rPr>
          <w:rFonts w:asciiTheme="minorHAnsi" w:eastAsia="Arial" w:hAnsiTheme="minorHAnsi" w:cstheme="minorBidi"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 xml:space="preserve">Do konkursu mogą przystąpić osoby, spełniające wymogi określone w </w:t>
      </w:r>
      <w:r w:rsidR="00482999" w:rsidRPr="00394581">
        <w:rPr>
          <w:rFonts w:asciiTheme="minorHAnsi" w:hAnsiTheme="minorHAnsi" w:cstheme="minorBidi"/>
          <w:sz w:val="22"/>
          <w:szCs w:val="22"/>
        </w:rPr>
        <w:t xml:space="preserve">art. 113 ustawy </w:t>
      </w:r>
      <w:r w:rsidRPr="00394581">
        <w:rPr>
          <w:rFonts w:asciiTheme="minorHAnsi" w:hAnsiTheme="minorHAnsi" w:cstheme="minorBidi"/>
          <w:sz w:val="22"/>
          <w:szCs w:val="22"/>
        </w:rPr>
        <w:t xml:space="preserve">z dnia </w:t>
      </w:r>
      <w:r w:rsidRPr="00394581">
        <w:rPr>
          <w:sz w:val="22"/>
          <w:szCs w:val="22"/>
        </w:rPr>
        <w:br/>
      </w:r>
      <w:r w:rsidRPr="00394581">
        <w:rPr>
          <w:rFonts w:asciiTheme="minorHAnsi" w:hAnsiTheme="minorHAnsi" w:cstheme="minorBidi"/>
          <w:sz w:val="22"/>
          <w:szCs w:val="22"/>
        </w:rPr>
        <w:t>20 lipca 2018 roku Prawo o szkolnictwie wyższym i nauce (</w:t>
      </w:r>
      <w:r w:rsidR="00E17903" w:rsidRPr="00394581">
        <w:rPr>
          <w:rStyle w:val="normaltextrun"/>
          <w:rFonts w:asciiTheme="minorHAnsi" w:hAnsiTheme="minorHAnsi" w:cstheme="minorBidi"/>
          <w:sz w:val="22"/>
          <w:szCs w:val="22"/>
        </w:rPr>
        <w:t>Dz.U. z 202</w:t>
      </w:r>
      <w:r w:rsidR="1D1E8F27" w:rsidRPr="00394581">
        <w:rPr>
          <w:rStyle w:val="normaltextrun"/>
          <w:rFonts w:asciiTheme="minorHAnsi" w:hAnsiTheme="minorHAnsi" w:cstheme="minorBidi"/>
          <w:sz w:val="22"/>
          <w:szCs w:val="22"/>
        </w:rPr>
        <w:t>3</w:t>
      </w:r>
      <w:r w:rsidR="00E17903" w:rsidRPr="00394581">
        <w:rPr>
          <w:rStyle w:val="normaltextrun"/>
          <w:rFonts w:asciiTheme="minorHAnsi" w:hAnsiTheme="minorHAnsi" w:cstheme="minorBidi"/>
          <w:sz w:val="22"/>
          <w:szCs w:val="22"/>
        </w:rPr>
        <w:t xml:space="preserve"> r. poz. </w:t>
      </w:r>
      <w:r w:rsidR="033D7FDB" w:rsidRPr="00394581">
        <w:rPr>
          <w:rStyle w:val="normaltextrun"/>
          <w:rFonts w:asciiTheme="minorHAnsi" w:hAnsiTheme="minorHAnsi" w:cstheme="minorBidi"/>
          <w:sz w:val="22"/>
          <w:szCs w:val="22"/>
        </w:rPr>
        <w:t>742 t.j.</w:t>
      </w:r>
      <w:r w:rsidRPr="00394581">
        <w:rPr>
          <w:rFonts w:asciiTheme="minorHAnsi" w:hAnsiTheme="minorHAnsi" w:cstheme="minorBidi"/>
          <w:sz w:val="22"/>
          <w:szCs w:val="22"/>
        </w:rPr>
        <w:t xml:space="preserve">) oraz </w:t>
      </w:r>
      <w:r w:rsidR="00482999" w:rsidRPr="00394581">
        <w:rPr>
          <w:rFonts w:asciiTheme="minorHAnsi" w:hAnsiTheme="minorHAnsi" w:cstheme="minorBidi"/>
          <w:sz w:val="22"/>
          <w:szCs w:val="22"/>
        </w:rPr>
        <w:t>spełniające następujące wymagania</w:t>
      </w:r>
      <w:r w:rsidR="00B27485" w:rsidRPr="00394581">
        <w:rPr>
          <w:rFonts w:asciiTheme="minorHAnsi" w:hAnsiTheme="minorHAnsi" w:cstheme="minorBidi"/>
          <w:sz w:val="22"/>
          <w:szCs w:val="22"/>
        </w:rPr>
        <w:t>:</w:t>
      </w:r>
    </w:p>
    <w:p w14:paraId="110FFD37" w14:textId="77777777" w:rsidR="00B27485" w:rsidRPr="00394581" w:rsidRDefault="00B27485" w:rsidP="00145B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800DE" w14:textId="77777777" w:rsidR="00370F79" w:rsidRDefault="00370F79" w:rsidP="00370F79">
      <w:pPr>
        <w:pStyle w:val="Akapitzlist"/>
        <w:numPr>
          <w:ilvl w:val="3"/>
          <w:numId w:val="3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0F79">
        <w:rPr>
          <w:rFonts w:asciiTheme="minorHAnsi" w:hAnsiTheme="minorHAnsi" w:cstheme="minorHAnsi"/>
          <w:sz w:val="22"/>
          <w:szCs w:val="22"/>
        </w:rPr>
        <w:t>Doktorat (uzyskany do dnia rozpoczęcia pracy) z biologii, ekologii, leśnictwa lub pokrewnej dziedziny</w:t>
      </w:r>
    </w:p>
    <w:p w14:paraId="5D1AD33F" w14:textId="77777777" w:rsidR="00370F79" w:rsidRDefault="00370F79" w:rsidP="00370F79">
      <w:pPr>
        <w:pStyle w:val="Akapitzlist"/>
        <w:numPr>
          <w:ilvl w:val="3"/>
          <w:numId w:val="3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0F79">
        <w:rPr>
          <w:rFonts w:asciiTheme="minorHAnsi" w:hAnsiTheme="minorHAnsi" w:cstheme="minorHAnsi"/>
          <w:sz w:val="22"/>
          <w:szCs w:val="22"/>
        </w:rPr>
        <w:t>Biegła znajomość języka angielskiego (w mowie i piśmie)</w:t>
      </w:r>
    </w:p>
    <w:p w14:paraId="6EBB0D5D" w14:textId="77777777" w:rsidR="00370F79" w:rsidRDefault="00370F79" w:rsidP="00370F79">
      <w:pPr>
        <w:pStyle w:val="Akapitzlist"/>
        <w:numPr>
          <w:ilvl w:val="3"/>
          <w:numId w:val="3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0F79">
        <w:rPr>
          <w:rFonts w:asciiTheme="minorHAnsi" w:hAnsiTheme="minorHAnsi" w:cstheme="minorHAnsi"/>
          <w:sz w:val="22"/>
          <w:szCs w:val="22"/>
        </w:rPr>
        <w:t>Udowodniona wiedza specjalistyczna w zakresie ekologii lasu, biologii reprodukcyjnej roślin, badań nad zmianami klimatu lub pokrewnych dziedzin</w:t>
      </w:r>
    </w:p>
    <w:p w14:paraId="3F51DFC9" w14:textId="77777777" w:rsidR="00370F79" w:rsidRDefault="00370F79" w:rsidP="00370F79">
      <w:pPr>
        <w:pStyle w:val="Akapitzlist"/>
        <w:numPr>
          <w:ilvl w:val="3"/>
          <w:numId w:val="3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0F79">
        <w:rPr>
          <w:rFonts w:asciiTheme="minorHAnsi" w:hAnsiTheme="minorHAnsi" w:cstheme="minorHAnsi"/>
          <w:sz w:val="22"/>
          <w:szCs w:val="22"/>
        </w:rPr>
        <w:t>Dorobek publikacyjny w uznanych międzynarodowych czasopismach naukowych, adekwatny do liczby lat doświadczenia po doktoracie</w:t>
      </w:r>
    </w:p>
    <w:p w14:paraId="6B699379" w14:textId="1D488BB1" w:rsidR="00F721C6" w:rsidRPr="00370F79" w:rsidRDefault="00370F79" w:rsidP="00370F79">
      <w:pPr>
        <w:pStyle w:val="Akapitzlist"/>
        <w:numPr>
          <w:ilvl w:val="3"/>
          <w:numId w:val="3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0F79">
        <w:rPr>
          <w:rFonts w:asciiTheme="minorHAnsi" w:hAnsiTheme="minorHAnsi" w:cstheme="minorHAnsi"/>
          <w:sz w:val="22"/>
          <w:szCs w:val="22"/>
        </w:rPr>
        <w:t>Dobre umiejętności w zakresie przetwarzania danych i analizy statystycznej dużych zbiorów danych ekologicznych w R lub podobnym środowisku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76E76A66" w14:textId="77777777" w:rsidR="005A6DDB" w:rsidRPr="00A56935" w:rsidRDefault="005A6DDB" w:rsidP="005A6DDB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7C53F086" w14:textId="09C6999B" w:rsidR="007D090B" w:rsidRPr="00394581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4581">
        <w:rPr>
          <w:rFonts w:asciiTheme="minorHAnsi" w:eastAsia="Arial" w:hAnsiTheme="minorHAnsi" w:cstheme="minorHAnsi"/>
          <w:sz w:val="22"/>
          <w:szCs w:val="22"/>
        </w:rPr>
        <w:t xml:space="preserve">język </w:t>
      </w:r>
      <w:r w:rsidR="00816D76" w:rsidRPr="00394581">
        <w:rPr>
          <w:rFonts w:asciiTheme="minorHAnsi" w:eastAsia="Arial" w:hAnsiTheme="minorHAnsi" w:cstheme="minorHAnsi"/>
          <w:sz w:val="22"/>
          <w:szCs w:val="22"/>
        </w:rPr>
        <w:t xml:space="preserve">angielski </w:t>
      </w:r>
      <w:r w:rsidRPr="00394581">
        <w:rPr>
          <w:rFonts w:asciiTheme="minorHAnsi" w:eastAsia="Arial" w:hAnsiTheme="minorHAnsi" w:cstheme="minorHAnsi"/>
          <w:sz w:val="22"/>
          <w:szCs w:val="22"/>
        </w:rPr>
        <w:tab/>
      </w:r>
    </w:p>
    <w:p w14:paraId="68BD3124" w14:textId="119D5624" w:rsidR="007D090B" w:rsidRPr="00394581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4581">
        <w:rPr>
          <w:rFonts w:asciiTheme="minorHAnsi" w:eastAsia="Arial" w:hAnsiTheme="minorHAnsi" w:cstheme="minorHAnsi"/>
          <w:sz w:val="22"/>
          <w:szCs w:val="22"/>
        </w:rPr>
        <w:t xml:space="preserve">poziom </w:t>
      </w:r>
      <w:r w:rsidR="00816D76" w:rsidRPr="00394581">
        <w:rPr>
          <w:rFonts w:asciiTheme="minorHAnsi" w:eastAsia="Arial" w:hAnsiTheme="minorHAnsi" w:cstheme="minorHAnsi"/>
          <w:sz w:val="22"/>
          <w:szCs w:val="22"/>
        </w:rPr>
        <w:t>płynny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61CDCEAD" w14:textId="77777777" w:rsidR="00EC5FC6" w:rsidRPr="00394581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2B181AB4" w14:textId="69A3785F" w:rsidR="00816D76" w:rsidRPr="00394581" w:rsidRDefault="00816D76" w:rsidP="00816D76">
      <w:pPr>
        <w:pStyle w:val="Akapitzlist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94581">
        <w:rPr>
          <w:rFonts w:asciiTheme="minorHAnsi" w:eastAsia="Arial" w:hAnsiTheme="minorHAnsi" w:cstheme="minorHAnsi"/>
          <w:sz w:val="22"/>
          <w:szCs w:val="22"/>
        </w:rPr>
        <w:t xml:space="preserve">Ta oferta nie zawiera prowadzenia zajęć dydaktycznych. Wymagane doświadczenie badawcze jest opisane w sekcji III. </w:t>
      </w:r>
    </w:p>
    <w:p w14:paraId="39324B1D" w14:textId="77777777" w:rsidR="00816D76" w:rsidRPr="00EC5FC6" w:rsidRDefault="00816D7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05ED7F32" w14:textId="77777777" w:rsidR="00816D76" w:rsidRDefault="00816D76" w:rsidP="00816D76">
      <w:pPr>
        <w:pStyle w:val="xmsolistparagraph"/>
        <w:ind w:left="360"/>
        <w:rPr>
          <w:rFonts w:asciiTheme="minorHAnsi" w:hAnsiTheme="minorHAnsi" w:cstheme="minorBidi"/>
          <w:sz w:val="22"/>
          <w:szCs w:val="22"/>
        </w:rPr>
      </w:pPr>
    </w:p>
    <w:p w14:paraId="713BE0E8" w14:textId="24EC9BD9" w:rsidR="00816D76" w:rsidRPr="001D21D6" w:rsidRDefault="00816D76" w:rsidP="001D21D6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Poza ofertą opisaną w opisie oferty prace, następujące benefity są wspólne dla wszystkich pracowników UAM:</w:t>
      </w:r>
    </w:p>
    <w:p w14:paraId="3A566856" w14:textId="77777777" w:rsidR="00816D76" w:rsidRPr="001D21D6" w:rsidRDefault="00816D76" w:rsidP="001D21D6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174CD14E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atmosfera szacunku i współpracy</w:t>
      </w:r>
    </w:p>
    <w:p w14:paraId="79066AA9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wspieranie pracowników z niepełnosprawnościami</w:t>
      </w:r>
    </w:p>
    <w:p w14:paraId="0636C09F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elastyczny czas pracy</w:t>
      </w:r>
    </w:p>
    <w:p w14:paraId="7D884489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dofinansowanie nauki języków</w:t>
      </w:r>
    </w:p>
    <w:p w14:paraId="6FBA457C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dofinansowanie szkoleń i kursów</w:t>
      </w:r>
    </w:p>
    <w:p w14:paraId="5808A0DA" w14:textId="77777777" w:rsidR="002E6FDC" w:rsidRPr="00E46803" w:rsidRDefault="002E6FDC" w:rsidP="002E6FDC">
      <w:pPr>
        <w:pStyle w:val="Akapitzlist"/>
        <w:numPr>
          <w:ilvl w:val="0"/>
          <w:numId w:val="29"/>
        </w:numPr>
      </w:pPr>
      <w:r w:rsidRPr="00E46803">
        <w:t>dodatkowe dni wolne na kształcenie</w:t>
      </w:r>
    </w:p>
    <w:p w14:paraId="5E0FC04F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ubezpieczenia na życie</w:t>
      </w:r>
    </w:p>
    <w:p w14:paraId="1D516CDF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program emerytalny</w:t>
      </w:r>
    </w:p>
    <w:p w14:paraId="57CA5624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fundusz oszczędnościowo – inwestycyjny</w:t>
      </w:r>
    </w:p>
    <w:p w14:paraId="08578696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preferencyjne pożyczki</w:t>
      </w:r>
    </w:p>
    <w:p w14:paraId="20D2E45D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dodatkowe świadczenia socjalne</w:t>
      </w:r>
    </w:p>
    <w:p w14:paraId="558F7C48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dofinansowanie wypoczynku</w:t>
      </w:r>
    </w:p>
    <w:p w14:paraId="7C9FAE58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dofinansowanie wakacji dzieci</w:t>
      </w:r>
    </w:p>
    <w:p w14:paraId="14F05E28" w14:textId="77777777" w:rsidR="002E6FDC" w:rsidRPr="00E46803" w:rsidRDefault="002E6FDC" w:rsidP="002E6FDC">
      <w:pPr>
        <w:pStyle w:val="Bezodstpw"/>
        <w:numPr>
          <w:ilvl w:val="0"/>
          <w:numId w:val="29"/>
        </w:numPr>
      </w:pPr>
      <w:r w:rsidRPr="00E46803"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64AAB97C" w14:textId="77777777" w:rsidR="00816D76" w:rsidRDefault="00816D76" w:rsidP="00816D76">
      <w:pPr>
        <w:pStyle w:val="Akapitzlist"/>
        <w:ind w:left="360"/>
        <w:jc w:val="both"/>
        <w:rPr>
          <w:rFonts w:asciiTheme="minorHAnsi" w:hAnsiTheme="minorHAnsi" w:cstheme="minorBidi"/>
        </w:rPr>
      </w:pPr>
    </w:p>
    <w:p w14:paraId="1D3E4A64" w14:textId="77777777" w:rsidR="00816D76" w:rsidRPr="00394581" w:rsidRDefault="00816D76" w:rsidP="00816D76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  <w:highlight w:val="yellow"/>
        </w:rPr>
      </w:pPr>
      <w:r w:rsidRPr="00394581">
        <w:rPr>
          <w:rFonts w:asciiTheme="minorHAnsi" w:eastAsia="Arial" w:hAnsiTheme="minorHAnsi" w:cstheme="minorBidi"/>
          <w:color w:val="000000"/>
          <w:sz w:val="22"/>
          <w:szCs w:val="22"/>
        </w:rPr>
        <w:t xml:space="preserve">Komisja konkursowa wybierze kandydatów na podstawie ocenianej zdolności do realizacji celów projektu, doświadczenia badawczego kandydatów, udokumentowanego doświadczenia i niezależności w prowadzeniu badań naukowych. </w:t>
      </w:r>
    </w:p>
    <w:p w14:paraId="5AA46557" w14:textId="77777777" w:rsidR="00816D76" w:rsidRPr="00A46254" w:rsidRDefault="00816D76" w:rsidP="001D21D6">
      <w:pPr>
        <w:pStyle w:val="Akapitzlist"/>
        <w:ind w:left="360"/>
        <w:jc w:val="both"/>
        <w:rPr>
          <w:rFonts w:asciiTheme="minorHAnsi" w:eastAsia="Arial" w:hAnsiTheme="minorHAnsi" w:cstheme="minorBidi"/>
        </w:rPr>
      </w:pP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6C8B89D4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0983AEFB" w14:textId="77777777" w:rsidR="005A6DDB" w:rsidRPr="00A46254" w:rsidRDefault="005A6DDB" w:rsidP="005A6DDB">
      <w:pPr>
        <w:pStyle w:val="Akapitzlist"/>
        <w:ind w:left="360"/>
        <w:rPr>
          <w:rFonts w:asciiTheme="minorHAnsi" w:hAnsiTheme="minorHAnsi" w:cstheme="minorBidi"/>
          <w:color w:val="000000" w:themeColor="text1"/>
        </w:rPr>
      </w:pPr>
    </w:p>
    <w:p w14:paraId="4157744C" w14:textId="77777777" w:rsidR="002B3676" w:rsidRPr="00394581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>Rozpoczęcie prac komisji konkursowej nie później niż 14 dni po upływie daty złożenia dokumentów.</w:t>
      </w:r>
    </w:p>
    <w:p w14:paraId="62AAFC18" w14:textId="77777777" w:rsidR="002B3676" w:rsidRPr="00394581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>Ocena formalna złożonych wniosków</w:t>
      </w:r>
      <w:r w:rsidR="002B3676" w:rsidRPr="00394581">
        <w:rPr>
          <w:rFonts w:asciiTheme="minorHAnsi" w:hAnsiTheme="minorHAnsi" w:cstheme="minorBidi"/>
          <w:sz w:val="22"/>
          <w:szCs w:val="22"/>
        </w:rPr>
        <w:t xml:space="preserve">. </w:t>
      </w:r>
      <w:r w:rsidRPr="00394581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D971302" w14:textId="77777777" w:rsidR="00EC0079" w:rsidRPr="00394581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>W przypadku braku wymaganych dokumentów</w:t>
      </w:r>
      <w:r w:rsidR="006E67C1" w:rsidRPr="00394581">
        <w:rPr>
          <w:rFonts w:asciiTheme="minorHAnsi" w:hAnsiTheme="minorHAnsi" w:cstheme="minorBidi"/>
          <w:sz w:val="22"/>
          <w:szCs w:val="22"/>
        </w:rPr>
        <w:t>,</w:t>
      </w:r>
      <w:r w:rsidRPr="00394581">
        <w:rPr>
          <w:rFonts w:asciiTheme="minorHAnsi" w:hAnsiTheme="minorHAnsi" w:cstheme="minorBidi"/>
          <w:sz w:val="22"/>
          <w:szCs w:val="22"/>
        </w:rPr>
        <w:t xml:space="preserve"> </w:t>
      </w:r>
      <w:r w:rsidR="002B3676" w:rsidRPr="00394581">
        <w:rPr>
          <w:rFonts w:asciiTheme="minorHAnsi" w:hAnsiTheme="minorHAnsi" w:cstheme="minorBidi"/>
          <w:sz w:val="22"/>
          <w:szCs w:val="22"/>
        </w:rPr>
        <w:t>wezwanie do</w:t>
      </w:r>
      <w:r w:rsidRPr="00394581">
        <w:rPr>
          <w:rFonts w:asciiTheme="minorHAnsi" w:hAnsiTheme="minorHAnsi" w:cstheme="minorBidi"/>
          <w:sz w:val="22"/>
          <w:szCs w:val="22"/>
        </w:rPr>
        <w:t xml:space="preserve"> uzupełnieni</w:t>
      </w:r>
      <w:r w:rsidR="002B3676" w:rsidRPr="00394581">
        <w:rPr>
          <w:rFonts w:asciiTheme="minorHAnsi" w:hAnsiTheme="minorHAnsi" w:cstheme="minorBidi"/>
          <w:sz w:val="22"/>
          <w:szCs w:val="22"/>
        </w:rPr>
        <w:t>a dokumentacji lub dostarczenia dodatkowych dokumentów.</w:t>
      </w:r>
    </w:p>
    <w:p w14:paraId="790CBF55" w14:textId="505A719B" w:rsidR="1C7072E8" w:rsidRPr="00394581" w:rsidRDefault="1C7072E8" w:rsidP="08E955FD">
      <w:pPr>
        <w:pStyle w:val="Akapitzlist"/>
        <w:numPr>
          <w:ilvl w:val="0"/>
          <w:numId w:val="28"/>
        </w:numPr>
        <w:rPr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 xml:space="preserve">Wyłonienie kandydatów </w:t>
      </w:r>
      <w:r w:rsidR="4F495F37" w:rsidRPr="00394581">
        <w:rPr>
          <w:rFonts w:asciiTheme="minorHAnsi" w:hAnsiTheme="minorHAnsi" w:cstheme="minorBidi"/>
          <w:sz w:val="22"/>
          <w:szCs w:val="22"/>
        </w:rPr>
        <w:t>do etapu rozmów.</w:t>
      </w:r>
    </w:p>
    <w:p w14:paraId="0DAD188F" w14:textId="7745F0AC" w:rsidR="002B3676" w:rsidRPr="00394581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>Rozmowa z kandydatami spełniającymi wymogi formalne</w:t>
      </w:r>
      <w:r w:rsidR="006E67C1" w:rsidRPr="00394581">
        <w:rPr>
          <w:rFonts w:asciiTheme="minorHAnsi" w:hAnsiTheme="minorHAnsi" w:cstheme="minorBidi"/>
          <w:sz w:val="22"/>
          <w:szCs w:val="22"/>
        </w:rPr>
        <w:t>.</w:t>
      </w:r>
    </w:p>
    <w:p w14:paraId="3F18B629" w14:textId="77777777" w:rsidR="002B3676" w:rsidRPr="00394581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00394581">
        <w:rPr>
          <w:rFonts w:asciiTheme="minorHAnsi" w:hAnsiTheme="minorHAnsi" w:cstheme="minorBidi"/>
          <w:sz w:val="22"/>
          <w:szCs w:val="22"/>
        </w:rPr>
        <w:t>es</w:t>
      </w:r>
      <w:r w:rsidRPr="00394581">
        <w:rPr>
          <w:rFonts w:asciiTheme="minorHAnsi" w:hAnsiTheme="minorHAnsi" w:cstheme="minorBidi"/>
          <w:sz w:val="22"/>
          <w:szCs w:val="22"/>
        </w:rPr>
        <w:t>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7397F8C4" w14:textId="079206B9" w:rsidR="00351A3C" w:rsidRPr="00394581" w:rsidRDefault="00816D76" w:rsidP="00394581">
      <w:pPr>
        <w:ind w:firstLine="360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394581">
        <w:rPr>
          <w:rFonts w:asciiTheme="minorHAnsi" w:hAnsiTheme="minorHAnsi" w:cstheme="minorBidi"/>
          <w:sz w:val="22"/>
          <w:szCs w:val="22"/>
        </w:rPr>
        <w:t xml:space="preserve">Patrz opis oferty pracy. 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4CA168F5" w14:textId="77777777" w:rsidR="00394581" w:rsidRDefault="00394581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171DDED" w14:textId="77777777" w:rsidR="00394581" w:rsidRPr="00375621" w:rsidRDefault="00394581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4971D7"/>
    <w:multiLevelType w:val="hybridMultilevel"/>
    <w:tmpl w:val="5D749E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E3FE337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5B2C2F4E">
      <w:numFmt w:val="bullet"/>
      <w:lvlText w:val="•"/>
      <w:lvlJc w:val="left"/>
      <w:pPr>
        <w:ind w:left="2880" w:hanging="360"/>
      </w:pPr>
      <w:rPr>
        <w:rFonts w:ascii="Calibri" w:eastAsia="Arial" w:hAnsi="Calibri" w:cs="Calibri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B4EED"/>
    <w:multiLevelType w:val="hybridMultilevel"/>
    <w:tmpl w:val="47982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785F86"/>
    <w:multiLevelType w:val="hybridMultilevel"/>
    <w:tmpl w:val="72F81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0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40CB6"/>
    <w:multiLevelType w:val="hybridMultilevel"/>
    <w:tmpl w:val="88023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20B6"/>
    <w:multiLevelType w:val="hybridMultilevel"/>
    <w:tmpl w:val="3284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41646">
    <w:abstractNumId w:val="33"/>
  </w:num>
  <w:num w:numId="2" w16cid:durableId="283073946">
    <w:abstractNumId w:val="21"/>
  </w:num>
  <w:num w:numId="3" w16cid:durableId="147209908">
    <w:abstractNumId w:val="27"/>
  </w:num>
  <w:num w:numId="4" w16cid:durableId="1601796509">
    <w:abstractNumId w:val="11"/>
  </w:num>
  <w:num w:numId="5" w16cid:durableId="1116483067">
    <w:abstractNumId w:val="1"/>
  </w:num>
  <w:num w:numId="6" w16cid:durableId="114251171">
    <w:abstractNumId w:val="2"/>
  </w:num>
  <w:num w:numId="7" w16cid:durableId="1365908359">
    <w:abstractNumId w:val="31"/>
  </w:num>
  <w:num w:numId="8" w16cid:durableId="1782726593">
    <w:abstractNumId w:val="10"/>
  </w:num>
  <w:num w:numId="9" w16cid:durableId="1234044630">
    <w:abstractNumId w:val="7"/>
  </w:num>
  <w:num w:numId="10" w16cid:durableId="7884767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9554405">
    <w:abstractNumId w:val="14"/>
  </w:num>
  <w:num w:numId="12" w16cid:durableId="1118332948">
    <w:abstractNumId w:val="6"/>
  </w:num>
  <w:num w:numId="13" w16cid:durableId="795178678">
    <w:abstractNumId w:val="19"/>
  </w:num>
  <w:num w:numId="14" w16cid:durableId="2062436081">
    <w:abstractNumId w:val="13"/>
  </w:num>
  <w:num w:numId="15" w16cid:durableId="1275285566">
    <w:abstractNumId w:val="4"/>
  </w:num>
  <w:num w:numId="16" w16cid:durableId="740836465">
    <w:abstractNumId w:val="18"/>
  </w:num>
  <w:num w:numId="17" w16cid:durableId="336348616">
    <w:abstractNumId w:val="29"/>
  </w:num>
  <w:num w:numId="18" w16cid:durableId="1523933290">
    <w:abstractNumId w:val="30"/>
  </w:num>
  <w:num w:numId="19" w16cid:durableId="1549418986">
    <w:abstractNumId w:val="23"/>
  </w:num>
  <w:num w:numId="20" w16cid:durableId="2066566445">
    <w:abstractNumId w:val="3"/>
  </w:num>
  <w:num w:numId="21" w16cid:durableId="1412970987">
    <w:abstractNumId w:val="22"/>
  </w:num>
  <w:num w:numId="22" w16cid:durableId="1339308337">
    <w:abstractNumId w:val="15"/>
  </w:num>
  <w:num w:numId="23" w16cid:durableId="292098524">
    <w:abstractNumId w:val="5"/>
  </w:num>
  <w:num w:numId="24" w16cid:durableId="386805452">
    <w:abstractNumId w:val="17"/>
  </w:num>
  <w:num w:numId="25" w16cid:durableId="694962016">
    <w:abstractNumId w:val="24"/>
  </w:num>
  <w:num w:numId="26" w16cid:durableId="1554347849">
    <w:abstractNumId w:val="0"/>
  </w:num>
  <w:num w:numId="27" w16cid:durableId="1496149375">
    <w:abstractNumId w:val="8"/>
  </w:num>
  <w:num w:numId="28" w16cid:durableId="2002195125">
    <w:abstractNumId w:val="28"/>
  </w:num>
  <w:num w:numId="29" w16cid:durableId="1021083278">
    <w:abstractNumId w:val="25"/>
  </w:num>
  <w:num w:numId="30" w16cid:durableId="1607274605">
    <w:abstractNumId w:val="16"/>
  </w:num>
  <w:num w:numId="31" w16cid:durableId="1829397313">
    <w:abstractNumId w:val="12"/>
  </w:num>
  <w:num w:numId="32" w16cid:durableId="703671732">
    <w:abstractNumId w:val="34"/>
  </w:num>
  <w:num w:numId="33" w16cid:durableId="281116624">
    <w:abstractNumId w:val="9"/>
  </w:num>
  <w:num w:numId="34" w16cid:durableId="2053386922">
    <w:abstractNumId w:val="20"/>
  </w:num>
  <w:num w:numId="35" w16cid:durableId="1223715376">
    <w:abstractNumId w:val="32"/>
  </w:num>
  <w:num w:numId="36" w16cid:durableId="18215350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79BB"/>
    <w:rsid w:val="00030171"/>
    <w:rsid w:val="000415D1"/>
    <w:rsid w:val="00047558"/>
    <w:rsid w:val="000F2D70"/>
    <w:rsid w:val="001063C2"/>
    <w:rsid w:val="00116FB0"/>
    <w:rsid w:val="00140CEF"/>
    <w:rsid w:val="00145B2F"/>
    <w:rsid w:val="001478D5"/>
    <w:rsid w:val="00177D45"/>
    <w:rsid w:val="001B395E"/>
    <w:rsid w:val="001B7774"/>
    <w:rsid w:val="001D0470"/>
    <w:rsid w:val="001D21D6"/>
    <w:rsid w:val="001D5234"/>
    <w:rsid w:val="001D699D"/>
    <w:rsid w:val="001F4F56"/>
    <w:rsid w:val="001F6C81"/>
    <w:rsid w:val="00212E4D"/>
    <w:rsid w:val="002263B3"/>
    <w:rsid w:val="00231FAE"/>
    <w:rsid w:val="0024512D"/>
    <w:rsid w:val="00246E8C"/>
    <w:rsid w:val="00264030"/>
    <w:rsid w:val="002727F4"/>
    <w:rsid w:val="00275CE7"/>
    <w:rsid w:val="0028322F"/>
    <w:rsid w:val="002B3676"/>
    <w:rsid w:val="002D7C28"/>
    <w:rsid w:val="002E1B27"/>
    <w:rsid w:val="002E3E31"/>
    <w:rsid w:val="002E6FDC"/>
    <w:rsid w:val="00310877"/>
    <w:rsid w:val="003370ED"/>
    <w:rsid w:val="00351A3C"/>
    <w:rsid w:val="00367328"/>
    <w:rsid w:val="00370F79"/>
    <w:rsid w:val="00375621"/>
    <w:rsid w:val="0037745E"/>
    <w:rsid w:val="00383F64"/>
    <w:rsid w:val="00394581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A6DDB"/>
    <w:rsid w:val="005C68A0"/>
    <w:rsid w:val="005D1B30"/>
    <w:rsid w:val="00654111"/>
    <w:rsid w:val="0068057B"/>
    <w:rsid w:val="006E67C1"/>
    <w:rsid w:val="006F48F4"/>
    <w:rsid w:val="00702DB2"/>
    <w:rsid w:val="00777510"/>
    <w:rsid w:val="00780AC8"/>
    <w:rsid w:val="007D090B"/>
    <w:rsid w:val="00816D76"/>
    <w:rsid w:val="00856FBC"/>
    <w:rsid w:val="00862700"/>
    <w:rsid w:val="00865ED8"/>
    <w:rsid w:val="008677F0"/>
    <w:rsid w:val="008703E6"/>
    <w:rsid w:val="008747F3"/>
    <w:rsid w:val="008817A8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31DD9"/>
    <w:rsid w:val="00985C87"/>
    <w:rsid w:val="009930A7"/>
    <w:rsid w:val="009E2654"/>
    <w:rsid w:val="00A46254"/>
    <w:rsid w:val="00A56935"/>
    <w:rsid w:val="00A847CD"/>
    <w:rsid w:val="00AC2856"/>
    <w:rsid w:val="00AE5E94"/>
    <w:rsid w:val="00AF410A"/>
    <w:rsid w:val="00B162A3"/>
    <w:rsid w:val="00B27485"/>
    <w:rsid w:val="00B31825"/>
    <w:rsid w:val="00B33510"/>
    <w:rsid w:val="00B353FB"/>
    <w:rsid w:val="00B83368"/>
    <w:rsid w:val="00BD6DE2"/>
    <w:rsid w:val="00BE1158"/>
    <w:rsid w:val="00BE1942"/>
    <w:rsid w:val="00C11467"/>
    <w:rsid w:val="00C13B38"/>
    <w:rsid w:val="00C262F1"/>
    <w:rsid w:val="00C4415E"/>
    <w:rsid w:val="00C66C5A"/>
    <w:rsid w:val="00CF5C8A"/>
    <w:rsid w:val="00D102AB"/>
    <w:rsid w:val="00D12276"/>
    <w:rsid w:val="00D212A7"/>
    <w:rsid w:val="00D3250A"/>
    <w:rsid w:val="00D35A21"/>
    <w:rsid w:val="00D5408A"/>
    <w:rsid w:val="00D762D6"/>
    <w:rsid w:val="00D90EC4"/>
    <w:rsid w:val="00D93EC8"/>
    <w:rsid w:val="00D9614D"/>
    <w:rsid w:val="00DA5006"/>
    <w:rsid w:val="00DB68FA"/>
    <w:rsid w:val="00DB6E3A"/>
    <w:rsid w:val="00DF7C9B"/>
    <w:rsid w:val="00E00952"/>
    <w:rsid w:val="00E07A44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E46F8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styleId="Poprawka">
    <w:name w:val="Revision"/>
    <w:hidden/>
    <w:uiPriority w:val="99"/>
    <w:semiHidden/>
    <w:rsid w:val="00816D76"/>
    <w:rPr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A4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E6FD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lbogdziewicz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</Pages>
  <Words>1557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UAM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Lidia Przybylska</cp:lastModifiedBy>
  <cp:revision>16</cp:revision>
  <cp:lastPrinted>2019-10-22T14:49:00Z</cp:lastPrinted>
  <dcterms:created xsi:type="dcterms:W3CDTF">2024-01-02T11:46:00Z</dcterms:created>
  <dcterms:modified xsi:type="dcterms:W3CDTF">2025-06-11T06:12:00Z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