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5F473D73" w14:textId="39142E30" w:rsidR="00145B2F" w:rsidRPr="00A46254" w:rsidRDefault="00BF08A9" w:rsidP="00BF08A9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  <w:r>
        <w:rPr>
          <w:rFonts w:asciiTheme="minorHAnsi" w:hAnsiTheme="minorHAnsi" w:cstheme="minorHAnsi"/>
          <w:b/>
          <w:bCs/>
        </w:rPr>
        <w:t xml:space="preserve"> </w:t>
      </w:r>
      <w:r w:rsidRPr="00A46254">
        <w:rPr>
          <w:rFonts w:asciiTheme="minorHAnsi" w:hAnsiTheme="minorHAnsi" w:cstheme="minorHAnsi"/>
          <w:b/>
          <w:bCs/>
        </w:rPr>
        <w:t>konkurs</w:t>
      </w:r>
      <w:r>
        <w:rPr>
          <w:rFonts w:asciiTheme="minorHAnsi" w:hAnsiTheme="minorHAnsi" w:cstheme="minorHAnsi"/>
          <w:b/>
          <w:bCs/>
        </w:rPr>
        <w:t xml:space="preserve"> </w:t>
      </w:r>
      <w:r w:rsidR="00551BF6" w:rsidRPr="00A46254">
        <w:rPr>
          <w:rFonts w:asciiTheme="minorHAnsi" w:hAnsiTheme="minorHAnsi" w:cstheme="minorHAnsi"/>
          <w:b/>
          <w:bCs/>
        </w:rPr>
        <w:t xml:space="preserve">na </w:t>
      </w:r>
      <w:r w:rsidR="00F81754" w:rsidRPr="00BF08A9">
        <w:rPr>
          <w:rFonts w:asciiTheme="minorHAnsi" w:hAnsiTheme="minorHAnsi" w:cstheme="minorHAnsi"/>
          <w:b/>
          <w:bCs/>
          <w:color w:val="FF0000"/>
        </w:rPr>
        <w:t>staż podoktorski</w:t>
      </w:r>
      <w:r w:rsidR="00F736AC" w:rsidRPr="00BF08A9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F736AC">
        <w:rPr>
          <w:rFonts w:asciiTheme="minorHAnsi" w:hAnsiTheme="minorHAnsi" w:cstheme="minorHAnsi"/>
          <w:b/>
          <w:bCs/>
        </w:rPr>
        <w:t>(post-</w:t>
      </w:r>
      <w:proofErr w:type="spellStart"/>
      <w:r w:rsidR="00F736AC">
        <w:rPr>
          <w:rFonts w:asciiTheme="minorHAnsi" w:hAnsiTheme="minorHAnsi" w:cstheme="minorHAnsi"/>
          <w:b/>
          <w:bCs/>
        </w:rPr>
        <w:t>doc</w:t>
      </w:r>
      <w:proofErr w:type="spellEnd"/>
      <w:r w:rsidR="00F736AC">
        <w:rPr>
          <w:rFonts w:asciiTheme="minorHAnsi" w:hAnsiTheme="minorHAnsi" w:cstheme="minorHAnsi"/>
          <w:b/>
          <w:bCs/>
        </w:rPr>
        <w:t>)</w:t>
      </w:r>
      <w:r w:rsidR="001D5234" w:rsidRPr="00A46254">
        <w:rPr>
          <w:rFonts w:asciiTheme="minorHAnsi" w:hAnsiTheme="minorHAnsi" w:cstheme="minorHAnsi"/>
          <w:b/>
          <w:bCs/>
        </w:rPr>
        <w:br/>
      </w:r>
    </w:p>
    <w:p w14:paraId="7DA5E940" w14:textId="5AAE02AA" w:rsidR="00551BF6" w:rsidRPr="00A46254" w:rsidRDefault="00D9614D" w:rsidP="27721B70">
      <w:pPr>
        <w:jc w:val="center"/>
        <w:rPr>
          <w:rFonts w:asciiTheme="minorHAnsi" w:hAnsiTheme="minorHAnsi" w:cstheme="minorBidi"/>
          <w:b/>
          <w:bCs/>
        </w:rPr>
      </w:pPr>
      <w:r w:rsidRPr="27721B70">
        <w:rPr>
          <w:rFonts w:asciiTheme="minorHAnsi" w:hAnsiTheme="minorHAnsi" w:cstheme="minorBidi"/>
          <w:b/>
          <w:bCs/>
        </w:rPr>
        <w:t>na Wydziale</w:t>
      </w:r>
      <w:r w:rsidR="00BB7D80">
        <w:rPr>
          <w:rFonts w:asciiTheme="minorHAnsi" w:hAnsiTheme="minorHAnsi" w:cstheme="minorBidi"/>
          <w:b/>
          <w:bCs/>
        </w:rPr>
        <w:t xml:space="preserve"> Filologii Polskiej i Klasycznej</w:t>
      </w:r>
    </w:p>
    <w:p w14:paraId="5DADBD48" w14:textId="77777777" w:rsidR="00BB7D80" w:rsidRDefault="0DD8319A" w:rsidP="27721B70">
      <w:pPr>
        <w:spacing w:line="480" w:lineRule="auto"/>
        <w:jc w:val="center"/>
        <w:rPr>
          <w:rFonts w:ascii="Calibri" w:eastAsia="Calibri" w:hAnsi="Calibri" w:cs="Calibri"/>
          <w:b/>
          <w:bCs/>
        </w:rPr>
      </w:pPr>
      <w:r w:rsidRPr="27721B70">
        <w:rPr>
          <w:rFonts w:ascii="Calibri" w:eastAsia="Calibri" w:hAnsi="Calibri" w:cs="Calibri"/>
          <w:b/>
          <w:bCs/>
        </w:rPr>
        <w:t xml:space="preserve">w projekcie </w:t>
      </w:r>
    </w:p>
    <w:p w14:paraId="7539C22B" w14:textId="77777777" w:rsidR="00BF08A9" w:rsidRDefault="00BB7D80" w:rsidP="00BF08A9">
      <w:pPr>
        <w:jc w:val="center"/>
        <w:rPr>
          <w:rFonts w:asciiTheme="minorHAnsi" w:hAnsiTheme="minorHAnsi"/>
          <w:b/>
          <w:sz w:val="28"/>
          <w:szCs w:val="22"/>
        </w:rPr>
      </w:pPr>
      <w:r w:rsidRPr="00BF08A9">
        <w:rPr>
          <w:rFonts w:asciiTheme="minorHAnsi" w:hAnsiTheme="minorHAnsi"/>
          <w:b/>
          <w:sz w:val="28"/>
          <w:szCs w:val="22"/>
        </w:rPr>
        <w:t xml:space="preserve">Analiza konwersacyjna w komedii rzymskiej. </w:t>
      </w:r>
    </w:p>
    <w:p w14:paraId="4F39F20C" w14:textId="563CCAB7" w:rsidR="0DD8319A" w:rsidRPr="00BF08A9" w:rsidRDefault="00BB7D80" w:rsidP="00BF08A9">
      <w:pPr>
        <w:jc w:val="center"/>
        <w:rPr>
          <w:sz w:val="32"/>
        </w:rPr>
      </w:pPr>
      <w:r w:rsidRPr="00BF08A9">
        <w:rPr>
          <w:rFonts w:asciiTheme="minorHAnsi" w:hAnsiTheme="minorHAnsi"/>
          <w:b/>
          <w:sz w:val="28"/>
          <w:szCs w:val="22"/>
        </w:rPr>
        <w:t>Pragmatyka, prozodia i przedstawienie.</w:t>
      </w:r>
    </w:p>
    <w:p w14:paraId="47685FD6" w14:textId="77777777" w:rsidR="00BF08A9" w:rsidRDefault="00BF08A9" w:rsidP="27721B70">
      <w:pPr>
        <w:spacing w:line="480" w:lineRule="auto"/>
        <w:jc w:val="center"/>
        <w:rPr>
          <w:rFonts w:ascii="Calibri" w:eastAsia="Calibri" w:hAnsi="Calibri" w:cs="Calibri"/>
          <w:b/>
          <w:bCs/>
        </w:rPr>
      </w:pPr>
    </w:p>
    <w:p w14:paraId="70124C03" w14:textId="313E8B07" w:rsidR="0DD8319A" w:rsidRDefault="0DD8319A" w:rsidP="27721B70">
      <w:pPr>
        <w:spacing w:line="480" w:lineRule="auto"/>
        <w:jc w:val="center"/>
      </w:pPr>
      <w:r w:rsidRPr="27721B70">
        <w:rPr>
          <w:rFonts w:ascii="Calibri" w:eastAsia="Calibri" w:hAnsi="Calibri" w:cs="Calibri"/>
          <w:b/>
          <w:bCs/>
        </w:rPr>
        <w:t>nr umowy projektowej</w:t>
      </w:r>
      <w:r w:rsidR="00BB7D80">
        <w:rPr>
          <w:rFonts w:ascii="Calibri" w:eastAsia="Calibri" w:hAnsi="Calibri" w:cs="Calibri"/>
          <w:b/>
          <w:bCs/>
        </w:rPr>
        <w:t xml:space="preserve"> </w:t>
      </w:r>
      <w:r w:rsidR="00BB7D80" w:rsidRPr="008F0A9C">
        <w:rPr>
          <w:rFonts w:asciiTheme="minorHAnsi" w:hAnsiTheme="minorHAnsi"/>
          <w:b/>
          <w:sz w:val="22"/>
          <w:szCs w:val="22"/>
        </w:rPr>
        <w:t>UMO-2021/43/D/HS2/03113</w:t>
      </w:r>
    </w:p>
    <w:p w14:paraId="4A41383B" w14:textId="203340BE" w:rsidR="27721B70" w:rsidRDefault="27721B70" w:rsidP="27721B70">
      <w:pPr>
        <w:jc w:val="center"/>
        <w:rPr>
          <w:rFonts w:asciiTheme="minorHAnsi" w:hAnsiTheme="minorHAnsi" w:cstheme="minorBid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69D0FDDD" w:rsidR="00275CE7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Dyscyplina naukowa</w:t>
      </w:r>
      <w:r w:rsidR="00BF08A9">
        <w:rPr>
          <w:rFonts w:asciiTheme="minorHAnsi" w:hAnsiTheme="minorHAnsi" w:cstheme="minorBidi"/>
          <w:b/>
          <w:bCs/>
        </w:rPr>
        <w:t>:</w:t>
      </w:r>
    </w:p>
    <w:p w14:paraId="056ED2A1" w14:textId="391D181A" w:rsidR="00A46254" w:rsidRPr="00BB7D80" w:rsidRDefault="00BB7D80" w:rsidP="4F6698D0">
      <w:pPr>
        <w:jc w:val="both"/>
        <w:rPr>
          <w:rFonts w:asciiTheme="minorHAnsi" w:hAnsiTheme="minorHAnsi" w:cstheme="minorBidi"/>
          <w:bCs/>
        </w:rPr>
      </w:pPr>
      <w:r w:rsidRPr="00BB7D80">
        <w:rPr>
          <w:rFonts w:asciiTheme="minorHAnsi" w:hAnsiTheme="minorHAnsi" w:cstheme="minorBidi"/>
          <w:bCs/>
        </w:rPr>
        <w:t>Językoznawstwo, literaturoznawstwo</w:t>
      </w:r>
      <w:r w:rsidR="00C447EC">
        <w:rPr>
          <w:rFonts w:asciiTheme="minorHAnsi" w:hAnsiTheme="minorHAnsi" w:cstheme="minorBidi"/>
          <w:bCs/>
        </w:rPr>
        <w:t>, filologia klasyczna</w:t>
      </w:r>
    </w:p>
    <w:p w14:paraId="3656B9AB" w14:textId="77777777" w:rsidR="00471682" w:rsidRPr="00A4625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11A7ECB5" w:rsidR="001D699D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Wymiar czasu pracy</w:t>
      </w:r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r w:rsidR="00DF7C9B" w:rsidRPr="1E7252C9">
        <w:rPr>
          <w:rFonts w:asciiTheme="minorHAnsi" w:hAnsiTheme="minorHAnsi" w:cstheme="minorBidi"/>
          <w:b/>
          <w:bCs/>
        </w:rPr>
        <w:t>i liczba godzin pracy w tygodniu</w:t>
      </w:r>
      <w:r w:rsidR="598A0493" w:rsidRPr="1E7252C9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1E7252C9">
        <w:rPr>
          <w:rFonts w:asciiTheme="minorHAnsi" w:hAnsiTheme="minorHAnsi" w:cstheme="minorBidi"/>
          <w:b/>
          <w:bCs/>
        </w:rPr>
        <w:t>:</w:t>
      </w:r>
      <w:r w:rsidRPr="1E7252C9">
        <w:rPr>
          <w:rFonts w:asciiTheme="minorHAnsi" w:hAnsiTheme="minorHAnsi" w:cstheme="minorBidi"/>
          <w:b/>
          <w:bCs/>
        </w:rPr>
        <w:t xml:space="preserve"> </w:t>
      </w:r>
    </w:p>
    <w:p w14:paraId="4F6EE86D" w14:textId="38371722" w:rsidR="00A46254" w:rsidRPr="00BB7D80" w:rsidRDefault="00BB7D80" w:rsidP="00BB7D80">
      <w:pPr>
        <w:jc w:val="both"/>
        <w:rPr>
          <w:rFonts w:asciiTheme="minorHAnsi" w:hAnsiTheme="minorHAnsi" w:cstheme="minorBidi"/>
          <w:bCs/>
        </w:rPr>
      </w:pPr>
      <w:r w:rsidRPr="00BB7D80">
        <w:rPr>
          <w:rFonts w:asciiTheme="minorHAnsi" w:hAnsiTheme="minorHAnsi" w:cstheme="minorBidi"/>
          <w:bCs/>
        </w:rPr>
        <w:t>pełny etat</w:t>
      </w:r>
      <w:r w:rsidR="00BF08A9">
        <w:rPr>
          <w:rFonts w:asciiTheme="minorHAnsi" w:hAnsiTheme="minorHAnsi" w:cstheme="minorBidi"/>
          <w:bCs/>
        </w:rPr>
        <w:t>,</w:t>
      </w:r>
      <w:r w:rsidRPr="00BB7D80">
        <w:rPr>
          <w:rFonts w:asciiTheme="minorHAnsi" w:hAnsiTheme="minorHAnsi" w:cstheme="minorBidi"/>
          <w:bCs/>
        </w:rPr>
        <w:t xml:space="preserve"> 40 godzin w tyg.</w:t>
      </w:r>
    </w:p>
    <w:p w14:paraId="45FB0818" w14:textId="77777777" w:rsidR="00264030" w:rsidRPr="00EC5FC6" w:rsidRDefault="00264030" w:rsidP="00A46254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44241B46" w14:textId="77777777" w:rsidR="00BF08A9" w:rsidRDefault="001D699D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Podstawa nawiązania stosunku pracy</w:t>
      </w:r>
      <w:r w:rsidR="00B33510" w:rsidRPr="1E7252C9">
        <w:rPr>
          <w:rFonts w:asciiTheme="minorHAnsi" w:hAnsiTheme="minorHAnsi" w:cstheme="minorBidi"/>
          <w:b/>
          <w:bCs/>
        </w:rPr>
        <w:t xml:space="preserve"> i </w:t>
      </w:r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r w:rsidR="00B33510" w:rsidRPr="1E7252C9">
        <w:rPr>
          <w:rFonts w:asciiTheme="minorHAnsi" w:hAnsiTheme="minorHAnsi" w:cstheme="minorBidi"/>
          <w:b/>
          <w:bCs/>
        </w:rPr>
        <w:t>przewidywany czas zatrudnienia</w:t>
      </w:r>
      <w:r w:rsidR="00BF08A9">
        <w:rPr>
          <w:rFonts w:asciiTheme="minorHAnsi" w:hAnsiTheme="minorHAnsi" w:cstheme="minorBidi"/>
          <w:b/>
          <w:bCs/>
        </w:rPr>
        <w:t>:</w:t>
      </w:r>
    </w:p>
    <w:p w14:paraId="67C94BBB" w14:textId="7CE6FA7A" w:rsidR="001D699D" w:rsidRPr="00A46254" w:rsidRDefault="001D699D" w:rsidP="00BF08A9">
      <w:pPr>
        <w:jc w:val="both"/>
        <w:rPr>
          <w:rFonts w:asciiTheme="minorHAnsi" w:hAnsiTheme="minorHAnsi" w:cstheme="minorBidi"/>
          <w:b/>
          <w:bCs/>
        </w:rPr>
      </w:pPr>
      <w:r w:rsidRPr="00BB7D80">
        <w:rPr>
          <w:rFonts w:asciiTheme="minorHAnsi" w:hAnsiTheme="minorHAnsi" w:cstheme="minorBidi"/>
          <w:bCs/>
        </w:rPr>
        <w:t>umowa o pracę</w:t>
      </w:r>
      <w:r w:rsidR="00DF7C9B" w:rsidRPr="00BB7D80">
        <w:rPr>
          <w:rFonts w:asciiTheme="minorHAnsi" w:hAnsiTheme="minorHAnsi" w:cstheme="minorBidi"/>
          <w:bCs/>
        </w:rPr>
        <w:t xml:space="preserve"> na </w:t>
      </w:r>
      <w:r w:rsidR="00BB7D80" w:rsidRPr="00BB7D80">
        <w:rPr>
          <w:rFonts w:asciiTheme="minorHAnsi" w:hAnsiTheme="minorHAnsi" w:cstheme="minorBidi"/>
          <w:bCs/>
        </w:rPr>
        <w:t xml:space="preserve">2 </w:t>
      </w:r>
      <w:r w:rsidR="005035E0" w:rsidRPr="00BB7D80">
        <w:rPr>
          <w:rFonts w:asciiTheme="minorHAnsi" w:hAnsiTheme="minorHAnsi" w:cstheme="minorBidi"/>
          <w:bCs/>
        </w:rPr>
        <w:t>lat</w:t>
      </w:r>
      <w:r w:rsidR="00C220A7">
        <w:rPr>
          <w:rFonts w:asciiTheme="minorHAnsi" w:hAnsiTheme="minorHAnsi" w:cstheme="minorBidi"/>
          <w:bCs/>
        </w:rPr>
        <w:t>a (od 1.10.2023 do 30.09.2025; daty uzależnione od rzeczywistego rozpoczęcia pracy)</w:t>
      </w:r>
    </w:p>
    <w:p w14:paraId="049F31CB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4FBA43C8" w:rsidR="001D699D" w:rsidRPr="00A46254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</w:t>
      </w:r>
      <w:r w:rsidR="00BF08A9">
        <w:rPr>
          <w:rFonts w:asciiTheme="minorHAnsi" w:hAnsiTheme="minorHAnsi" w:cstheme="minorBidi"/>
          <w:b/>
          <w:bCs/>
        </w:rPr>
        <w:t>:</w:t>
      </w:r>
    </w:p>
    <w:p w14:paraId="53128261" w14:textId="16406496" w:rsidR="00EC5FC6" w:rsidRDefault="00BB7D80" w:rsidP="005035E0">
      <w:pPr>
        <w:jc w:val="both"/>
        <w:rPr>
          <w:rFonts w:asciiTheme="minorHAnsi" w:hAnsiTheme="minorHAnsi" w:cstheme="minorBidi"/>
          <w:bCs/>
        </w:rPr>
      </w:pPr>
      <w:r w:rsidRPr="00BB7D80">
        <w:rPr>
          <w:rFonts w:asciiTheme="minorHAnsi" w:hAnsiTheme="minorHAnsi" w:cstheme="minorBidi"/>
          <w:bCs/>
        </w:rPr>
        <w:t>1 października 2023</w:t>
      </w:r>
    </w:p>
    <w:p w14:paraId="3F5F7F0C" w14:textId="77777777" w:rsidR="00BF08A9" w:rsidRPr="00BB7D80" w:rsidRDefault="00BF08A9" w:rsidP="005035E0">
      <w:pPr>
        <w:jc w:val="both"/>
        <w:rPr>
          <w:rFonts w:asciiTheme="minorHAnsi" w:hAnsiTheme="minorHAnsi" w:cstheme="minorBidi"/>
          <w:bCs/>
        </w:rPr>
      </w:pPr>
    </w:p>
    <w:p w14:paraId="648C09AF" w14:textId="70672999" w:rsidR="00275CE7" w:rsidRPr="00A46254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</w:t>
      </w:r>
      <w:r w:rsidR="00BF08A9">
        <w:rPr>
          <w:rFonts w:asciiTheme="minorHAnsi" w:hAnsiTheme="minorHAnsi" w:cstheme="minorBidi"/>
          <w:b/>
          <w:bCs/>
        </w:rPr>
        <w:t>:</w:t>
      </w:r>
    </w:p>
    <w:p w14:paraId="3BEC5D08" w14:textId="02A4B804" w:rsidR="00EC5FC6" w:rsidRDefault="00BB7D80" w:rsidP="00BB7D80">
      <w:pPr>
        <w:jc w:val="both"/>
        <w:rPr>
          <w:rFonts w:asciiTheme="minorHAnsi" w:hAnsiTheme="minorHAnsi" w:cstheme="minorBidi"/>
          <w:bCs/>
        </w:rPr>
      </w:pPr>
      <w:bookmarkStart w:id="0" w:name="_Hlk142570650"/>
      <w:r w:rsidRPr="00BB7D80">
        <w:rPr>
          <w:rFonts w:asciiTheme="minorHAnsi" w:hAnsiTheme="minorHAnsi" w:cstheme="minorBidi"/>
          <w:bCs/>
        </w:rPr>
        <w:t xml:space="preserve">Collegium </w:t>
      </w:r>
      <w:proofErr w:type="spellStart"/>
      <w:r w:rsidRPr="00BB7D80">
        <w:rPr>
          <w:rFonts w:asciiTheme="minorHAnsi" w:hAnsiTheme="minorHAnsi" w:cstheme="minorBidi"/>
          <w:bCs/>
        </w:rPr>
        <w:t>Maius</w:t>
      </w:r>
      <w:proofErr w:type="spellEnd"/>
      <w:r w:rsidRPr="00BB7D80">
        <w:rPr>
          <w:rFonts w:asciiTheme="minorHAnsi" w:hAnsiTheme="minorHAnsi" w:cstheme="minorBidi"/>
          <w:bCs/>
        </w:rPr>
        <w:t xml:space="preserve">, ul. Fredry 10, </w:t>
      </w:r>
      <w:r w:rsidR="00BF08A9">
        <w:rPr>
          <w:rFonts w:asciiTheme="minorHAnsi" w:hAnsiTheme="minorHAnsi" w:cstheme="minorBidi"/>
          <w:bCs/>
        </w:rPr>
        <w:t xml:space="preserve">61-701 </w:t>
      </w:r>
      <w:r w:rsidRPr="00BB7D80">
        <w:rPr>
          <w:rFonts w:asciiTheme="minorHAnsi" w:hAnsiTheme="minorHAnsi" w:cstheme="minorBidi"/>
          <w:bCs/>
        </w:rPr>
        <w:t>Poznań</w:t>
      </w:r>
    </w:p>
    <w:p w14:paraId="4A0CA469" w14:textId="77777777" w:rsidR="00BF08A9" w:rsidRPr="00BB7D80" w:rsidRDefault="00BF08A9" w:rsidP="00BB7D80">
      <w:pPr>
        <w:jc w:val="both"/>
        <w:rPr>
          <w:rFonts w:asciiTheme="minorHAnsi" w:hAnsiTheme="minorHAnsi" w:cstheme="minorBidi"/>
          <w:bCs/>
        </w:rPr>
      </w:pPr>
    </w:p>
    <w:bookmarkEnd w:id="0"/>
    <w:p w14:paraId="2DD57BC0" w14:textId="35AA293B" w:rsidR="00EC5FC6" w:rsidRPr="00EC5FC6" w:rsidRDefault="321C9E41" w:rsidP="0F976537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F976537">
        <w:rPr>
          <w:rFonts w:asciiTheme="minorHAnsi" w:hAnsiTheme="minorHAnsi" w:cstheme="minorBidi"/>
          <w:b/>
          <w:bCs/>
        </w:rPr>
        <w:t>Wynagrodzenie miesięczne:</w:t>
      </w:r>
    </w:p>
    <w:p w14:paraId="3FC179AF" w14:textId="5C1EE88D" w:rsidR="00EC5FC6" w:rsidRPr="00BB7D80" w:rsidRDefault="00C220A7" w:rsidP="0F976537">
      <w:pPr>
        <w:jc w:val="both"/>
        <w:rPr>
          <w:rFonts w:asciiTheme="minorHAnsi" w:hAnsiTheme="minorHAnsi" w:cstheme="minorBidi"/>
          <w:bCs/>
        </w:rPr>
      </w:pPr>
      <w:r>
        <w:rPr>
          <w:rFonts w:asciiTheme="minorHAnsi" w:hAnsiTheme="minorHAnsi" w:cstheme="minorBidi"/>
          <w:bCs/>
        </w:rPr>
        <w:t>Ok.</w:t>
      </w:r>
      <w:r w:rsidR="00C447EC">
        <w:rPr>
          <w:rFonts w:asciiTheme="minorHAnsi" w:hAnsiTheme="minorHAnsi" w:cstheme="minorBidi"/>
          <w:bCs/>
        </w:rPr>
        <w:t xml:space="preserve"> 7 700 PLN</w:t>
      </w:r>
      <w:r>
        <w:rPr>
          <w:rFonts w:asciiTheme="minorHAnsi" w:hAnsiTheme="minorHAnsi" w:cstheme="minorBidi"/>
          <w:bCs/>
        </w:rPr>
        <w:t xml:space="preserve"> (brutto</w:t>
      </w:r>
      <w:r w:rsidR="00C447EC">
        <w:rPr>
          <w:rFonts w:asciiTheme="minorHAnsi" w:hAnsiTheme="minorHAnsi" w:cstheme="minorBidi"/>
          <w:bCs/>
        </w:rPr>
        <w:t>)</w:t>
      </w:r>
    </w:p>
    <w:p w14:paraId="62486C05" w14:textId="6842B8A6" w:rsidR="00EC5FC6" w:rsidRPr="00EC5FC6" w:rsidRDefault="00EC5FC6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4EE0CEFE" w14:textId="5CBF0F8F" w:rsidR="00471682" w:rsidRPr="00BB7D80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lang w:val="en-US"/>
        </w:rPr>
      </w:pPr>
      <w:proofErr w:type="spellStart"/>
      <w:r w:rsidRPr="00BB7D80">
        <w:rPr>
          <w:rFonts w:asciiTheme="minorHAnsi" w:hAnsiTheme="minorHAnsi" w:cstheme="minorBidi"/>
          <w:b/>
          <w:bCs/>
          <w:lang w:val="en-US"/>
        </w:rPr>
        <w:t>Termin</w:t>
      </w:r>
      <w:proofErr w:type="spellEnd"/>
      <w:r w:rsidRPr="00BB7D80">
        <w:rPr>
          <w:rFonts w:asciiTheme="minorHAnsi" w:hAnsiTheme="minorHAnsi" w:cstheme="minorBidi"/>
          <w:b/>
          <w:bCs/>
          <w:lang w:val="en-US"/>
        </w:rPr>
        <w:t>,</w:t>
      </w:r>
      <w:r w:rsidR="00EF29DC" w:rsidRPr="00BB7D80">
        <w:rPr>
          <w:rFonts w:asciiTheme="minorHAnsi" w:hAnsiTheme="minorHAnsi" w:cstheme="minorBidi"/>
          <w:b/>
          <w:bCs/>
          <w:lang w:val="en-US"/>
        </w:rPr>
        <w:t xml:space="preserve"> </w:t>
      </w:r>
      <w:r w:rsidRPr="00BB7D80">
        <w:rPr>
          <w:rFonts w:asciiTheme="minorHAnsi" w:hAnsiTheme="minorHAnsi" w:cstheme="minorBidi"/>
          <w:b/>
          <w:bCs/>
          <w:lang w:val="en-US"/>
        </w:rPr>
        <w:t xml:space="preserve">forma </w:t>
      </w:r>
      <w:proofErr w:type="spellStart"/>
      <w:r w:rsidRPr="00BB7D80">
        <w:rPr>
          <w:rFonts w:asciiTheme="minorHAnsi" w:hAnsiTheme="minorHAnsi" w:cstheme="minorBidi"/>
          <w:b/>
          <w:bCs/>
          <w:lang w:val="en-US"/>
        </w:rPr>
        <w:t>i</w:t>
      </w:r>
      <w:proofErr w:type="spellEnd"/>
      <w:r w:rsidRPr="00BB7D80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BB7D80">
        <w:rPr>
          <w:rFonts w:asciiTheme="minorHAnsi" w:hAnsiTheme="minorHAnsi" w:cstheme="minorBidi"/>
          <w:b/>
          <w:bCs/>
          <w:lang w:val="en-US"/>
        </w:rPr>
        <w:t>miejsce</w:t>
      </w:r>
      <w:proofErr w:type="spellEnd"/>
      <w:r w:rsidRPr="00BB7D80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BB7D80">
        <w:rPr>
          <w:rFonts w:asciiTheme="minorHAnsi" w:hAnsiTheme="minorHAnsi" w:cstheme="minorBidi"/>
          <w:b/>
          <w:bCs/>
          <w:lang w:val="en-US"/>
        </w:rPr>
        <w:t>złożenia</w:t>
      </w:r>
      <w:proofErr w:type="spellEnd"/>
      <w:r w:rsidRPr="00BB7D80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BB7D80">
        <w:rPr>
          <w:rFonts w:asciiTheme="minorHAnsi" w:hAnsiTheme="minorHAnsi" w:cstheme="minorBidi"/>
          <w:b/>
          <w:bCs/>
          <w:lang w:val="en-US"/>
        </w:rPr>
        <w:t>aplikacji</w:t>
      </w:r>
      <w:proofErr w:type="spellEnd"/>
      <w:r w:rsidRPr="00BB7D80">
        <w:rPr>
          <w:rFonts w:asciiTheme="minorHAnsi" w:hAnsiTheme="minorHAnsi" w:cstheme="minorBidi"/>
          <w:b/>
          <w:bCs/>
          <w:lang w:val="en-US"/>
        </w:rPr>
        <w:t>:</w:t>
      </w:r>
    </w:p>
    <w:p w14:paraId="4101652C" w14:textId="547CE395" w:rsidR="002B3676" w:rsidRPr="00C447EC" w:rsidRDefault="00BB7D80">
      <w:pPr>
        <w:rPr>
          <w:rFonts w:asciiTheme="minorHAnsi" w:hAnsiTheme="minorHAnsi" w:cstheme="minorHAnsi"/>
          <w:bCs/>
        </w:rPr>
      </w:pPr>
      <w:r w:rsidRPr="00C447EC">
        <w:rPr>
          <w:rFonts w:asciiTheme="minorHAnsi" w:hAnsiTheme="minorHAnsi" w:cstheme="minorHAnsi"/>
          <w:bCs/>
        </w:rPr>
        <w:t>Aplikacje do 1</w:t>
      </w:r>
      <w:r w:rsidR="00BF08A9">
        <w:rPr>
          <w:rFonts w:asciiTheme="minorHAnsi" w:hAnsiTheme="minorHAnsi" w:cstheme="minorHAnsi"/>
          <w:bCs/>
        </w:rPr>
        <w:t xml:space="preserve">5 </w:t>
      </w:r>
      <w:r w:rsidRPr="00C447EC">
        <w:rPr>
          <w:rFonts w:asciiTheme="minorHAnsi" w:hAnsiTheme="minorHAnsi" w:cstheme="minorHAnsi"/>
          <w:bCs/>
        </w:rPr>
        <w:t xml:space="preserve">września 2023 składane mailowo na adres kierownika projektu </w:t>
      </w:r>
      <w:hyperlink r:id="rId14" w:history="1">
        <w:r w:rsidRPr="00C447EC">
          <w:rPr>
            <w:rStyle w:val="Hipercze"/>
            <w:rFonts w:asciiTheme="minorHAnsi" w:hAnsiTheme="minorHAnsi" w:cstheme="minorHAnsi"/>
            <w:bCs/>
          </w:rPr>
          <w:t>lukasz.berger@amu.edu.pl</w:t>
        </w:r>
      </w:hyperlink>
    </w:p>
    <w:p w14:paraId="7FCDBFCD" w14:textId="77777777" w:rsidR="00BB7D80" w:rsidRDefault="00BB7D80">
      <w:pPr>
        <w:rPr>
          <w:rFonts w:asciiTheme="minorHAnsi" w:hAnsiTheme="minorHAnsi" w:cstheme="minorHAnsi"/>
          <w:b/>
          <w:bCs/>
        </w:rPr>
      </w:pPr>
    </w:p>
    <w:p w14:paraId="2AD25ABB" w14:textId="69E82B8A" w:rsidR="00264030" w:rsidRPr="00A46254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F976537">
        <w:rPr>
          <w:rFonts w:asciiTheme="minorHAnsi" w:hAnsiTheme="minorHAnsi" w:cstheme="minorBidi"/>
          <w:b/>
          <w:bCs/>
        </w:rPr>
        <w:t>Wymagane dokumenty</w:t>
      </w:r>
      <w:r w:rsidR="00BF08A9">
        <w:rPr>
          <w:rFonts w:asciiTheme="minorHAnsi" w:hAnsiTheme="minorHAnsi" w:cstheme="minorBidi"/>
          <w:b/>
          <w:bCs/>
        </w:rPr>
        <w:t>:</w:t>
      </w:r>
    </w:p>
    <w:p w14:paraId="4B99056E" w14:textId="77777777" w:rsidR="00264030" w:rsidRPr="00A46254" w:rsidRDefault="00264030" w:rsidP="00264030">
      <w:pPr>
        <w:jc w:val="both"/>
        <w:rPr>
          <w:rFonts w:asciiTheme="minorHAnsi" w:eastAsia="Arial" w:hAnsiTheme="minorHAnsi" w:cstheme="minorHAnsi"/>
          <w:b/>
          <w:bCs/>
        </w:rPr>
      </w:pPr>
    </w:p>
    <w:p w14:paraId="1299C43A" w14:textId="77777777" w:rsidR="00264030" w:rsidRPr="00A46254" w:rsidRDefault="00264030" w:rsidP="00264030">
      <w:pPr>
        <w:jc w:val="both"/>
        <w:rPr>
          <w:rFonts w:asciiTheme="minorHAnsi" w:hAnsiTheme="minorHAnsi" w:cstheme="minorHAnsi"/>
          <w:b/>
          <w:bCs/>
        </w:rPr>
      </w:pPr>
    </w:p>
    <w:p w14:paraId="00699D2A" w14:textId="77777777" w:rsidR="00264030" w:rsidRPr="00E66AFE" w:rsidRDefault="00264030" w:rsidP="00E66AFE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Cs/>
        </w:rPr>
      </w:pPr>
      <w:r w:rsidRPr="00E66AFE">
        <w:rPr>
          <w:rFonts w:asciiTheme="minorHAnsi" w:hAnsiTheme="minorHAnsi" w:cstheme="minorHAnsi"/>
          <w:bCs/>
        </w:rPr>
        <w:t xml:space="preserve">Curriculum Vitae; </w:t>
      </w:r>
    </w:p>
    <w:p w14:paraId="2408F78E" w14:textId="2306E501" w:rsidR="00E66AFE" w:rsidRPr="00E66AFE" w:rsidRDefault="00E66AFE" w:rsidP="00E66AFE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Cs/>
        </w:rPr>
      </w:pPr>
      <w:r w:rsidRPr="00E66AFE">
        <w:rPr>
          <w:rFonts w:asciiTheme="minorHAnsi" w:hAnsiTheme="minorHAnsi" w:cstheme="minorHAnsi"/>
          <w:bCs/>
        </w:rPr>
        <w:t>Informacja o osiągnięciach badawczych</w:t>
      </w:r>
      <w:r>
        <w:rPr>
          <w:rFonts w:asciiTheme="minorHAnsi" w:hAnsiTheme="minorHAnsi" w:cstheme="minorHAnsi"/>
          <w:bCs/>
        </w:rPr>
        <w:t xml:space="preserve"> (lista najważniejszych publikacji, udział w projektach badawczych, stypendia, nagrody)</w:t>
      </w:r>
    </w:p>
    <w:p w14:paraId="28433688" w14:textId="5339E20F" w:rsidR="00EC0079" w:rsidRDefault="00E66AFE" w:rsidP="00E66AFE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Skan d</w:t>
      </w:r>
      <w:r w:rsidR="00EC0079" w:rsidRPr="00E66AFE">
        <w:rPr>
          <w:rFonts w:asciiTheme="minorHAnsi" w:hAnsiTheme="minorHAnsi" w:cstheme="minorHAnsi"/>
          <w:bCs/>
        </w:rPr>
        <w:t>yplom</w:t>
      </w:r>
      <w:r>
        <w:rPr>
          <w:rFonts w:asciiTheme="minorHAnsi" w:hAnsiTheme="minorHAnsi" w:cstheme="minorHAnsi"/>
          <w:bCs/>
        </w:rPr>
        <w:t>u</w:t>
      </w:r>
      <w:r w:rsidR="00EC0079" w:rsidRPr="00E66AFE">
        <w:rPr>
          <w:rFonts w:asciiTheme="minorHAnsi" w:hAnsiTheme="minorHAnsi" w:cstheme="minorHAnsi"/>
          <w:bCs/>
        </w:rPr>
        <w:t xml:space="preserve"> lub zaświadcze</w:t>
      </w:r>
      <w:r>
        <w:rPr>
          <w:rFonts w:asciiTheme="minorHAnsi" w:hAnsiTheme="minorHAnsi" w:cstheme="minorHAnsi"/>
          <w:bCs/>
        </w:rPr>
        <w:t>ń</w:t>
      </w:r>
      <w:r w:rsidR="00EC0079" w:rsidRPr="00E66AFE">
        <w:rPr>
          <w:rFonts w:asciiTheme="minorHAnsi" w:hAnsiTheme="minorHAnsi" w:cstheme="minorHAnsi"/>
          <w:bCs/>
        </w:rPr>
        <w:t xml:space="preserve"> wydan</w:t>
      </w:r>
      <w:r w:rsidR="00BF08A9">
        <w:rPr>
          <w:rFonts w:asciiTheme="minorHAnsi" w:hAnsiTheme="minorHAnsi" w:cstheme="minorHAnsi"/>
          <w:bCs/>
        </w:rPr>
        <w:t>ych</w:t>
      </w:r>
      <w:r w:rsidR="00EC0079" w:rsidRPr="00E66AFE">
        <w:rPr>
          <w:rFonts w:asciiTheme="minorHAnsi" w:hAnsiTheme="minorHAnsi" w:cstheme="minorHAnsi"/>
          <w:bCs/>
        </w:rPr>
        <w:t xml:space="preserve"> przez uczelnie potwierdzające wykształcenie</w:t>
      </w:r>
      <w:r w:rsidR="03499139" w:rsidRPr="00E66AFE">
        <w:rPr>
          <w:rFonts w:asciiTheme="minorHAnsi" w:hAnsiTheme="minorHAnsi" w:cstheme="minorHAnsi"/>
          <w:bCs/>
        </w:rPr>
        <w:t xml:space="preserve"> </w:t>
      </w:r>
      <w:r w:rsidR="00EC0079" w:rsidRPr="00E66AFE">
        <w:rPr>
          <w:rFonts w:asciiTheme="minorHAnsi" w:hAnsiTheme="minorHAnsi" w:cstheme="minorHAnsi"/>
          <w:bCs/>
        </w:rPr>
        <w:br/>
        <w:t>i posiadane stopnie lub tytuł naukowy</w:t>
      </w:r>
      <w:r w:rsidR="70A83948" w:rsidRPr="00E66AFE">
        <w:rPr>
          <w:rFonts w:asciiTheme="minorHAnsi" w:hAnsiTheme="minorHAnsi" w:cstheme="minorHAnsi"/>
          <w:bCs/>
        </w:rPr>
        <w:t xml:space="preserve"> (w przypadku stopni naukowych uzyskanych zagranicą </w:t>
      </w:r>
      <w:r w:rsidR="5419D552" w:rsidRPr="00E66AFE">
        <w:rPr>
          <w:rFonts w:asciiTheme="minorHAnsi" w:hAnsiTheme="minorHAnsi" w:cstheme="minorHAnsi"/>
          <w:bCs/>
        </w:rPr>
        <w:t xml:space="preserve">- dokumenty muszą spełniać </w:t>
      </w:r>
      <w:r w:rsidR="50EDA6AD" w:rsidRPr="00E66AFE">
        <w:rPr>
          <w:rFonts w:asciiTheme="minorHAnsi" w:hAnsiTheme="minorHAnsi" w:cstheme="minorHAnsi"/>
          <w:bCs/>
        </w:rPr>
        <w:t xml:space="preserve">kryteria równoważności określone w art. 328 </w:t>
      </w:r>
      <w:r w:rsidR="1A13C5BE" w:rsidRPr="00E66AFE">
        <w:rPr>
          <w:rFonts w:asciiTheme="minorHAnsi" w:hAnsiTheme="minorHAnsi" w:cstheme="minorHAnsi"/>
          <w:bCs/>
        </w:rPr>
        <w:t>ustawy z dnia 20 lipca 2018 roku Prawo o szkolnictwie wyższym i nauce (Dz.U. z 202</w:t>
      </w:r>
      <w:r w:rsidR="64FB9772" w:rsidRPr="00E66AFE">
        <w:rPr>
          <w:rFonts w:asciiTheme="minorHAnsi" w:hAnsiTheme="minorHAnsi" w:cstheme="minorHAnsi"/>
          <w:bCs/>
        </w:rPr>
        <w:t>3</w:t>
      </w:r>
      <w:r w:rsidR="1A13C5BE" w:rsidRPr="00E66AFE">
        <w:rPr>
          <w:rFonts w:asciiTheme="minorHAnsi" w:hAnsiTheme="minorHAnsi" w:cstheme="minorHAnsi"/>
          <w:bCs/>
        </w:rPr>
        <w:t xml:space="preserve"> r. poz. </w:t>
      </w:r>
      <w:r w:rsidR="1B617B72" w:rsidRPr="00E66AFE">
        <w:rPr>
          <w:rFonts w:asciiTheme="minorHAnsi" w:hAnsiTheme="minorHAnsi" w:cstheme="minorHAnsi"/>
          <w:bCs/>
        </w:rPr>
        <w:t xml:space="preserve">742 </w:t>
      </w:r>
      <w:proofErr w:type="spellStart"/>
      <w:r w:rsidR="1B617B72" w:rsidRPr="00E66AFE">
        <w:rPr>
          <w:rFonts w:asciiTheme="minorHAnsi" w:hAnsiTheme="minorHAnsi" w:cstheme="minorHAnsi"/>
          <w:bCs/>
        </w:rPr>
        <w:t>t.j</w:t>
      </w:r>
      <w:proofErr w:type="spellEnd"/>
      <w:r w:rsidR="1B617B72" w:rsidRPr="00E66AFE">
        <w:rPr>
          <w:rFonts w:asciiTheme="minorHAnsi" w:hAnsiTheme="minorHAnsi" w:cstheme="minorHAnsi"/>
          <w:bCs/>
        </w:rPr>
        <w:t>.</w:t>
      </w:r>
      <w:r w:rsidR="1A13C5BE" w:rsidRPr="00E66AFE">
        <w:rPr>
          <w:rFonts w:asciiTheme="minorHAnsi" w:hAnsiTheme="minorHAnsi" w:cstheme="minorHAnsi"/>
          <w:bCs/>
        </w:rPr>
        <w:t>)</w:t>
      </w:r>
      <w:r w:rsidR="00EC0079" w:rsidRPr="00E66AFE">
        <w:rPr>
          <w:rFonts w:asciiTheme="minorHAnsi" w:hAnsiTheme="minorHAnsi" w:cstheme="minorHAnsi"/>
          <w:bCs/>
        </w:rPr>
        <w:t xml:space="preserve"> </w:t>
      </w:r>
    </w:p>
    <w:p w14:paraId="7D2A56BD" w14:textId="5EFE1668" w:rsidR="00E66AFE" w:rsidRDefault="00E66AFE" w:rsidP="00E66AFE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List motywacyjny</w:t>
      </w:r>
      <w:r w:rsidR="00BF08A9">
        <w:rPr>
          <w:rFonts w:asciiTheme="minorHAnsi" w:hAnsiTheme="minorHAnsi" w:cstheme="minorHAnsi"/>
          <w:bCs/>
        </w:rPr>
        <w:t>;</w:t>
      </w:r>
    </w:p>
    <w:p w14:paraId="295F50D0" w14:textId="77777777" w:rsidR="00E66AFE" w:rsidRDefault="00264030" w:rsidP="00E66AFE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Cs/>
        </w:rPr>
      </w:pPr>
      <w:r w:rsidRPr="00E66AFE">
        <w:rPr>
          <w:rFonts w:asciiTheme="minorHAnsi" w:hAnsiTheme="minorHAnsi" w:cstheme="minorHAnsi"/>
          <w:bCs/>
        </w:rPr>
        <w:t xml:space="preserve">Zgoda na przetwarzanie danych osobowych </w:t>
      </w:r>
      <w:r w:rsidR="00E66AFE" w:rsidRPr="00E66AFE">
        <w:rPr>
          <w:rFonts w:asciiTheme="minorHAnsi" w:hAnsiTheme="minorHAnsi" w:cstheme="minorHAnsi"/>
          <w:bCs/>
        </w:rPr>
        <w:t>następującej</w:t>
      </w:r>
      <w:r w:rsidRPr="00E66AFE">
        <w:rPr>
          <w:rFonts w:asciiTheme="minorHAnsi" w:hAnsiTheme="minorHAnsi" w:cstheme="minorHAnsi"/>
          <w:bCs/>
        </w:rPr>
        <w:t xml:space="preserve"> treści : </w:t>
      </w:r>
    </w:p>
    <w:p w14:paraId="4DDBEF00" w14:textId="51424717" w:rsidR="00EC5FC6" w:rsidRPr="00E66AFE" w:rsidRDefault="00C220A7" w:rsidP="00E66AFE">
      <w:pPr>
        <w:pStyle w:val="Akapitzlist"/>
        <w:ind w:left="720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„</w:t>
      </w:r>
      <w:r w:rsidR="00264030" w:rsidRPr="00E66AFE">
        <w:rPr>
          <w:rFonts w:asciiTheme="minorHAnsi" w:hAnsiTheme="minorHAnsi" w:cstheme="minorHAnsi"/>
          <w:bCs/>
          <w:sz w:val="22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</w:t>
      </w:r>
      <w:r>
        <w:rPr>
          <w:rFonts w:asciiTheme="minorHAnsi" w:hAnsiTheme="minorHAnsi" w:cstheme="minorHAnsi"/>
          <w:bCs/>
          <w:sz w:val="22"/>
        </w:rPr>
        <w:t>”</w:t>
      </w: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54AE87D8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Określenie kwalifikacji: 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zgodnie z wytycznymi </w:t>
      </w:r>
      <w:proofErr w:type="spellStart"/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>Euraxess</w:t>
      </w:r>
      <w:proofErr w:type="spellEnd"/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</w:p>
    <w:p w14:paraId="163FC811" w14:textId="77777777" w:rsidR="00383F64" w:rsidRPr="00E66AFE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 w:rsidRPr="00E66AFE">
        <w:rPr>
          <w:noProof/>
          <w:highlight w:val="lightGray"/>
        </w:rPr>
        <w:drawing>
          <wp:inline distT="0" distB="0" distL="0" distR="0" wp14:anchorId="1875B59B" wp14:editId="1C2637CF">
            <wp:extent cx="180975" cy="171450"/>
            <wp:effectExtent l="0" t="0" r="0" b="0"/>
            <wp:docPr id="160308428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6AFE">
        <w:rPr>
          <w:rFonts w:asciiTheme="minorHAnsi" w:eastAsia="Arial" w:hAnsiTheme="minorHAnsi" w:cstheme="minorBidi"/>
          <w:b/>
          <w:bCs/>
          <w:sz w:val="22"/>
          <w:szCs w:val="22"/>
          <w:highlight w:val="lightGray"/>
        </w:rPr>
        <w:t xml:space="preserve"> R 2 naukowiec ze stopniem doktora</w:t>
      </w:r>
      <w:r w:rsidRPr="00E66AFE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</w:t>
      </w:r>
    </w:p>
    <w:p w14:paraId="1E348634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3 samodzielny naukowiec </w:t>
      </w:r>
    </w:p>
    <w:p w14:paraId="50D33FE1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4 doświadczony samodzielny naukowiec </w:t>
      </w: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20D7F9D0" w14:textId="469E512B" w:rsidR="00275CE7" w:rsidRPr="00BB7D80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BB7D80">
        <w:rPr>
          <w:rFonts w:asciiTheme="minorHAnsi" w:eastAsia="Arial" w:hAnsiTheme="minorHAnsi" w:cstheme="minorHAnsi"/>
          <w:b/>
          <w:bCs/>
          <w:lang w:val="en-US"/>
        </w:rPr>
        <w:t>Opis</w:t>
      </w:r>
      <w:proofErr w:type="spellEnd"/>
      <w:r w:rsidRPr="00BB7D80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BB7D80">
        <w:rPr>
          <w:rFonts w:asciiTheme="minorHAnsi" w:eastAsia="Arial" w:hAnsiTheme="minorHAnsi" w:cstheme="minorHAnsi"/>
          <w:b/>
          <w:bCs/>
          <w:lang w:val="en-US"/>
        </w:rPr>
        <w:t>oferty</w:t>
      </w:r>
      <w:proofErr w:type="spellEnd"/>
      <w:r w:rsidR="00375621" w:rsidRPr="00BB7D80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BB7D80">
        <w:rPr>
          <w:rFonts w:asciiTheme="minorHAnsi" w:eastAsia="Arial" w:hAnsiTheme="minorHAnsi" w:cstheme="minorHAnsi"/>
          <w:b/>
          <w:bCs/>
          <w:lang w:val="en-US"/>
        </w:rPr>
        <w:t>pracy</w:t>
      </w:r>
      <w:proofErr w:type="spellEnd"/>
      <w:r w:rsidR="004D6C79" w:rsidRPr="00BB7D80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</w:p>
    <w:p w14:paraId="282AB837" w14:textId="77777777" w:rsidR="000B1F92" w:rsidRPr="00257F0A" w:rsidRDefault="000B1F92" w:rsidP="00BB7D80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  <w:lang w:val="en-US"/>
        </w:rPr>
      </w:pPr>
    </w:p>
    <w:p w14:paraId="19D4FB22" w14:textId="03747FDF" w:rsidR="00BB7D80" w:rsidRPr="00BB7D80" w:rsidRDefault="00583050" w:rsidP="00BB7D80">
      <w:pPr>
        <w:jc w:val="both"/>
        <w:rPr>
          <w:rFonts w:asciiTheme="minorHAnsi" w:hAnsiTheme="minorHAnsi" w:cstheme="minorHAnsi"/>
          <w:bCs/>
        </w:rPr>
      </w:pPr>
      <w:r w:rsidRPr="00583050">
        <w:rPr>
          <w:rFonts w:asciiTheme="minorHAnsi" w:hAnsiTheme="minorHAnsi" w:cstheme="minorHAnsi"/>
          <w:bCs/>
        </w:rPr>
        <w:t>St</w:t>
      </w:r>
      <w:r>
        <w:rPr>
          <w:rFonts w:asciiTheme="minorHAnsi" w:hAnsiTheme="minorHAnsi" w:cstheme="minorHAnsi"/>
          <w:bCs/>
        </w:rPr>
        <w:t xml:space="preserve">aż podoktorski obejmuje pracę nad przygotowaniem internetowej bazy tekstów Plauta i Terencjusza. Osoba zatrudniona na tym stanowisku będzie – pod nadzorem i we współpracy z kierownikiem grantu – </w:t>
      </w:r>
      <w:proofErr w:type="spellStart"/>
      <w:r>
        <w:rPr>
          <w:rFonts w:asciiTheme="minorHAnsi" w:hAnsiTheme="minorHAnsi" w:cstheme="minorHAnsi"/>
          <w:bCs/>
        </w:rPr>
        <w:t>anotować</w:t>
      </w:r>
      <w:proofErr w:type="spellEnd"/>
      <w:r>
        <w:rPr>
          <w:rFonts w:asciiTheme="minorHAnsi" w:hAnsiTheme="minorHAnsi" w:cstheme="minorHAnsi"/>
          <w:bCs/>
        </w:rPr>
        <w:t xml:space="preserve"> korpus mowy scenicznej ze szczególnym uwzględnieniem z</w:t>
      </w:r>
      <w:r w:rsidR="00BB7D80" w:rsidRPr="00BB7D80">
        <w:rPr>
          <w:rFonts w:asciiTheme="minorHAnsi" w:hAnsiTheme="minorHAnsi" w:cstheme="minorHAnsi"/>
          <w:bCs/>
        </w:rPr>
        <w:t>jawisk metrycznych i prozodycznych</w:t>
      </w:r>
      <w:r>
        <w:rPr>
          <w:rFonts w:asciiTheme="minorHAnsi" w:hAnsiTheme="minorHAnsi" w:cstheme="minorHAnsi"/>
          <w:bCs/>
        </w:rPr>
        <w:t xml:space="preserve">. </w:t>
      </w:r>
      <w:proofErr w:type="spellStart"/>
      <w:r>
        <w:rPr>
          <w:rFonts w:asciiTheme="minorHAnsi" w:hAnsiTheme="minorHAnsi" w:cstheme="minorHAnsi"/>
          <w:bCs/>
        </w:rPr>
        <w:t>Stażyst</w:t>
      </w:r>
      <w:proofErr w:type="spellEnd"/>
      <w:r>
        <w:rPr>
          <w:rFonts w:asciiTheme="minorHAnsi" w:hAnsiTheme="minorHAnsi" w:cstheme="minorHAnsi"/>
          <w:bCs/>
        </w:rPr>
        <w:t>(k)a będzie także rozwijał</w:t>
      </w:r>
      <w:r w:rsidR="00C447EC">
        <w:rPr>
          <w:rFonts w:asciiTheme="minorHAnsi" w:hAnsiTheme="minorHAnsi" w:cstheme="minorHAnsi"/>
          <w:bCs/>
        </w:rPr>
        <w:t>/a</w:t>
      </w:r>
      <w:r>
        <w:rPr>
          <w:rFonts w:asciiTheme="minorHAnsi" w:hAnsiTheme="minorHAnsi" w:cstheme="minorHAnsi"/>
          <w:bCs/>
        </w:rPr>
        <w:t xml:space="preserve"> własne badania </w:t>
      </w:r>
      <w:r w:rsidR="00BB7D80" w:rsidRPr="00BB7D80">
        <w:rPr>
          <w:rFonts w:asciiTheme="minorHAnsi" w:hAnsiTheme="minorHAnsi" w:cstheme="minorHAnsi"/>
          <w:bCs/>
        </w:rPr>
        <w:t>w oparciu o</w:t>
      </w:r>
      <w:r w:rsidR="000B1F9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powstającą</w:t>
      </w:r>
      <w:r w:rsidR="000B1F92">
        <w:rPr>
          <w:rFonts w:asciiTheme="minorHAnsi" w:hAnsiTheme="minorHAnsi" w:cstheme="minorHAnsi"/>
          <w:bCs/>
        </w:rPr>
        <w:t xml:space="preserve"> bazę danych. </w:t>
      </w:r>
      <w:r>
        <w:rPr>
          <w:rFonts w:asciiTheme="minorHAnsi" w:hAnsiTheme="minorHAnsi" w:cstheme="minorHAnsi"/>
          <w:bCs/>
        </w:rPr>
        <w:t>W ciągu dwóch lat trwania projektu</w:t>
      </w:r>
      <w:r w:rsidR="00BB7D80" w:rsidRPr="00BB7D80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oczekuje się </w:t>
      </w:r>
      <w:r w:rsidR="003B25AA" w:rsidRPr="003B25AA">
        <w:rPr>
          <w:rFonts w:asciiTheme="minorHAnsi" w:hAnsiTheme="minorHAnsi" w:cstheme="minorHAnsi"/>
          <w:bCs/>
        </w:rPr>
        <w:t>aktywne</w:t>
      </w:r>
      <w:r w:rsidR="003B25AA">
        <w:rPr>
          <w:rFonts w:asciiTheme="minorHAnsi" w:hAnsiTheme="minorHAnsi" w:cstheme="minorHAnsi"/>
          <w:bCs/>
        </w:rPr>
        <w:t>go</w:t>
      </w:r>
      <w:r w:rsidR="003B25AA" w:rsidRPr="003B25AA">
        <w:rPr>
          <w:rFonts w:asciiTheme="minorHAnsi" w:hAnsiTheme="minorHAnsi" w:cstheme="minorHAnsi"/>
          <w:bCs/>
        </w:rPr>
        <w:t xml:space="preserve"> upowszechniani</w:t>
      </w:r>
      <w:r w:rsidR="003B25AA">
        <w:rPr>
          <w:rFonts w:asciiTheme="minorHAnsi" w:hAnsiTheme="minorHAnsi" w:cstheme="minorHAnsi"/>
          <w:bCs/>
        </w:rPr>
        <w:t>a</w:t>
      </w:r>
      <w:r w:rsidR="003B25AA" w:rsidRPr="003B25AA">
        <w:rPr>
          <w:rFonts w:asciiTheme="minorHAnsi" w:hAnsiTheme="minorHAnsi" w:cstheme="minorHAnsi"/>
          <w:bCs/>
        </w:rPr>
        <w:t xml:space="preserve"> wyników badań </w:t>
      </w:r>
      <w:r w:rsidR="003B25AA">
        <w:rPr>
          <w:rFonts w:asciiTheme="minorHAnsi" w:hAnsiTheme="minorHAnsi" w:cstheme="minorHAnsi"/>
          <w:bCs/>
        </w:rPr>
        <w:t>(</w:t>
      </w:r>
      <w:r w:rsidR="003B25AA" w:rsidRPr="003B25AA">
        <w:rPr>
          <w:rFonts w:asciiTheme="minorHAnsi" w:hAnsiTheme="minorHAnsi" w:cstheme="minorHAnsi"/>
          <w:bCs/>
        </w:rPr>
        <w:t>konferencje zagraniczne, publikacje w renomowanych czasopismach</w:t>
      </w:r>
      <w:r w:rsidR="003B25AA">
        <w:rPr>
          <w:rFonts w:asciiTheme="minorHAnsi" w:hAnsiTheme="minorHAnsi" w:cstheme="minorHAnsi"/>
          <w:bCs/>
        </w:rPr>
        <w:t>).</w:t>
      </w:r>
      <w:r>
        <w:rPr>
          <w:rFonts w:asciiTheme="minorHAnsi" w:hAnsiTheme="minorHAnsi" w:cstheme="minorHAnsi"/>
          <w:bCs/>
        </w:rPr>
        <w:t xml:space="preserve"> </w:t>
      </w:r>
      <w:r w:rsidR="00BB7D80" w:rsidRPr="00BB7D80">
        <w:rPr>
          <w:rFonts w:asciiTheme="minorHAnsi" w:hAnsiTheme="minorHAnsi" w:cstheme="minorHAnsi"/>
          <w:bCs/>
        </w:rPr>
        <w:t xml:space="preserve">Jako </w:t>
      </w:r>
      <w:proofErr w:type="spellStart"/>
      <w:r w:rsidR="00BB7D80" w:rsidRPr="00BB7D80">
        <w:rPr>
          <w:rFonts w:asciiTheme="minorHAnsi" w:hAnsiTheme="minorHAnsi" w:cstheme="minorHAnsi"/>
          <w:bCs/>
        </w:rPr>
        <w:t>specjalist</w:t>
      </w:r>
      <w:proofErr w:type="spellEnd"/>
      <w:r w:rsidR="000B1F92">
        <w:rPr>
          <w:rFonts w:asciiTheme="minorHAnsi" w:hAnsiTheme="minorHAnsi" w:cstheme="minorHAnsi"/>
          <w:bCs/>
        </w:rPr>
        <w:t>(k)</w:t>
      </w:r>
      <w:r w:rsidR="00BB7D80" w:rsidRPr="00BB7D80">
        <w:rPr>
          <w:rFonts w:asciiTheme="minorHAnsi" w:hAnsiTheme="minorHAnsi" w:cstheme="minorHAnsi"/>
          <w:bCs/>
        </w:rPr>
        <w:t>a w dziedzinie metr</w:t>
      </w:r>
      <w:r w:rsidR="000B1F92">
        <w:rPr>
          <w:rFonts w:asciiTheme="minorHAnsi" w:hAnsiTheme="minorHAnsi" w:cstheme="minorHAnsi"/>
          <w:bCs/>
        </w:rPr>
        <w:t>yki</w:t>
      </w:r>
      <w:r w:rsidR="00BB7D80" w:rsidRPr="00BB7D80">
        <w:rPr>
          <w:rFonts w:asciiTheme="minorHAnsi" w:hAnsiTheme="minorHAnsi" w:cstheme="minorHAnsi"/>
          <w:bCs/>
        </w:rPr>
        <w:t xml:space="preserve"> łacińskie</w:t>
      </w:r>
      <w:r w:rsidR="000B1F92">
        <w:rPr>
          <w:rFonts w:asciiTheme="minorHAnsi" w:hAnsiTheme="minorHAnsi" w:cstheme="minorHAnsi"/>
          <w:bCs/>
        </w:rPr>
        <w:t>j</w:t>
      </w:r>
      <w:r w:rsidR="00BB7D80" w:rsidRPr="00BB7D80">
        <w:rPr>
          <w:rFonts w:asciiTheme="minorHAnsi" w:hAnsiTheme="minorHAnsi" w:cstheme="minorHAnsi"/>
          <w:bCs/>
        </w:rPr>
        <w:t>, badacz</w:t>
      </w:r>
      <w:r w:rsidR="000B1F92">
        <w:rPr>
          <w:rFonts w:asciiTheme="minorHAnsi" w:hAnsiTheme="minorHAnsi" w:cstheme="minorHAnsi"/>
          <w:bCs/>
        </w:rPr>
        <w:t>/ka</w:t>
      </w:r>
      <w:r w:rsidR="00BB7D80" w:rsidRPr="00BB7D80">
        <w:rPr>
          <w:rFonts w:asciiTheme="minorHAnsi" w:hAnsiTheme="minorHAnsi" w:cstheme="minorHAnsi"/>
          <w:bCs/>
        </w:rPr>
        <w:t xml:space="preserve"> post-</w:t>
      </w:r>
      <w:proofErr w:type="spellStart"/>
      <w:r w:rsidR="00BB7D80" w:rsidRPr="00BB7D80">
        <w:rPr>
          <w:rFonts w:asciiTheme="minorHAnsi" w:hAnsiTheme="minorHAnsi" w:cstheme="minorHAnsi"/>
          <w:bCs/>
        </w:rPr>
        <w:t>doc</w:t>
      </w:r>
      <w:proofErr w:type="spellEnd"/>
      <w:r w:rsidR="00BB7D80" w:rsidRPr="00BB7D80">
        <w:rPr>
          <w:rFonts w:asciiTheme="minorHAnsi" w:hAnsiTheme="minorHAnsi" w:cstheme="minorHAnsi"/>
          <w:bCs/>
        </w:rPr>
        <w:t xml:space="preserve"> przeprowadzi również szkolenie </w:t>
      </w:r>
      <w:r w:rsidR="000B1F92">
        <w:rPr>
          <w:rFonts w:asciiTheme="minorHAnsi" w:hAnsiTheme="minorHAnsi" w:cstheme="minorHAnsi"/>
          <w:bCs/>
        </w:rPr>
        <w:t xml:space="preserve">dla kierownika projektu w zakresie skandowania partii dialogowych Plauta i Terencjusza. </w:t>
      </w:r>
    </w:p>
    <w:p w14:paraId="1AB310EF" w14:textId="7DCC3614" w:rsidR="00BB7D80" w:rsidRDefault="00BB7D80" w:rsidP="00BB7D80">
      <w:pPr>
        <w:jc w:val="both"/>
        <w:rPr>
          <w:rFonts w:asciiTheme="minorHAnsi" w:hAnsiTheme="minorHAnsi" w:cstheme="minorHAnsi"/>
          <w:b/>
          <w:bCs/>
        </w:rPr>
      </w:pPr>
    </w:p>
    <w:p w14:paraId="1E438BF0" w14:textId="165EC29A" w:rsidR="00AF7EBA" w:rsidRDefault="00AF7EBA" w:rsidP="00AF7EBA">
      <w:pPr>
        <w:ind w:left="7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Opis projektu</w:t>
      </w:r>
    </w:p>
    <w:p w14:paraId="4C5C49D0" w14:textId="0B888F6D" w:rsidR="00AF7EBA" w:rsidRDefault="00AF7EBA" w:rsidP="00BB7D80">
      <w:pPr>
        <w:jc w:val="both"/>
        <w:rPr>
          <w:rFonts w:asciiTheme="minorHAnsi" w:hAnsiTheme="minorHAnsi" w:cstheme="minorHAnsi"/>
          <w:b/>
          <w:bCs/>
        </w:rPr>
      </w:pPr>
    </w:p>
    <w:p w14:paraId="10F2FA6E" w14:textId="682CACC2" w:rsidR="00AF7EBA" w:rsidRDefault="00AF7EBA" w:rsidP="00BB7D80">
      <w:pPr>
        <w:jc w:val="both"/>
        <w:rPr>
          <w:rFonts w:asciiTheme="minorHAnsi" w:hAnsiTheme="minorHAnsi" w:cstheme="minorHAnsi"/>
          <w:bCs/>
        </w:rPr>
      </w:pPr>
      <w:r w:rsidRPr="00AF7EBA">
        <w:rPr>
          <w:rFonts w:asciiTheme="minorHAnsi" w:hAnsiTheme="minorHAnsi" w:cstheme="minorHAnsi"/>
          <w:bCs/>
        </w:rPr>
        <w:t>Teksty rzymskich komedii Plauta i Terencjusza (ok. 250-159 p.n.e.) są nieocenionym świadectwem dwóch różnych praktyk społecznych: (i) są to scenariusze sztuk stworzone przez żywą tradycję teatralną w starożytnym Rzymie</w:t>
      </w:r>
      <w:r>
        <w:rPr>
          <w:rFonts w:asciiTheme="minorHAnsi" w:hAnsiTheme="minorHAnsi" w:cstheme="minorHAnsi"/>
          <w:bCs/>
        </w:rPr>
        <w:t xml:space="preserve"> oraz </w:t>
      </w:r>
      <w:r w:rsidRPr="00AF7EBA">
        <w:rPr>
          <w:rFonts w:asciiTheme="minorHAnsi" w:hAnsiTheme="minorHAnsi" w:cstheme="minorHAnsi"/>
          <w:bCs/>
        </w:rPr>
        <w:t xml:space="preserve">(ii) zawierają unikalną reprezentację codziennej komunikacji </w:t>
      </w:r>
      <w:r>
        <w:rPr>
          <w:rFonts w:asciiTheme="minorHAnsi" w:hAnsiTheme="minorHAnsi" w:cstheme="minorHAnsi"/>
          <w:bCs/>
        </w:rPr>
        <w:t>w</w:t>
      </w:r>
      <w:r w:rsidRPr="00AF7EBA">
        <w:rPr>
          <w:rFonts w:asciiTheme="minorHAnsi" w:hAnsiTheme="minorHAnsi" w:cstheme="minorHAnsi"/>
          <w:bCs/>
        </w:rPr>
        <w:t xml:space="preserve"> łacinie</w:t>
      </w:r>
      <w:r>
        <w:rPr>
          <w:rFonts w:asciiTheme="minorHAnsi" w:hAnsiTheme="minorHAnsi" w:cstheme="minorHAnsi"/>
          <w:bCs/>
        </w:rPr>
        <w:t xml:space="preserve"> archaicznej</w:t>
      </w:r>
      <w:r w:rsidRPr="00AF7EBA">
        <w:rPr>
          <w:rFonts w:asciiTheme="minorHAnsi" w:hAnsiTheme="minorHAnsi" w:cstheme="minorHAnsi"/>
          <w:bCs/>
        </w:rPr>
        <w:t xml:space="preserve">. Niniejszy projekt wykorzystuje analizę konwersacji - metodę badania </w:t>
      </w:r>
      <w:r>
        <w:rPr>
          <w:rFonts w:asciiTheme="minorHAnsi" w:hAnsiTheme="minorHAnsi" w:cstheme="minorHAnsi"/>
          <w:bCs/>
        </w:rPr>
        <w:t>mowy potocznej</w:t>
      </w:r>
      <w:r w:rsidRPr="00AF7EBA">
        <w:rPr>
          <w:rFonts w:asciiTheme="minorHAnsi" w:hAnsiTheme="minorHAnsi" w:cstheme="minorHAnsi"/>
          <w:bCs/>
        </w:rPr>
        <w:t xml:space="preserve"> - do identyfikacji przecięć tych dwóch współistniejących wymiarów.</w:t>
      </w:r>
      <w:r>
        <w:rPr>
          <w:rFonts w:asciiTheme="minorHAnsi" w:hAnsiTheme="minorHAnsi" w:cstheme="minorHAnsi"/>
          <w:bCs/>
        </w:rPr>
        <w:t xml:space="preserve"> Zakładamy tym samym, że</w:t>
      </w:r>
      <w:r w:rsidRPr="00AF7EBA">
        <w:rPr>
          <w:rFonts w:asciiTheme="minorHAnsi" w:hAnsiTheme="minorHAnsi" w:cstheme="minorHAnsi"/>
          <w:bCs/>
        </w:rPr>
        <w:t xml:space="preserve"> analiza konwersacyjna może pomóc nam nie tylko zidentyfikować aspekty dialogu komediowego, które naśladują rzeczywiste rozmowy w języku łacińskim, ale może również dać nam wgląd w to, jak scenariusz został zaprojektowany do łatwego zarządzania </w:t>
      </w:r>
      <w:r>
        <w:rPr>
          <w:rFonts w:asciiTheme="minorHAnsi" w:hAnsiTheme="minorHAnsi" w:cstheme="minorHAnsi"/>
          <w:bCs/>
        </w:rPr>
        <w:t xml:space="preserve">dialogiem </w:t>
      </w:r>
      <w:r w:rsidRPr="00AF7EBA">
        <w:rPr>
          <w:rFonts w:asciiTheme="minorHAnsi" w:hAnsiTheme="minorHAnsi" w:cstheme="minorHAnsi"/>
          <w:bCs/>
        </w:rPr>
        <w:t xml:space="preserve">na scenie, np. w jaki sposób wykonawcy byli w stanie koordynować i organizować swoje działania podczas spektaklu. </w:t>
      </w:r>
      <w:r>
        <w:rPr>
          <w:rFonts w:asciiTheme="minorHAnsi" w:hAnsiTheme="minorHAnsi" w:cstheme="minorHAnsi"/>
          <w:bCs/>
        </w:rPr>
        <w:t>W efekcie chcemy</w:t>
      </w:r>
      <w:r w:rsidRPr="00AF7EBA">
        <w:rPr>
          <w:rFonts w:asciiTheme="minorHAnsi" w:hAnsiTheme="minorHAnsi" w:cstheme="minorHAnsi"/>
          <w:bCs/>
        </w:rPr>
        <w:t xml:space="preserve"> rzucić nowe światło na niektóre niedostatecznie zbadane aspekty inscenizacji czasu republiki, </w:t>
      </w:r>
      <w:r w:rsidRPr="00AF7EBA">
        <w:rPr>
          <w:rFonts w:asciiTheme="minorHAnsi" w:hAnsiTheme="minorHAnsi" w:cstheme="minorHAnsi"/>
          <w:bCs/>
        </w:rPr>
        <w:lastRenderedPageBreak/>
        <w:t xml:space="preserve">oferując pierwsze zintegrowane podejście do pragmatyki, prozodii i </w:t>
      </w:r>
      <w:r>
        <w:rPr>
          <w:rFonts w:asciiTheme="minorHAnsi" w:hAnsiTheme="minorHAnsi" w:cstheme="minorHAnsi"/>
          <w:bCs/>
        </w:rPr>
        <w:t>przedstawienia.</w:t>
      </w:r>
      <w:r w:rsidRPr="00AF7EBA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Wierzymy, że </w:t>
      </w:r>
      <w:r w:rsidRPr="00AF7EBA">
        <w:rPr>
          <w:rFonts w:asciiTheme="minorHAnsi" w:hAnsiTheme="minorHAnsi" w:cstheme="minorHAnsi"/>
          <w:bCs/>
        </w:rPr>
        <w:t xml:space="preserve">tego typu badania mogą dostarczyć nam </w:t>
      </w:r>
      <w:r>
        <w:rPr>
          <w:rFonts w:asciiTheme="minorHAnsi" w:hAnsiTheme="minorHAnsi" w:cstheme="minorHAnsi"/>
          <w:bCs/>
        </w:rPr>
        <w:t>nowych danych i hipotez na</w:t>
      </w:r>
      <w:r w:rsidRPr="00AF7EBA">
        <w:rPr>
          <w:rFonts w:asciiTheme="minorHAnsi" w:hAnsiTheme="minorHAnsi" w:cstheme="minorHAnsi"/>
          <w:bCs/>
        </w:rPr>
        <w:t xml:space="preserve"> temat organizacji rozmowy teatralnej, identyfikując napięcia między naturalistyczną reprezentacją rozmów a artystycznie ukształtowanym dyskursem dramatycznym.</w:t>
      </w:r>
    </w:p>
    <w:p w14:paraId="41A538F5" w14:textId="77777777" w:rsidR="00AF7EBA" w:rsidRPr="00AF7EBA" w:rsidRDefault="00AF7EBA" w:rsidP="00BB7D80">
      <w:pPr>
        <w:jc w:val="both"/>
        <w:rPr>
          <w:rFonts w:asciiTheme="minorHAnsi" w:hAnsiTheme="minorHAnsi" w:cstheme="minorHAnsi"/>
          <w:bCs/>
        </w:rPr>
      </w:pPr>
    </w:p>
    <w:p w14:paraId="0A5E98CA" w14:textId="0CCB827E" w:rsidR="0F42CE69" w:rsidRPr="00BB7D80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BB7D80">
        <w:rPr>
          <w:rFonts w:asciiTheme="minorHAnsi" w:hAnsiTheme="minorHAnsi" w:cstheme="minorHAnsi"/>
          <w:b/>
          <w:bCs/>
          <w:lang w:val="en-US"/>
        </w:rPr>
        <w:t>Wymagania</w:t>
      </w:r>
      <w:proofErr w:type="spellEnd"/>
      <w:r w:rsidR="00275CE7" w:rsidRPr="00BB7D80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275CE7" w:rsidRPr="00BB7D80">
        <w:rPr>
          <w:rFonts w:asciiTheme="minorHAnsi" w:hAnsiTheme="minorHAnsi" w:cstheme="minorHAnsi"/>
          <w:b/>
          <w:bCs/>
          <w:lang w:val="en-US"/>
        </w:rPr>
        <w:t>i</w:t>
      </w:r>
      <w:proofErr w:type="spellEnd"/>
      <w:r w:rsidR="00275CE7" w:rsidRPr="00BB7D80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275CE7" w:rsidRPr="00BB7D80">
        <w:rPr>
          <w:rFonts w:asciiTheme="minorHAnsi" w:hAnsiTheme="minorHAnsi" w:cstheme="minorHAnsi"/>
          <w:b/>
          <w:bCs/>
          <w:lang w:val="en-US"/>
        </w:rPr>
        <w:t>kwalifikacje</w:t>
      </w:r>
      <w:proofErr w:type="spellEnd"/>
      <w:r w:rsidR="00BF08A9">
        <w:rPr>
          <w:rFonts w:asciiTheme="minorHAnsi" w:hAnsiTheme="minorHAnsi" w:cstheme="minorHAnsi"/>
          <w:b/>
          <w:bCs/>
          <w:lang w:val="en-US"/>
        </w:rPr>
        <w:t>:</w:t>
      </w:r>
    </w:p>
    <w:p w14:paraId="5997CC1D" w14:textId="77777777" w:rsidR="00B27485" w:rsidRPr="00BB7D80" w:rsidRDefault="00B27485" w:rsidP="00B27485">
      <w:pPr>
        <w:jc w:val="both"/>
        <w:rPr>
          <w:rFonts w:asciiTheme="minorHAnsi" w:hAnsiTheme="minorHAnsi" w:cstheme="minorHAnsi"/>
          <w:lang w:val="en-US"/>
        </w:rPr>
      </w:pPr>
    </w:p>
    <w:p w14:paraId="70EA29B7" w14:textId="07AA1C00" w:rsidR="00B27485" w:rsidRPr="00A46254" w:rsidRDefault="008F5587" w:rsidP="0E276652">
      <w:pPr>
        <w:rPr>
          <w:rFonts w:asciiTheme="minorHAnsi" w:eastAsia="Arial" w:hAnsiTheme="minorHAnsi" w:cstheme="minorBidi"/>
        </w:rPr>
      </w:pPr>
      <w:r w:rsidRPr="2374642E">
        <w:rPr>
          <w:rFonts w:asciiTheme="minorHAnsi" w:hAnsiTheme="minorHAnsi" w:cstheme="minorBidi"/>
        </w:rPr>
        <w:t xml:space="preserve">Do konkursu mogą przystąpić osoby, spełniające wymogi określone w </w:t>
      </w:r>
      <w:r w:rsidR="00482999" w:rsidRPr="2374642E">
        <w:rPr>
          <w:rFonts w:asciiTheme="minorHAnsi" w:hAnsiTheme="minorHAnsi" w:cstheme="minorBidi"/>
        </w:rPr>
        <w:t xml:space="preserve">art. 113 ustawy </w:t>
      </w:r>
      <w:r w:rsidRPr="2374642E">
        <w:rPr>
          <w:rFonts w:asciiTheme="minorHAnsi" w:hAnsiTheme="minorHAnsi" w:cstheme="minorBidi"/>
        </w:rPr>
        <w:t xml:space="preserve">z dnia </w:t>
      </w:r>
      <w:r>
        <w:br/>
      </w:r>
      <w:r w:rsidRPr="2374642E">
        <w:rPr>
          <w:rFonts w:asciiTheme="minorHAnsi" w:hAnsiTheme="minorHAnsi" w:cstheme="minorBidi"/>
        </w:rPr>
        <w:t>20 lipca 2018 roku Prawo o szkolnictwie wyższym i nauce (</w:t>
      </w:r>
      <w:r w:rsidR="00E17903" w:rsidRPr="2374642E">
        <w:rPr>
          <w:rStyle w:val="normaltextrun"/>
          <w:rFonts w:asciiTheme="minorHAnsi" w:hAnsiTheme="minorHAnsi" w:cstheme="minorBidi"/>
        </w:rPr>
        <w:t>Dz.U. z 202</w:t>
      </w:r>
      <w:r w:rsidR="1D1E8F27" w:rsidRPr="2374642E">
        <w:rPr>
          <w:rStyle w:val="normaltextrun"/>
          <w:rFonts w:asciiTheme="minorHAnsi" w:hAnsiTheme="minorHAnsi" w:cstheme="minorBidi"/>
        </w:rPr>
        <w:t>3</w:t>
      </w:r>
      <w:r w:rsidR="00E17903" w:rsidRPr="2374642E">
        <w:rPr>
          <w:rStyle w:val="normaltextrun"/>
          <w:rFonts w:asciiTheme="minorHAnsi" w:hAnsiTheme="minorHAnsi" w:cstheme="minorBidi"/>
        </w:rPr>
        <w:t xml:space="preserve"> r. poz. </w:t>
      </w:r>
      <w:r w:rsidR="033D7FDB" w:rsidRPr="2374642E">
        <w:rPr>
          <w:rStyle w:val="normaltextrun"/>
          <w:rFonts w:asciiTheme="minorHAnsi" w:hAnsiTheme="minorHAnsi" w:cstheme="minorBidi"/>
        </w:rPr>
        <w:t xml:space="preserve">742 </w:t>
      </w:r>
      <w:proofErr w:type="spellStart"/>
      <w:r w:rsidR="033D7FDB" w:rsidRPr="2374642E">
        <w:rPr>
          <w:rStyle w:val="normaltextrun"/>
          <w:rFonts w:asciiTheme="minorHAnsi" w:hAnsiTheme="minorHAnsi" w:cstheme="minorBidi"/>
        </w:rPr>
        <w:t>t.j</w:t>
      </w:r>
      <w:proofErr w:type="spellEnd"/>
      <w:r w:rsidR="033D7FDB" w:rsidRPr="2374642E">
        <w:rPr>
          <w:rStyle w:val="normaltextrun"/>
          <w:rFonts w:asciiTheme="minorHAnsi" w:hAnsiTheme="minorHAnsi" w:cstheme="minorBidi"/>
        </w:rPr>
        <w:t>.</w:t>
      </w:r>
      <w:r w:rsidRPr="2374642E">
        <w:rPr>
          <w:rFonts w:asciiTheme="minorHAnsi" w:hAnsiTheme="minorHAnsi" w:cstheme="minorBidi"/>
        </w:rPr>
        <w:t xml:space="preserve">) oraz </w:t>
      </w:r>
      <w:r w:rsidR="00482999" w:rsidRPr="2374642E">
        <w:rPr>
          <w:rFonts w:asciiTheme="minorHAnsi" w:hAnsiTheme="minorHAnsi" w:cstheme="minorBidi"/>
        </w:rPr>
        <w:t>spełniające następujące wymagania</w:t>
      </w:r>
      <w:r w:rsidR="00B27485" w:rsidRPr="2374642E">
        <w:rPr>
          <w:rFonts w:asciiTheme="minorHAnsi" w:hAnsiTheme="minorHAnsi" w:cstheme="minorBidi"/>
        </w:rPr>
        <w:t>:</w:t>
      </w:r>
    </w:p>
    <w:p w14:paraId="110FFD37" w14:textId="77777777" w:rsidR="00B27485" w:rsidRPr="00A46254" w:rsidRDefault="00B27485" w:rsidP="00145B2F">
      <w:pPr>
        <w:jc w:val="both"/>
        <w:rPr>
          <w:rFonts w:asciiTheme="minorHAnsi" w:hAnsiTheme="minorHAnsi" w:cstheme="minorHAnsi"/>
        </w:rPr>
      </w:pPr>
    </w:p>
    <w:p w14:paraId="4DE5B356" w14:textId="59699A5B" w:rsidR="00F379A8" w:rsidRPr="00257F0A" w:rsidRDefault="00F379A8" w:rsidP="00257F0A">
      <w:pPr>
        <w:pStyle w:val="Akapitzlist"/>
        <w:numPr>
          <w:ilvl w:val="0"/>
          <w:numId w:val="35"/>
        </w:numPr>
        <w:jc w:val="both"/>
        <w:rPr>
          <w:rFonts w:asciiTheme="minorHAnsi" w:eastAsia="Arial" w:hAnsiTheme="minorHAnsi" w:cstheme="minorHAnsi"/>
          <w:bCs/>
          <w:szCs w:val="20"/>
        </w:rPr>
      </w:pPr>
      <w:r w:rsidRPr="00257F0A">
        <w:rPr>
          <w:rFonts w:asciiTheme="minorHAnsi" w:eastAsia="Arial" w:hAnsiTheme="minorHAnsi" w:cstheme="minorHAnsi"/>
          <w:bCs/>
          <w:szCs w:val="20"/>
        </w:rPr>
        <w:t>uzyskały stopień doktora w roku zatrudnienia w projekcie lub w okresie 7 lat przed 1 stycznia roku zatrudnienia w projekcie</w:t>
      </w:r>
      <w:r w:rsidR="00257F0A">
        <w:rPr>
          <w:rFonts w:asciiTheme="minorHAnsi" w:eastAsia="Arial" w:hAnsiTheme="minorHAnsi" w:cstheme="minorHAnsi"/>
          <w:bCs/>
          <w:szCs w:val="20"/>
        </w:rPr>
        <w:t>;</w:t>
      </w:r>
    </w:p>
    <w:p w14:paraId="0B048427" w14:textId="0D3FC072" w:rsidR="000B1F92" w:rsidRPr="00257F0A" w:rsidRDefault="000B1F92" w:rsidP="00257F0A">
      <w:pPr>
        <w:pStyle w:val="Akapitzlist"/>
        <w:numPr>
          <w:ilvl w:val="0"/>
          <w:numId w:val="35"/>
        </w:numPr>
        <w:jc w:val="both"/>
        <w:rPr>
          <w:rFonts w:asciiTheme="minorHAnsi" w:eastAsia="Arial" w:hAnsiTheme="minorHAnsi" w:cstheme="minorHAnsi"/>
          <w:bCs/>
          <w:szCs w:val="20"/>
        </w:rPr>
      </w:pPr>
      <w:r w:rsidRPr="00257F0A">
        <w:rPr>
          <w:rFonts w:asciiTheme="minorHAnsi" w:eastAsia="Arial" w:hAnsiTheme="minorHAnsi" w:cstheme="minorHAnsi"/>
          <w:bCs/>
          <w:iCs/>
          <w:szCs w:val="20"/>
        </w:rPr>
        <w:t>w ciągu ostatnich dwóch lat przed podjęciem zatrudnienia w projekcie nie był</w:t>
      </w:r>
      <w:r w:rsidR="00F379A8" w:rsidRPr="00257F0A">
        <w:rPr>
          <w:rFonts w:asciiTheme="minorHAnsi" w:eastAsia="Arial" w:hAnsiTheme="minorHAnsi" w:cstheme="minorHAnsi"/>
          <w:bCs/>
          <w:iCs/>
          <w:szCs w:val="20"/>
        </w:rPr>
        <w:t>y</w:t>
      </w:r>
      <w:r w:rsidRPr="00257F0A">
        <w:rPr>
          <w:rFonts w:asciiTheme="minorHAnsi" w:eastAsia="Arial" w:hAnsiTheme="minorHAnsi" w:cstheme="minorHAnsi"/>
          <w:bCs/>
          <w:iCs/>
          <w:szCs w:val="20"/>
        </w:rPr>
        <w:t xml:space="preserve"> zatrudnion</w:t>
      </w:r>
      <w:r w:rsidR="00F379A8" w:rsidRPr="00257F0A">
        <w:rPr>
          <w:rFonts w:asciiTheme="minorHAnsi" w:eastAsia="Arial" w:hAnsiTheme="minorHAnsi" w:cstheme="minorHAnsi"/>
          <w:bCs/>
          <w:iCs/>
          <w:szCs w:val="20"/>
        </w:rPr>
        <w:t>e</w:t>
      </w:r>
      <w:r w:rsidRPr="00257F0A">
        <w:rPr>
          <w:rFonts w:asciiTheme="minorHAnsi" w:eastAsia="Arial" w:hAnsiTheme="minorHAnsi" w:cstheme="minorHAnsi"/>
          <w:bCs/>
          <w:iCs/>
          <w:szCs w:val="20"/>
        </w:rPr>
        <w:t xml:space="preserve"> na podstawie umowy o pracę </w:t>
      </w:r>
      <w:r w:rsidR="00BF08A9">
        <w:rPr>
          <w:rFonts w:asciiTheme="minorHAnsi" w:eastAsia="Arial" w:hAnsiTheme="minorHAnsi" w:cstheme="minorHAnsi"/>
          <w:bCs/>
          <w:iCs/>
          <w:szCs w:val="20"/>
        </w:rPr>
        <w:t>na Uniwersytecie im. Adama Mickiewicza.</w:t>
      </w:r>
    </w:p>
    <w:p w14:paraId="474E73A8" w14:textId="581DCC1A" w:rsidR="000B1F92" w:rsidRPr="00257F0A" w:rsidRDefault="000B1F92" w:rsidP="00257F0A">
      <w:pPr>
        <w:pStyle w:val="Akapitzlist"/>
        <w:numPr>
          <w:ilvl w:val="0"/>
          <w:numId w:val="35"/>
        </w:numPr>
        <w:jc w:val="both"/>
        <w:rPr>
          <w:rFonts w:asciiTheme="minorHAnsi" w:eastAsia="Arial" w:hAnsiTheme="minorHAnsi" w:cstheme="minorHAnsi"/>
          <w:bCs/>
          <w:szCs w:val="20"/>
        </w:rPr>
      </w:pPr>
      <w:r w:rsidRPr="00257F0A">
        <w:rPr>
          <w:rFonts w:asciiTheme="minorHAnsi" w:eastAsia="Arial" w:hAnsiTheme="minorHAnsi" w:cstheme="minorHAnsi"/>
          <w:bCs/>
          <w:iCs/>
          <w:szCs w:val="20"/>
        </w:rPr>
        <w:t>w okresie pobierania tego wynagrodzenia nie pobiera</w:t>
      </w:r>
      <w:r w:rsidR="00F379A8" w:rsidRPr="00257F0A">
        <w:rPr>
          <w:rFonts w:asciiTheme="minorHAnsi" w:eastAsia="Arial" w:hAnsiTheme="minorHAnsi" w:cstheme="minorHAnsi"/>
          <w:bCs/>
          <w:iCs/>
          <w:szCs w:val="20"/>
        </w:rPr>
        <w:t>ją</w:t>
      </w:r>
      <w:r w:rsidRPr="00257F0A">
        <w:rPr>
          <w:rFonts w:asciiTheme="minorHAnsi" w:eastAsia="Arial" w:hAnsiTheme="minorHAnsi" w:cstheme="minorHAnsi"/>
          <w:bCs/>
          <w:iCs/>
          <w:szCs w:val="20"/>
        </w:rPr>
        <w:t xml:space="preserve"> innego wynagrodzenia ze środków przyznanych w ramach kosztów bezpośrednich w konkursach NCN;</w:t>
      </w:r>
    </w:p>
    <w:p w14:paraId="27B7C34F" w14:textId="55CBEBAD" w:rsidR="000B1F92" w:rsidRPr="00257F0A" w:rsidRDefault="000B1F92" w:rsidP="00257F0A">
      <w:pPr>
        <w:pStyle w:val="Akapitzlist"/>
        <w:numPr>
          <w:ilvl w:val="0"/>
          <w:numId w:val="35"/>
        </w:numPr>
        <w:jc w:val="both"/>
        <w:rPr>
          <w:rFonts w:asciiTheme="minorHAnsi" w:eastAsia="Arial" w:hAnsiTheme="minorHAnsi" w:cstheme="minorHAnsi"/>
          <w:bCs/>
          <w:szCs w:val="20"/>
        </w:rPr>
      </w:pPr>
      <w:r w:rsidRPr="00257F0A">
        <w:rPr>
          <w:rFonts w:asciiTheme="minorHAnsi" w:eastAsia="Arial" w:hAnsiTheme="minorHAnsi" w:cstheme="minorHAnsi"/>
          <w:bCs/>
          <w:iCs/>
          <w:szCs w:val="20"/>
        </w:rPr>
        <w:t xml:space="preserve">w okresie pobierania tego wynagrodzenia nie </w:t>
      </w:r>
      <w:r w:rsidR="00F379A8" w:rsidRPr="00257F0A">
        <w:rPr>
          <w:rFonts w:asciiTheme="minorHAnsi" w:eastAsia="Arial" w:hAnsiTheme="minorHAnsi" w:cstheme="minorHAnsi"/>
          <w:bCs/>
          <w:iCs/>
          <w:szCs w:val="20"/>
        </w:rPr>
        <w:t>są</w:t>
      </w:r>
      <w:r w:rsidRPr="00257F0A">
        <w:rPr>
          <w:rFonts w:asciiTheme="minorHAnsi" w:eastAsia="Arial" w:hAnsiTheme="minorHAnsi" w:cstheme="minorHAnsi"/>
          <w:bCs/>
          <w:iCs/>
          <w:szCs w:val="20"/>
        </w:rPr>
        <w:t xml:space="preserve"> zatrudnion</w:t>
      </w:r>
      <w:r w:rsidR="00F379A8" w:rsidRPr="00257F0A">
        <w:rPr>
          <w:rFonts w:asciiTheme="minorHAnsi" w:eastAsia="Arial" w:hAnsiTheme="minorHAnsi" w:cstheme="minorHAnsi"/>
          <w:bCs/>
          <w:iCs/>
          <w:szCs w:val="20"/>
        </w:rPr>
        <w:t>e</w:t>
      </w:r>
      <w:r w:rsidRPr="00257F0A">
        <w:rPr>
          <w:rFonts w:asciiTheme="minorHAnsi" w:eastAsia="Arial" w:hAnsiTheme="minorHAnsi" w:cstheme="minorHAnsi"/>
          <w:bCs/>
          <w:iCs/>
          <w:szCs w:val="20"/>
        </w:rPr>
        <w:t xml:space="preserve"> na podstawie innej umowy o pracę;</w:t>
      </w:r>
    </w:p>
    <w:p w14:paraId="686E9A25" w14:textId="68CAA4C6" w:rsidR="00145B2F" w:rsidRPr="00F379A8" w:rsidRDefault="00145B2F" w:rsidP="00F379A8">
      <w:pPr>
        <w:jc w:val="both"/>
        <w:rPr>
          <w:rFonts w:asciiTheme="minorHAnsi" w:eastAsia="Arial" w:hAnsiTheme="minorHAnsi" w:cstheme="minorHAnsi"/>
        </w:rPr>
      </w:pPr>
    </w:p>
    <w:p w14:paraId="3FE9F23F" w14:textId="77777777" w:rsidR="57235C37" w:rsidRPr="00A46254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267AEC84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BF08A9">
        <w:rPr>
          <w:rFonts w:asciiTheme="minorHAnsi" w:eastAsia="Arial" w:hAnsiTheme="minorHAnsi" w:cstheme="minorHAnsi"/>
          <w:b/>
          <w:bCs/>
        </w:rPr>
        <w:t>:</w:t>
      </w:r>
    </w:p>
    <w:p w14:paraId="7C53F086" w14:textId="075FE916" w:rsidR="007D090B" w:rsidRPr="00C447EC" w:rsidRDefault="00EC0079" w:rsidP="00257F0A">
      <w:pPr>
        <w:pStyle w:val="Akapitzlist"/>
        <w:ind w:left="720"/>
        <w:jc w:val="both"/>
        <w:rPr>
          <w:rFonts w:asciiTheme="minorHAnsi" w:eastAsia="Arial" w:hAnsiTheme="minorHAnsi" w:cstheme="minorHAnsi"/>
          <w:bCs/>
        </w:rPr>
      </w:pPr>
      <w:r w:rsidRPr="00C447EC">
        <w:rPr>
          <w:rFonts w:asciiTheme="minorHAnsi" w:eastAsia="Arial" w:hAnsiTheme="minorHAnsi" w:cstheme="minorHAnsi"/>
          <w:bCs/>
        </w:rPr>
        <w:t xml:space="preserve">język </w:t>
      </w:r>
      <w:r w:rsidR="00F379A8" w:rsidRPr="00C447EC">
        <w:rPr>
          <w:rFonts w:asciiTheme="minorHAnsi" w:eastAsia="Arial" w:hAnsiTheme="minorHAnsi" w:cstheme="minorHAnsi"/>
          <w:bCs/>
        </w:rPr>
        <w:t>angielski</w:t>
      </w:r>
    </w:p>
    <w:p w14:paraId="68BD3124" w14:textId="2305FAD2" w:rsidR="007D090B" w:rsidRPr="00C447EC" w:rsidRDefault="00F379A8" w:rsidP="00257F0A">
      <w:pPr>
        <w:pStyle w:val="Akapitzlist"/>
        <w:ind w:left="720"/>
        <w:jc w:val="both"/>
        <w:rPr>
          <w:rFonts w:asciiTheme="minorHAnsi" w:eastAsia="Arial" w:hAnsiTheme="minorHAnsi" w:cstheme="minorHAnsi"/>
          <w:bCs/>
        </w:rPr>
      </w:pPr>
      <w:r w:rsidRPr="00C447EC">
        <w:rPr>
          <w:rFonts w:asciiTheme="minorHAnsi" w:eastAsia="Arial" w:hAnsiTheme="minorHAnsi" w:cstheme="minorHAnsi"/>
          <w:bCs/>
        </w:rPr>
        <w:t>poziom: płynny</w:t>
      </w:r>
    </w:p>
    <w:p w14:paraId="08CE6F91" w14:textId="3774088E" w:rsidR="00375621" w:rsidRPr="00F379A8" w:rsidRDefault="00EC0079" w:rsidP="00F379A8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C447EC">
        <w:rPr>
          <w:rFonts w:asciiTheme="minorHAnsi" w:eastAsia="Arial" w:hAnsiTheme="minorHAnsi" w:cstheme="minorHAnsi"/>
          <w:bCs/>
        </w:rPr>
        <w:tab/>
      </w:r>
      <w:r w:rsidRPr="00C447EC">
        <w:rPr>
          <w:rFonts w:asciiTheme="minorHAnsi" w:eastAsia="Arial" w:hAnsiTheme="minorHAnsi" w:cstheme="minorHAnsi"/>
          <w:bCs/>
        </w:rPr>
        <w:tab/>
      </w:r>
      <w:r w:rsidRPr="00C447EC">
        <w:rPr>
          <w:rFonts w:asciiTheme="minorHAnsi" w:eastAsia="Arial" w:hAnsiTheme="minorHAnsi" w:cstheme="minorHAnsi"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11E28516" w14:textId="0CD0A06C" w:rsidR="00264030" w:rsidRPr="00A46254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F08A9">
        <w:rPr>
          <w:rFonts w:asciiTheme="minorHAnsi" w:eastAsia="Arial" w:hAnsiTheme="minorHAnsi" w:cstheme="minorHAnsi"/>
          <w:b/>
          <w:bCs/>
        </w:rPr>
        <w:t>:</w:t>
      </w:r>
    </w:p>
    <w:p w14:paraId="40DB298A" w14:textId="77777777" w:rsidR="00F70409" w:rsidRDefault="00F70409" w:rsidP="00375621">
      <w:pPr>
        <w:jc w:val="both"/>
        <w:rPr>
          <w:rFonts w:asciiTheme="minorHAnsi" w:eastAsia="Arial" w:hAnsiTheme="minorHAnsi" w:cstheme="minorHAnsi"/>
          <w:bCs/>
          <w:szCs w:val="20"/>
        </w:rPr>
      </w:pPr>
    </w:p>
    <w:p w14:paraId="1EBF32FE" w14:textId="12D215F3" w:rsidR="003B25AA" w:rsidRDefault="003B25AA" w:rsidP="003B25AA">
      <w:pPr>
        <w:pStyle w:val="Akapitzlist"/>
        <w:numPr>
          <w:ilvl w:val="0"/>
          <w:numId w:val="36"/>
        </w:numPr>
        <w:jc w:val="both"/>
        <w:rPr>
          <w:rFonts w:asciiTheme="minorHAnsi" w:eastAsia="Arial" w:hAnsiTheme="minorHAnsi" w:cstheme="minorHAnsi"/>
          <w:bCs/>
          <w:szCs w:val="20"/>
        </w:rPr>
      </w:pPr>
      <w:r>
        <w:rPr>
          <w:rFonts w:asciiTheme="minorHAnsi" w:eastAsia="Arial" w:hAnsiTheme="minorHAnsi" w:cstheme="minorHAnsi"/>
          <w:bCs/>
          <w:szCs w:val="20"/>
        </w:rPr>
        <w:t>d</w:t>
      </w:r>
      <w:r w:rsidR="00F70409" w:rsidRPr="003B25AA">
        <w:rPr>
          <w:rFonts w:asciiTheme="minorHAnsi" w:eastAsia="Arial" w:hAnsiTheme="minorHAnsi" w:cstheme="minorHAnsi"/>
          <w:bCs/>
          <w:szCs w:val="20"/>
        </w:rPr>
        <w:t>oktorat z filologii klasycznej</w:t>
      </w:r>
      <w:r>
        <w:rPr>
          <w:rFonts w:asciiTheme="minorHAnsi" w:eastAsia="Arial" w:hAnsiTheme="minorHAnsi" w:cstheme="minorHAnsi"/>
          <w:bCs/>
          <w:szCs w:val="20"/>
        </w:rPr>
        <w:t xml:space="preserve"> (z zakresu literaturoznawstwa lub językoznawstwa)</w:t>
      </w:r>
      <w:r w:rsidR="00BF08A9">
        <w:rPr>
          <w:rFonts w:asciiTheme="minorHAnsi" w:eastAsia="Arial" w:hAnsiTheme="minorHAnsi" w:cstheme="minorHAnsi"/>
          <w:bCs/>
          <w:szCs w:val="20"/>
        </w:rPr>
        <w:t>;</w:t>
      </w:r>
    </w:p>
    <w:p w14:paraId="7968B332" w14:textId="54100946" w:rsidR="003B25AA" w:rsidRPr="003B25AA" w:rsidRDefault="00F70409" w:rsidP="003B25AA">
      <w:pPr>
        <w:pStyle w:val="Akapitzlist"/>
        <w:numPr>
          <w:ilvl w:val="0"/>
          <w:numId w:val="36"/>
        </w:numPr>
        <w:jc w:val="both"/>
        <w:rPr>
          <w:rFonts w:asciiTheme="minorHAnsi" w:eastAsia="Arial" w:hAnsiTheme="minorHAnsi" w:cstheme="minorHAnsi"/>
          <w:bCs/>
          <w:szCs w:val="20"/>
        </w:rPr>
      </w:pPr>
      <w:r w:rsidRPr="003B25AA">
        <w:rPr>
          <w:rFonts w:asciiTheme="minorHAnsi" w:eastAsia="Arial" w:hAnsiTheme="minorHAnsi" w:cstheme="minorHAnsi"/>
          <w:bCs/>
          <w:szCs w:val="20"/>
        </w:rPr>
        <w:t xml:space="preserve">wysoki poziom wiedzy w zakresie </w:t>
      </w:r>
      <w:r w:rsidR="00BF08A9">
        <w:rPr>
          <w:rFonts w:asciiTheme="minorHAnsi" w:eastAsia="Arial" w:hAnsiTheme="minorHAnsi" w:cstheme="minorHAnsi"/>
          <w:bCs/>
          <w:szCs w:val="20"/>
        </w:rPr>
        <w:t>metryki łacińskiej</w:t>
      </w:r>
      <w:r w:rsidRPr="003B25AA">
        <w:rPr>
          <w:rFonts w:asciiTheme="minorHAnsi" w:eastAsia="Arial" w:hAnsiTheme="minorHAnsi" w:cstheme="minorHAnsi"/>
          <w:bCs/>
          <w:szCs w:val="20"/>
        </w:rPr>
        <w:t xml:space="preserve"> i miar wierszowych używanych w komedii rzymskiej, potwierdzony również wysokiej jakości publikacjami (np. w międzynarodowych czasopismach, redagowanych tomach)</w:t>
      </w:r>
      <w:r w:rsidR="00BF08A9">
        <w:rPr>
          <w:rFonts w:asciiTheme="minorHAnsi" w:eastAsia="Arial" w:hAnsiTheme="minorHAnsi" w:cstheme="minorHAnsi"/>
          <w:bCs/>
          <w:szCs w:val="20"/>
        </w:rPr>
        <w:t>;</w:t>
      </w:r>
    </w:p>
    <w:p w14:paraId="1D42FEFF" w14:textId="06409B00" w:rsidR="003B25AA" w:rsidRDefault="003B25AA" w:rsidP="003B25AA">
      <w:pPr>
        <w:pStyle w:val="Akapitzlist"/>
        <w:numPr>
          <w:ilvl w:val="0"/>
          <w:numId w:val="36"/>
        </w:numPr>
        <w:jc w:val="both"/>
        <w:rPr>
          <w:rFonts w:asciiTheme="minorHAnsi" w:eastAsia="Arial" w:hAnsiTheme="minorHAnsi" w:cstheme="minorHAnsi"/>
          <w:bCs/>
          <w:szCs w:val="20"/>
        </w:rPr>
      </w:pPr>
      <w:r w:rsidRPr="003B25AA">
        <w:rPr>
          <w:rFonts w:asciiTheme="minorHAnsi" w:eastAsia="Arial" w:hAnsiTheme="minorHAnsi" w:cstheme="minorHAnsi"/>
          <w:bCs/>
          <w:szCs w:val="20"/>
        </w:rPr>
        <w:t>wysokie kompetencje komunikacyjne w kontekstach akademickich i międzynarodowych</w:t>
      </w:r>
      <w:r w:rsidR="00BF08A9">
        <w:rPr>
          <w:rFonts w:asciiTheme="minorHAnsi" w:eastAsia="Arial" w:hAnsiTheme="minorHAnsi" w:cstheme="minorHAnsi"/>
          <w:bCs/>
          <w:szCs w:val="20"/>
        </w:rPr>
        <w:t>;</w:t>
      </w:r>
    </w:p>
    <w:p w14:paraId="666D3EBA" w14:textId="7786F6EF" w:rsidR="003B25AA" w:rsidRPr="003B25AA" w:rsidRDefault="003B25AA" w:rsidP="003B25AA">
      <w:pPr>
        <w:pStyle w:val="Akapitzlist"/>
        <w:numPr>
          <w:ilvl w:val="0"/>
          <w:numId w:val="36"/>
        </w:numPr>
        <w:jc w:val="both"/>
        <w:rPr>
          <w:rFonts w:asciiTheme="minorHAnsi" w:eastAsia="Arial" w:hAnsiTheme="minorHAnsi" w:cstheme="minorHAnsi"/>
          <w:bCs/>
          <w:szCs w:val="20"/>
        </w:rPr>
      </w:pPr>
      <w:r w:rsidRPr="003B25AA">
        <w:rPr>
          <w:rFonts w:asciiTheme="minorHAnsi" w:eastAsia="Arial" w:hAnsiTheme="minorHAnsi" w:cstheme="minorHAnsi"/>
          <w:bCs/>
          <w:szCs w:val="20"/>
        </w:rPr>
        <w:t>świetna znajomość języka angielskiego (także w piśmie)</w:t>
      </w:r>
      <w:r w:rsidR="00BF08A9">
        <w:rPr>
          <w:rFonts w:asciiTheme="minorHAnsi" w:eastAsia="Arial" w:hAnsiTheme="minorHAnsi" w:cstheme="minorHAnsi"/>
          <w:bCs/>
          <w:szCs w:val="20"/>
        </w:rPr>
        <w:t>;</w:t>
      </w:r>
    </w:p>
    <w:p w14:paraId="2E3D3D73" w14:textId="4053DD80" w:rsidR="003B25AA" w:rsidRPr="003B25AA" w:rsidRDefault="003B25AA" w:rsidP="003B25AA">
      <w:pPr>
        <w:pStyle w:val="Akapitzlist"/>
        <w:numPr>
          <w:ilvl w:val="0"/>
          <w:numId w:val="36"/>
        </w:numPr>
        <w:jc w:val="both"/>
        <w:rPr>
          <w:rFonts w:asciiTheme="minorHAnsi" w:eastAsia="Arial" w:hAnsiTheme="minorHAnsi" w:cstheme="minorHAnsi"/>
          <w:bCs/>
          <w:szCs w:val="20"/>
        </w:rPr>
      </w:pPr>
      <w:r>
        <w:rPr>
          <w:rFonts w:asciiTheme="minorHAnsi" w:eastAsia="Arial" w:hAnsiTheme="minorHAnsi" w:cstheme="minorHAnsi"/>
          <w:bCs/>
          <w:szCs w:val="20"/>
        </w:rPr>
        <w:t>s</w:t>
      </w:r>
      <w:r w:rsidRPr="003B25AA">
        <w:rPr>
          <w:rFonts w:asciiTheme="minorHAnsi" w:eastAsia="Arial" w:hAnsiTheme="minorHAnsi" w:cstheme="minorHAnsi"/>
          <w:bCs/>
          <w:szCs w:val="20"/>
        </w:rPr>
        <w:t>amodzielność, dobra organizacja pracy, umiejętność pracy w zespole</w:t>
      </w:r>
      <w:r w:rsidR="00BF08A9">
        <w:rPr>
          <w:rFonts w:asciiTheme="minorHAnsi" w:eastAsia="Arial" w:hAnsiTheme="minorHAnsi" w:cstheme="minorHAnsi"/>
          <w:bCs/>
          <w:szCs w:val="20"/>
        </w:rPr>
        <w:t>;</w:t>
      </w:r>
    </w:p>
    <w:p w14:paraId="7E6B432F" w14:textId="2693A3E4" w:rsidR="003B25AA" w:rsidRPr="003B25AA" w:rsidRDefault="003B25AA" w:rsidP="003B25AA">
      <w:pPr>
        <w:pStyle w:val="Akapitzlist"/>
        <w:numPr>
          <w:ilvl w:val="0"/>
          <w:numId w:val="36"/>
        </w:numPr>
        <w:jc w:val="both"/>
        <w:rPr>
          <w:rFonts w:asciiTheme="minorHAnsi" w:eastAsia="Arial" w:hAnsiTheme="minorHAnsi" w:cstheme="minorHAnsi"/>
          <w:bCs/>
          <w:szCs w:val="20"/>
        </w:rPr>
      </w:pPr>
      <w:r>
        <w:rPr>
          <w:rFonts w:asciiTheme="minorHAnsi" w:eastAsia="Arial" w:hAnsiTheme="minorHAnsi" w:cstheme="minorHAnsi"/>
          <w:bCs/>
          <w:szCs w:val="20"/>
        </w:rPr>
        <w:t>d</w:t>
      </w:r>
      <w:r w:rsidRPr="003B25AA">
        <w:rPr>
          <w:rFonts w:asciiTheme="minorHAnsi" w:eastAsia="Arial" w:hAnsiTheme="minorHAnsi" w:cstheme="minorHAnsi"/>
          <w:bCs/>
          <w:szCs w:val="20"/>
        </w:rPr>
        <w:t>oświadczenie w pisaniu publikacji naukowych i wystąpień konferencyjnych</w:t>
      </w:r>
      <w:r w:rsidR="004A26FF">
        <w:rPr>
          <w:rFonts w:asciiTheme="minorHAnsi" w:eastAsia="Arial" w:hAnsiTheme="minorHAnsi" w:cstheme="minorHAnsi"/>
          <w:bCs/>
          <w:szCs w:val="20"/>
        </w:rPr>
        <w:t>;</w:t>
      </w:r>
    </w:p>
    <w:p w14:paraId="1B482662" w14:textId="09032BA3" w:rsidR="003B25AA" w:rsidRPr="003B25AA" w:rsidRDefault="00F70409" w:rsidP="003B25AA">
      <w:pPr>
        <w:pStyle w:val="Akapitzlist"/>
        <w:numPr>
          <w:ilvl w:val="0"/>
          <w:numId w:val="36"/>
        </w:numPr>
        <w:jc w:val="both"/>
        <w:rPr>
          <w:rFonts w:asciiTheme="minorHAnsi" w:eastAsia="Arial" w:hAnsiTheme="minorHAnsi" w:cstheme="minorHAnsi"/>
          <w:bCs/>
          <w:szCs w:val="20"/>
        </w:rPr>
      </w:pPr>
      <w:r w:rsidRPr="003B25AA">
        <w:rPr>
          <w:rFonts w:asciiTheme="minorHAnsi" w:eastAsia="Arial" w:hAnsiTheme="minorHAnsi" w:cstheme="minorHAnsi"/>
          <w:bCs/>
          <w:szCs w:val="20"/>
        </w:rPr>
        <w:t>dobre umiejętności obsługi komputera</w:t>
      </w:r>
      <w:r w:rsidR="004A26FF">
        <w:rPr>
          <w:rFonts w:asciiTheme="minorHAnsi" w:eastAsia="Arial" w:hAnsiTheme="minorHAnsi" w:cstheme="minorHAnsi"/>
          <w:bCs/>
          <w:szCs w:val="20"/>
        </w:rPr>
        <w:t>.</w:t>
      </w:r>
    </w:p>
    <w:p w14:paraId="61CDCEAD" w14:textId="0CCEA727" w:rsidR="00EC5FC6" w:rsidRDefault="00EC5FC6" w:rsidP="00375621">
      <w:pPr>
        <w:jc w:val="both"/>
        <w:rPr>
          <w:rFonts w:asciiTheme="minorHAnsi" w:eastAsia="Arial" w:hAnsiTheme="minorHAnsi" w:cstheme="minorHAnsi"/>
          <w:bCs/>
          <w:szCs w:val="20"/>
        </w:rPr>
      </w:pPr>
    </w:p>
    <w:p w14:paraId="42604B82" w14:textId="77777777" w:rsidR="00F70409" w:rsidRPr="00F70409" w:rsidRDefault="00F70409" w:rsidP="00375621">
      <w:pPr>
        <w:jc w:val="both"/>
        <w:rPr>
          <w:rFonts w:asciiTheme="minorHAnsi" w:eastAsia="Arial" w:hAnsiTheme="minorHAnsi" w:cstheme="minorHAnsi"/>
          <w:bCs/>
          <w:szCs w:val="20"/>
        </w:rPr>
      </w:pPr>
    </w:p>
    <w:p w14:paraId="714554D5" w14:textId="77777777" w:rsidR="00275CE7" w:rsidRPr="00A4625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>benefits</w:t>
      </w:r>
      <w:proofErr w:type="spellEnd"/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>)</w:t>
      </w:r>
    </w:p>
    <w:p w14:paraId="4A8E9BC0" w14:textId="77777777" w:rsidR="00DF7C9B" w:rsidRPr="00257F0A" w:rsidRDefault="00DF7C9B" w:rsidP="00257F0A">
      <w:pPr>
        <w:pStyle w:val="Akapitzlist"/>
        <w:numPr>
          <w:ilvl w:val="0"/>
          <w:numId w:val="34"/>
        </w:numPr>
        <w:jc w:val="both"/>
        <w:rPr>
          <w:rFonts w:asciiTheme="minorHAnsi" w:eastAsia="Arial" w:hAnsiTheme="minorHAnsi" w:cstheme="minorHAnsi"/>
          <w:bCs/>
          <w:szCs w:val="20"/>
        </w:rPr>
      </w:pPr>
      <w:r w:rsidRPr="00257F0A">
        <w:rPr>
          <w:rFonts w:asciiTheme="minorHAnsi" w:eastAsia="Arial" w:hAnsiTheme="minorHAnsi" w:cstheme="minorHAnsi"/>
          <w:bCs/>
          <w:szCs w:val="20"/>
        </w:rPr>
        <w:t>atmosfera szacunku i współpracy</w:t>
      </w:r>
    </w:p>
    <w:p w14:paraId="0BF3F0B2" w14:textId="77777777" w:rsidR="00DF7C9B" w:rsidRPr="00257F0A" w:rsidRDefault="00DF7C9B" w:rsidP="00257F0A">
      <w:pPr>
        <w:pStyle w:val="Akapitzlist"/>
        <w:numPr>
          <w:ilvl w:val="0"/>
          <w:numId w:val="34"/>
        </w:numPr>
        <w:jc w:val="both"/>
        <w:rPr>
          <w:rFonts w:asciiTheme="minorHAnsi" w:eastAsia="Arial" w:hAnsiTheme="minorHAnsi" w:cstheme="minorHAnsi"/>
          <w:bCs/>
          <w:szCs w:val="20"/>
        </w:rPr>
      </w:pPr>
      <w:r w:rsidRPr="00257F0A">
        <w:rPr>
          <w:rFonts w:asciiTheme="minorHAnsi" w:eastAsia="Arial" w:hAnsiTheme="minorHAnsi" w:cstheme="minorHAnsi"/>
          <w:bCs/>
          <w:szCs w:val="20"/>
        </w:rPr>
        <w:t>wspieranie pracowników z niepełnosprawnościami</w:t>
      </w:r>
    </w:p>
    <w:p w14:paraId="0C483DA9" w14:textId="77777777" w:rsidR="00DF7C9B" w:rsidRPr="00257F0A" w:rsidRDefault="00DF7C9B" w:rsidP="00257F0A">
      <w:pPr>
        <w:pStyle w:val="Akapitzlist"/>
        <w:numPr>
          <w:ilvl w:val="0"/>
          <w:numId w:val="34"/>
        </w:numPr>
        <w:jc w:val="both"/>
        <w:rPr>
          <w:rFonts w:asciiTheme="minorHAnsi" w:eastAsia="Arial" w:hAnsiTheme="minorHAnsi" w:cstheme="minorHAnsi"/>
          <w:bCs/>
          <w:szCs w:val="20"/>
        </w:rPr>
      </w:pPr>
      <w:r w:rsidRPr="00257F0A">
        <w:rPr>
          <w:rFonts w:asciiTheme="minorHAnsi" w:eastAsia="Arial" w:hAnsiTheme="minorHAnsi" w:cstheme="minorHAnsi"/>
          <w:bCs/>
          <w:szCs w:val="20"/>
        </w:rPr>
        <w:t>elastyczny czas pracy</w:t>
      </w:r>
    </w:p>
    <w:p w14:paraId="446AE649" w14:textId="77777777" w:rsidR="00DF7C9B" w:rsidRPr="00257F0A" w:rsidRDefault="00DF7C9B" w:rsidP="00257F0A">
      <w:pPr>
        <w:pStyle w:val="Akapitzlist"/>
        <w:numPr>
          <w:ilvl w:val="0"/>
          <w:numId w:val="34"/>
        </w:numPr>
        <w:jc w:val="both"/>
        <w:rPr>
          <w:rFonts w:asciiTheme="minorHAnsi" w:eastAsia="Arial" w:hAnsiTheme="minorHAnsi" w:cstheme="minorHAnsi"/>
          <w:bCs/>
          <w:szCs w:val="20"/>
        </w:rPr>
      </w:pPr>
      <w:r w:rsidRPr="00257F0A">
        <w:rPr>
          <w:rFonts w:asciiTheme="minorHAnsi" w:eastAsia="Arial" w:hAnsiTheme="minorHAnsi" w:cstheme="minorHAnsi"/>
          <w:bCs/>
          <w:szCs w:val="20"/>
        </w:rPr>
        <w:t>dofinansowanie nauki języków</w:t>
      </w:r>
    </w:p>
    <w:p w14:paraId="007FC414" w14:textId="77777777" w:rsidR="00DF7C9B" w:rsidRPr="00257F0A" w:rsidRDefault="00DF7C9B" w:rsidP="00257F0A">
      <w:pPr>
        <w:pStyle w:val="Akapitzlist"/>
        <w:numPr>
          <w:ilvl w:val="0"/>
          <w:numId w:val="34"/>
        </w:numPr>
        <w:jc w:val="both"/>
        <w:rPr>
          <w:rFonts w:asciiTheme="minorHAnsi" w:eastAsia="Arial" w:hAnsiTheme="minorHAnsi" w:cstheme="minorHAnsi"/>
          <w:bCs/>
          <w:szCs w:val="20"/>
        </w:rPr>
      </w:pPr>
      <w:r w:rsidRPr="00257F0A">
        <w:rPr>
          <w:rFonts w:asciiTheme="minorHAnsi" w:eastAsia="Arial" w:hAnsiTheme="minorHAnsi" w:cstheme="minorHAnsi"/>
          <w:bCs/>
          <w:szCs w:val="20"/>
        </w:rPr>
        <w:t>dofinansowanie szkoleń i kursów</w:t>
      </w:r>
    </w:p>
    <w:p w14:paraId="7A64472B" w14:textId="77777777" w:rsidR="00DF7C9B" w:rsidRPr="00257F0A" w:rsidRDefault="00DF7C9B" w:rsidP="00257F0A">
      <w:pPr>
        <w:pStyle w:val="Akapitzlist"/>
        <w:numPr>
          <w:ilvl w:val="0"/>
          <w:numId w:val="34"/>
        </w:numPr>
        <w:jc w:val="both"/>
        <w:rPr>
          <w:rFonts w:asciiTheme="minorHAnsi" w:eastAsia="Arial" w:hAnsiTheme="minorHAnsi" w:cstheme="minorHAnsi"/>
          <w:bCs/>
          <w:szCs w:val="20"/>
        </w:rPr>
      </w:pPr>
      <w:r w:rsidRPr="00257F0A">
        <w:rPr>
          <w:rFonts w:asciiTheme="minorHAnsi" w:eastAsia="Arial" w:hAnsiTheme="minorHAnsi" w:cstheme="minorHAnsi"/>
          <w:bCs/>
          <w:szCs w:val="20"/>
        </w:rPr>
        <w:t>dodatkowe dni wolne na kształcenie</w:t>
      </w:r>
    </w:p>
    <w:p w14:paraId="06C61EC8" w14:textId="77777777" w:rsidR="00DF7C9B" w:rsidRPr="00257F0A" w:rsidRDefault="00DF7C9B" w:rsidP="00257F0A">
      <w:pPr>
        <w:pStyle w:val="Akapitzlist"/>
        <w:numPr>
          <w:ilvl w:val="0"/>
          <w:numId w:val="34"/>
        </w:numPr>
        <w:jc w:val="both"/>
        <w:rPr>
          <w:rFonts w:asciiTheme="minorHAnsi" w:eastAsia="Arial" w:hAnsiTheme="minorHAnsi" w:cstheme="minorHAnsi"/>
          <w:bCs/>
          <w:szCs w:val="20"/>
        </w:rPr>
      </w:pPr>
      <w:r w:rsidRPr="00257F0A">
        <w:rPr>
          <w:rFonts w:asciiTheme="minorHAnsi" w:eastAsia="Arial" w:hAnsiTheme="minorHAnsi" w:cstheme="minorHAnsi"/>
          <w:bCs/>
          <w:szCs w:val="20"/>
        </w:rPr>
        <w:t>ubezpieczenia na życie</w:t>
      </w:r>
    </w:p>
    <w:p w14:paraId="5B1D44BD" w14:textId="77777777" w:rsidR="00DF7C9B" w:rsidRPr="00257F0A" w:rsidRDefault="00DF7C9B" w:rsidP="00257F0A">
      <w:pPr>
        <w:pStyle w:val="Akapitzlist"/>
        <w:numPr>
          <w:ilvl w:val="0"/>
          <w:numId w:val="34"/>
        </w:numPr>
        <w:jc w:val="both"/>
        <w:rPr>
          <w:rFonts w:asciiTheme="minorHAnsi" w:eastAsia="Arial" w:hAnsiTheme="minorHAnsi" w:cstheme="minorHAnsi"/>
          <w:bCs/>
          <w:szCs w:val="20"/>
        </w:rPr>
      </w:pPr>
      <w:r w:rsidRPr="00257F0A">
        <w:rPr>
          <w:rFonts w:asciiTheme="minorHAnsi" w:eastAsia="Arial" w:hAnsiTheme="minorHAnsi" w:cstheme="minorHAnsi"/>
          <w:bCs/>
          <w:szCs w:val="20"/>
        </w:rPr>
        <w:t>program emerytalny</w:t>
      </w:r>
    </w:p>
    <w:p w14:paraId="7C1A8170" w14:textId="77777777" w:rsidR="00DF7C9B" w:rsidRPr="00257F0A" w:rsidRDefault="00DF7C9B" w:rsidP="00257F0A">
      <w:pPr>
        <w:pStyle w:val="Akapitzlist"/>
        <w:numPr>
          <w:ilvl w:val="0"/>
          <w:numId w:val="34"/>
        </w:numPr>
        <w:jc w:val="both"/>
        <w:rPr>
          <w:rFonts w:asciiTheme="minorHAnsi" w:eastAsia="Arial" w:hAnsiTheme="minorHAnsi" w:cstheme="minorHAnsi"/>
          <w:bCs/>
          <w:szCs w:val="20"/>
        </w:rPr>
      </w:pPr>
      <w:r w:rsidRPr="00257F0A">
        <w:rPr>
          <w:rFonts w:asciiTheme="minorHAnsi" w:eastAsia="Arial" w:hAnsiTheme="minorHAnsi" w:cstheme="minorHAnsi"/>
          <w:bCs/>
          <w:szCs w:val="20"/>
        </w:rPr>
        <w:t>fundusz oszczędnościowo – inwestycyjny</w:t>
      </w:r>
    </w:p>
    <w:p w14:paraId="61B6A7F9" w14:textId="77777777" w:rsidR="00DF7C9B" w:rsidRPr="00257F0A" w:rsidRDefault="00DF7C9B" w:rsidP="00257F0A">
      <w:pPr>
        <w:pStyle w:val="Akapitzlist"/>
        <w:numPr>
          <w:ilvl w:val="0"/>
          <w:numId w:val="34"/>
        </w:numPr>
        <w:jc w:val="both"/>
        <w:rPr>
          <w:rFonts w:asciiTheme="minorHAnsi" w:eastAsia="Arial" w:hAnsiTheme="minorHAnsi" w:cstheme="minorHAnsi"/>
          <w:bCs/>
          <w:szCs w:val="20"/>
        </w:rPr>
      </w:pPr>
      <w:r w:rsidRPr="00257F0A">
        <w:rPr>
          <w:rFonts w:asciiTheme="minorHAnsi" w:eastAsia="Arial" w:hAnsiTheme="minorHAnsi" w:cstheme="minorHAnsi"/>
          <w:bCs/>
          <w:szCs w:val="20"/>
        </w:rPr>
        <w:t>preferencyjne pożyczki</w:t>
      </w:r>
    </w:p>
    <w:p w14:paraId="7523A6CB" w14:textId="77777777" w:rsidR="00DF7C9B" w:rsidRPr="00257F0A" w:rsidRDefault="00DF7C9B" w:rsidP="00257F0A">
      <w:pPr>
        <w:pStyle w:val="Akapitzlist"/>
        <w:numPr>
          <w:ilvl w:val="0"/>
          <w:numId w:val="34"/>
        </w:numPr>
        <w:jc w:val="both"/>
        <w:rPr>
          <w:rFonts w:asciiTheme="minorHAnsi" w:eastAsia="Arial" w:hAnsiTheme="minorHAnsi" w:cstheme="minorHAnsi"/>
          <w:bCs/>
          <w:szCs w:val="20"/>
        </w:rPr>
      </w:pPr>
      <w:r w:rsidRPr="00257F0A">
        <w:rPr>
          <w:rFonts w:asciiTheme="minorHAnsi" w:eastAsia="Arial" w:hAnsiTheme="minorHAnsi" w:cstheme="minorHAnsi"/>
          <w:bCs/>
          <w:szCs w:val="20"/>
        </w:rPr>
        <w:t>dodatkowe świadczenia socjalne</w:t>
      </w:r>
    </w:p>
    <w:p w14:paraId="35A31414" w14:textId="77777777" w:rsidR="00DF7C9B" w:rsidRPr="00257F0A" w:rsidRDefault="00DF7C9B" w:rsidP="00257F0A">
      <w:pPr>
        <w:pStyle w:val="Akapitzlist"/>
        <w:numPr>
          <w:ilvl w:val="0"/>
          <w:numId w:val="34"/>
        </w:numPr>
        <w:jc w:val="both"/>
        <w:rPr>
          <w:rFonts w:asciiTheme="minorHAnsi" w:eastAsia="Arial" w:hAnsiTheme="minorHAnsi" w:cstheme="minorHAnsi"/>
          <w:bCs/>
          <w:szCs w:val="20"/>
        </w:rPr>
      </w:pPr>
      <w:r w:rsidRPr="00257F0A">
        <w:rPr>
          <w:rFonts w:asciiTheme="minorHAnsi" w:eastAsia="Arial" w:hAnsiTheme="minorHAnsi" w:cstheme="minorHAnsi"/>
          <w:bCs/>
          <w:szCs w:val="20"/>
        </w:rPr>
        <w:t>dofinansowanie wypoczynku</w:t>
      </w:r>
    </w:p>
    <w:p w14:paraId="779266DE" w14:textId="77777777" w:rsidR="00DF7C9B" w:rsidRPr="00257F0A" w:rsidRDefault="00DF7C9B" w:rsidP="00257F0A">
      <w:pPr>
        <w:pStyle w:val="Akapitzlist"/>
        <w:numPr>
          <w:ilvl w:val="0"/>
          <w:numId w:val="34"/>
        </w:numPr>
        <w:jc w:val="both"/>
        <w:rPr>
          <w:rFonts w:asciiTheme="minorHAnsi" w:eastAsia="Arial" w:hAnsiTheme="minorHAnsi" w:cstheme="minorHAnsi"/>
          <w:bCs/>
          <w:szCs w:val="20"/>
        </w:rPr>
      </w:pPr>
      <w:r w:rsidRPr="00257F0A">
        <w:rPr>
          <w:rFonts w:asciiTheme="minorHAnsi" w:eastAsia="Arial" w:hAnsiTheme="minorHAnsi" w:cstheme="minorHAnsi"/>
          <w:bCs/>
          <w:szCs w:val="20"/>
        </w:rPr>
        <w:lastRenderedPageBreak/>
        <w:t>dofinansowanie wakacji dzieci</w:t>
      </w:r>
    </w:p>
    <w:p w14:paraId="6DAC096C" w14:textId="77777777" w:rsidR="00DF7C9B" w:rsidRPr="00257F0A" w:rsidRDefault="00DF7C9B" w:rsidP="00257F0A">
      <w:pPr>
        <w:pStyle w:val="Akapitzlist"/>
        <w:numPr>
          <w:ilvl w:val="0"/>
          <w:numId w:val="34"/>
        </w:numPr>
        <w:jc w:val="both"/>
        <w:rPr>
          <w:rFonts w:asciiTheme="minorHAnsi" w:eastAsia="Arial" w:hAnsiTheme="minorHAnsi" w:cstheme="minorHAnsi"/>
          <w:bCs/>
          <w:szCs w:val="20"/>
        </w:rPr>
      </w:pPr>
      <w:r w:rsidRPr="00257F0A">
        <w:rPr>
          <w:rFonts w:asciiTheme="minorHAnsi" w:eastAsia="Arial" w:hAnsiTheme="minorHAnsi" w:cstheme="minorHAnsi"/>
          <w:bCs/>
          <w:szCs w:val="20"/>
        </w:rPr>
        <w:t>„13” pensja</w:t>
      </w:r>
    </w:p>
    <w:p w14:paraId="15CB77D9" w14:textId="77777777" w:rsidR="00DF7C9B" w:rsidRPr="00A46254" w:rsidRDefault="00DF7C9B" w:rsidP="63DA7C81">
      <w:pPr>
        <w:pStyle w:val="xmsolistparagraph"/>
        <w:rPr>
          <w:rFonts w:asciiTheme="minorHAnsi" w:hAnsiTheme="minorHAnsi" w:cstheme="minorBidi"/>
          <w:sz w:val="22"/>
          <w:szCs w:val="22"/>
        </w:rPr>
      </w:pP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79C4792B" w:rsidR="00471682" w:rsidRPr="007D090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FF1165">
        <w:rPr>
          <w:rFonts w:asciiTheme="minorHAnsi" w:hAnsiTheme="minorHAnsi" w:cstheme="minorBidi"/>
          <w:b/>
          <w:bCs/>
          <w:color w:val="000000" w:themeColor="text1"/>
        </w:rPr>
        <w:t>: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2A6F92CD" w14:textId="621E6941" w:rsidR="007D090B" w:rsidRPr="00A46254" w:rsidRDefault="00F379A8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Dorobek naukowy (publikacje)</w:t>
      </w:r>
      <w:r w:rsidR="00FF1165">
        <w:rPr>
          <w:rFonts w:asciiTheme="minorHAnsi" w:hAnsiTheme="minorHAnsi" w:cstheme="minorBidi"/>
        </w:rPr>
        <w:t>.</w:t>
      </w:r>
    </w:p>
    <w:p w14:paraId="0B1BC419" w14:textId="1EC1202A" w:rsidR="00F379A8" w:rsidRPr="00F379A8" w:rsidRDefault="00C447EC" w:rsidP="00F379A8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K</w:t>
      </w:r>
      <w:r w:rsidR="00F379A8" w:rsidRPr="00F379A8">
        <w:rPr>
          <w:rFonts w:asciiTheme="minorHAnsi" w:hAnsiTheme="minorHAnsi" w:cstheme="minorBidi"/>
        </w:rPr>
        <w:t>ompetencje do realizacji określonych zadań w projekcie badawczym</w:t>
      </w:r>
      <w:r w:rsidR="00FF1165">
        <w:rPr>
          <w:rFonts w:asciiTheme="minorHAnsi" w:hAnsiTheme="minorHAnsi" w:cstheme="minorBidi"/>
        </w:rPr>
        <w:t>.</w:t>
      </w:r>
    </w:p>
    <w:p w14:paraId="1699E186" w14:textId="4E80683A" w:rsidR="00F379A8" w:rsidRPr="00F379A8" w:rsidRDefault="00F379A8" w:rsidP="001E49CC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O</w:t>
      </w:r>
      <w:r w:rsidRPr="00F379A8">
        <w:rPr>
          <w:rFonts w:asciiTheme="minorHAnsi" w:hAnsiTheme="minorHAnsi" w:cstheme="minorBidi"/>
        </w:rPr>
        <w:t>siągnięcia wynikające z prowadzenia badań naukowych (stypendia, nagrody)</w:t>
      </w:r>
      <w:r>
        <w:rPr>
          <w:rFonts w:asciiTheme="minorHAnsi" w:hAnsiTheme="minorHAnsi" w:cstheme="minorBidi"/>
        </w:rPr>
        <w:t>.</w:t>
      </w:r>
    </w:p>
    <w:p w14:paraId="38809233" w14:textId="001F0F4A" w:rsidR="00F379A8" w:rsidRPr="00B11508" w:rsidRDefault="00F379A8" w:rsidP="08E955FD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D</w:t>
      </w:r>
      <w:r w:rsidRPr="00F379A8">
        <w:rPr>
          <w:rFonts w:asciiTheme="minorHAnsi" w:hAnsiTheme="minorHAnsi" w:cstheme="minorBidi"/>
        </w:rPr>
        <w:t>oświadczenie naukowe zdobyte w kraju lub za granicą</w:t>
      </w:r>
      <w:r w:rsidR="00B11508">
        <w:rPr>
          <w:rFonts w:asciiTheme="minorHAnsi" w:hAnsiTheme="minorHAnsi" w:cstheme="minorBidi"/>
        </w:rPr>
        <w:t xml:space="preserve"> (projekty, konferencje).</w:t>
      </w:r>
    </w:p>
    <w:p w14:paraId="429A38DD" w14:textId="0B750449" w:rsidR="00B11508" w:rsidRPr="00F379A8" w:rsidRDefault="00B11508" w:rsidP="08E955FD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eastAsia="Arial" w:hAnsiTheme="minorHAnsi" w:cstheme="minorBidi"/>
        </w:rPr>
        <w:t>Komunikatywność.</w:t>
      </w:r>
    </w:p>
    <w:p w14:paraId="07547A01" w14:textId="77777777" w:rsidR="00375621" w:rsidRPr="00375621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3102A094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FF1165">
        <w:rPr>
          <w:rFonts w:asciiTheme="minorHAnsi" w:hAnsiTheme="minorHAnsi" w:cstheme="minorBidi"/>
          <w:b/>
          <w:bCs/>
          <w:color w:val="000000" w:themeColor="text1"/>
        </w:rPr>
        <w:t>: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09E613B5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</w:t>
      </w:r>
      <w:r w:rsidR="00C447EC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3F18B629" w14:textId="766E9A23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 xml:space="preserve">Ogłoszenie wyników przez przewodniczącego komisji konkursowej oraz poinformowanie kandydatów o rozstrzygnięciu. Informacja zwierać będzie uzasadnienie oraz wskazanie mocnych i słabych stron kandydatów. </w:t>
      </w:r>
    </w:p>
    <w:p w14:paraId="5043CB0F" w14:textId="77777777" w:rsidR="00EC0079" w:rsidRPr="00A46254" w:rsidRDefault="00EC0079" w:rsidP="4F6698D0">
      <w:pPr>
        <w:rPr>
          <w:rFonts w:asciiTheme="minorHAnsi" w:hAnsiTheme="minorHAnsi" w:cstheme="minorBidi"/>
          <w:color w:val="00B050"/>
        </w:rPr>
      </w:pPr>
    </w:p>
    <w:p w14:paraId="2AFED6E2" w14:textId="77777777" w:rsidR="00EC5FC6" w:rsidRPr="00351A3C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bookmarkStart w:id="1" w:name="_GoBack"/>
      <w:bookmarkEnd w:id="1"/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5301F2CC" w14:textId="665D7C2F" w:rsidR="00C447EC" w:rsidRDefault="00FF1165" w:rsidP="00C447EC">
      <w:pPr>
        <w:pStyle w:val="Akapitzlist"/>
        <w:ind w:left="36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Konkurs dotyczy</w:t>
      </w:r>
      <w:r w:rsidR="001A53FE">
        <w:rPr>
          <w:rFonts w:ascii="Calibri" w:hAnsi="Calibri" w:cs="Calibri"/>
          <w:bCs/>
          <w:sz w:val="22"/>
        </w:rPr>
        <w:t xml:space="preserve"> dwuletni</w:t>
      </w:r>
      <w:r>
        <w:rPr>
          <w:rFonts w:ascii="Calibri" w:hAnsi="Calibri" w:cs="Calibri"/>
          <w:bCs/>
          <w:sz w:val="22"/>
        </w:rPr>
        <w:t>ego</w:t>
      </w:r>
      <w:r w:rsidR="001A53FE">
        <w:rPr>
          <w:rFonts w:ascii="Calibri" w:hAnsi="Calibri" w:cs="Calibri"/>
          <w:bCs/>
          <w:sz w:val="22"/>
        </w:rPr>
        <w:t xml:space="preserve"> staż</w:t>
      </w:r>
      <w:r>
        <w:rPr>
          <w:rFonts w:ascii="Calibri" w:hAnsi="Calibri" w:cs="Calibri"/>
          <w:bCs/>
          <w:sz w:val="22"/>
        </w:rPr>
        <w:t>u</w:t>
      </w:r>
      <w:r w:rsidR="001A53FE">
        <w:rPr>
          <w:rFonts w:ascii="Calibri" w:hAnsi="Calibri" w:cs="Calibri"/>
          <w:bCs/>
          <w:sz w:val="22"/>
        </w:rPr>
        <w:t xml:space="preserve"> podoktorski</w:t>
      </w:r>
      <w:r>
        <w:rPr>
          <w:rFonts w:ascii="Calibri" w:hAnsi="Calibri" w:cs="Calibri"/>
          <w:bCs/>
          <w:sz w:val="22"/>
        </w:rPr>
        <w:t>ego.</w:t>
      </w:r>
      <w:r w:rsidR="001A53FE">
        <w:rPr>
          <w:rFonts w:ascii="Calibri" w:hAnsi="Calibri" w:cs="Calibri"/>
          <w:bCs/>
          <w:sz w:val="22"/>
        </w:rPr>
        <w:t xml:space="preserve"> </w:t>
      </w:r>
    </w:p>
    <w:p w14:paraId="3160C9BB" w14:textId="63BE32EF" w:rsidR="00257F0A" w:rsidRPr="00C447EC" w:rsidRDefault="00257F0A" w:rsidP="00C447EC">
      <w:pPr>
        <w:rPr>
          <w:rFonts w:ascii="Calibri" w:hAnsi="Calibri" w:cs="Calibri"/>
          <w:bCs/>
          <w:sz w:val="22"/>
        </w:rPr>
      </w:pPr>
    </w:p>
    <w:p w14:paraId="70DF9E56" w14:textId="77777777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E66AFE" w:rsidRDefault="0050641C" w:rsidP="00E66AFE">
      <w:pPr>
        <w:rPr>
          <w:rFonts w:ascii="Calibri" w:hAnsi="Calibri" w:cs="Calibri"/>
          <w:b/>
          <w:sz w:val="22"/>
        </w:rPr>
      </w:pPr>
      <w:r w:rsidRPr="00E66AFE">
        <w:rPr>
          <w:rFonts w:ascii="Calibri" w:hAnsi="Calibri" w:cs="Calibri"/>
          <w:b/>
          <w:sz w:val="22"/>
        </w:rPr>
        <w:t>Klauzula informacyjna RODO :</w:t>
      </w:r>
    </w:p>
    <w:p w14:paraId="23E9D539" w14:textId="77777777" w:rsidR="00702DB2" w:rsidRPr="00E66AFE" w:rsidRDefault="00702DB2" w:rsidP="00E66AFE">
      <w:pPr>
        <w:rPr>
          <w:rFonts w:ascii="Calibri" w:hAnsi="Calibri" w:cs="Calibri"/>
          <w:bCs/>
          <w:sz w:val="22"/>
        </w:rPr>
      </w:pPr>
      <w:r w:rsidRPr="00E66AFE">
        <w:rPr>
          <w:rFonts w:ascii="Calibri" w:hAnsi="Calibri" w:cs="Calibri"/>
          <w:bCs/>
          <w:sz w:val="22"/>
        </w:rPr>
        <w:t>Zgodnie z art. 13 ogólnego rozporządzenia o ochronie danych osobowych z dnia 27 kwietnia 2016 r. (Dz. Urz. UE L 119 z 04.05.2016) informujemy, że:</w:t>
      </w:r>
    </w:p>
    <w:p w14:paraId="55AE61D1" w14:textId="5E6EA125" w:rsidR="00702DB2" w:rsidRPr="00E66AFE" w:rsidRDefault="00702DB2" w:rsidP="00E66AFE">
      <w:pPr>
        <w:pStyle w:val="Akapitzlist"/>
        <w:numPr>
          <w:ilvl w:val="0"/>
          <w:numId w:val="37"/>
        </w:numPr>
        <w:rPr>
          <w:rFonts w:ascii="Calibri" w:hAnsi="Calibri" w:cs="Calibri"/>
          <w:bCs/>
          <w:sz w:val="22"/>
        </w:rPr>
      </w:pPr>
      <w:r w:rsidRPr="00E66AFE">
        <w:rPr>
          <w:rFonts w:ascii="Calibri" w:hAnsi="Calibri" w:cs="Calibri"/>
          <w:bCs/>
          <w:sz w:val="22"/>
        </w:rPr>
        <w:t xml:space="preserve">Administratorem Pani/Pana danych osobowych jest Uniwersytet im. Adama Mickiewicza  w Poznaniu </w:t>
      </w:r>
      <w:r w:rsidR="00E66AFE">
        <w:rPr>
          <w:rFonts w:ascii="Calibri" w:hAnsi="Calibri" w:cs="Calibri"/>
          <w:bCs/>
          <w:sz w:val="22"/>
        </w:rPr>
        <w:t xml:space="preserve"> </w:t>
      </w:r>
      <w:r w:rsidRPr="00E66AFE">
        <w:rPr>
          <w:rFonts w:ascii="Calibri" w:hAnsi="Calibri" w:cs="Calibri"/>
          <w:bCs/>
          <w:sz w:val="22"/>
        </w:rPr>
        <w:t>z siedzibą: ul. Henryka Wieniawskiego 1, 61 - 712 Poznań.</w:t>
      </w:r>
    </w:p>
    <w:p w14:paraId="310E50DD" w14:textId="43BD2D05" w:rsidR="00702DB2" w:rsidRPr="00E66AFE" w:rsidRDefault="00702DB2" w:rsidP="00E66AFE">
      <w:pPr>
        <w:pStyle w:val="Akapitzlist"/>
        <w:numPr>
          <w:ilvl w:val="0"/>
          <w:numId w:val="37"/>
        </w:numPr>
        <w:rPr>
          <w:rFonts w:ascii="Calibri" w:hAnsi="Calibri" w:cs="Calibri"/>
          <w:bCs/>
          <w:sz w:val="22"/>
        </w:rPr>
      </w:pPr>
      <w:r w:rsidRPr="00E66AFE">
        <w:rPr>
          <w:rFonts w:ascii="Calibri" w:hAnsi="Calibri" w:cs="Calibri"/>
          <w:bCs/>
          <w:sz w:val="22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E66AFE">
        <w:rPr>
          <w:rFonts w:ascii="Calibri" w:hAnsi="Calibri" w:cs="Calibri"/>
          <w:bCs/>
          <w:sz w:val="22"/>
        </w:rPr>
        <w:t xml:space="preserve"> </w:t>
      </w:r>
      <w:r w:rsidRPr="00E66AFE">
        <w:rPr>
          <w:rFonts w:ascii="Calibri" w:hAnsi="Calibri" w:cs="Calibri"/>
          <w:bCs/>
          <w:sz w:val="22"/>
        </w:rPr>
        <w:t>e-mail: </w:t>
      </w:r>
      <w:hyperlink r:id="rId16" w:history="1">
        <w:r w:rsidRPr="00E66AFE">
          <w:rPr>
            <w:rFonts w:ascii="Calibri" w:hAnsi="Calibri" w:cs="Calibri"/>
            <w:bCs/>
            <w:sz w:val="22"/>
          </w:rPr>
          <w:t>iod@amu.edu.pl</w:t>
        </w:r>
      </w:hyperlink>
      <w:r w:rsidRPr="00E66AFE">
        <w:rPr>
          <w:rFonts w:ascii="Calibri" w:hAnsi="Calibri" w:cs="Calibri"/>
          <w:bCs/>
          <w:sz w:val="22"/>
        </w:rPr>
        <w:t>.</w:t>
      </w:r>
      <w:r w:rsidR="00E66AFE">
        <w:rPr>
          <w:rFonts w:ascii="Calibri" w:hAnsi="Calibri" w:cs="Calibri"/>
          <w:bCs/>
          <w:sz w:val="22"/>
        </w:rPr>
        <w:t xml:space="preserve"> </w:t>
      </w:r>
    </w:p>
    <w:p w14:paraId="3F52CFE4" w14:textId="77777777" w:rsidR="00702DB2" w:rsidRPr="00E66AFE" w:rsidRDefault="00702DB2" w:rsidP="00E66AFE">
      <w:pPr>
        <w:pStyle w:val="Akapitzlist"/>
        <w:numPr>
          <w:ilvl w:val="0"/>
          <w:numId w:val="37"/>
        </w:numPr>
        <w:rPr>
          <w:rFonts w:ascii="Calibri" w:hAnsi="Calibri" w:cs="Calibri"/>
          <w:bCs/>
          <w:sz w:val="22"/>
        </w:rPr>
      </w:pPr>
      <w:r w:rsidRPr="00E66AFE">
        <w:rPr>
          <w:rFonts w:ascii="Calibri" w:hAnsi="Calibri" w:cs="Calibri"/>
          <w:bCs/>
          <w:sz w:val="22"/>
        </w:rPr>
        <w:t>Celem przetwarzania Pani/ Pana danych osobowych jest realizacja procesu rekrutacji na wskazane stanowisko pracy.</w:t>
      </w:r>
    </w:p>
    <w:p w14:paraId="03CB16BA" w14:textId="1E2A0290" w:rsidR="00702DB2" w:rsidRPr="00E66AFE" w:rsidRDefault="00702DB2" w:rsidP="00E66AFE">
      <w:pPr>
        <w:pStyle w:val="Akapitzlist"/>
        <w:numPr>
          <w:ilvl w:val="0"/>
          <w:numId w:val="37"/>
        </w:numPr>
        <w:rPr>
          <w:rFonts w:ascii="Calibri" w:hAnsi="Calibri" w:cs="Calibri"/>
          <w:bCs/>
          <w:sz w:val="22"/>
        </w:rPr>
      </w:pPr>
      <w:r w:rsidRPr="00E66AFE">
        <w:rPr>
          <w:rFonts w:ascii="Calibri" w:hAnsi="Calibri" w:cs="Calibri"/>
          <w:bCs/>
          <w:sz w:val="22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E66AFE">
        <w:rPr>
          <w:rFonts w:ascii="Calibri" w:hAnsi="Calibri" w:cs="Calibri"/>
          <w:bCs/>
          <w:sz w:val="22"/>
        </w:rPr>
        <w:t xml:space="preserve"> </w:t>
      </w:r>
      <w:r w:rsidRPr="00E66AFE">
        <w:rPr>
          <w:rFonts w:ascii="Calibri" w:hAnsi="Calibri" w:cs="Calibri"/>
          <w:bCs/>
          <w:sz w:val="22"/>
        </w:rPr>
        <w:t xml:space="preserve">26 czerwca 1974 r. (Dz.U. z 1998r. N21, poz.94 z </w:t>
      </w:r>
      <w:proofErr w:type="spellStart"/>
      <w:r w:rsidRPr="00E66AFE">
        <w:rPr>
          <w:rFonts w:ascii="Calibri" w:hAnsi="Calibri" w:cs="Calibri"/>
          <w:bCs/>
          <w:sz w:val="22"/>
        </w:rPr>
        <w:t>późn</w:t>
      </w:r>
      <w:proofErr w:type="spellEnd"/>
      <w:r w:rsidRPr="00E66AFE">
        <w:rPr>
          <w:rFonts w:ascii="Calibri" w:hAnsi="Calibri" w:cs="Calibri"/>
          <w:bCs/>
          <w:sz w:val="22"/>
        </w:rPr>
        <w:t>. zm.).</w:t>
      </w:r>
    </w:p>
    <w:p w14:paraId="6AD42154" w14:textId="77777777" w:rsidR="00702DB2" w:rsidRPr="00E66AFE" w:rsidRDefault="00702DB2" w:rsidP="00E66AFE">
      <w:pPr>
        <w:pStyle w:val="Akapitzlist"/>
        <w:numPr>
          <w:ilvl w:val="0"/>
          <w:numId w:val="37"/>
        </w:numPr>
        <w:rPr>
          <w:rFonts w:ascii="Calibri" w:hAnsi="Calibri" w:cs="Calibri"/>
          <w:bCs/>
          <w:sz w:val="22"/>
        </w:rPr>
      </w:pPr>
      <w:r w:rsidRPr="00E66AFE">
        <w:rPr>
          <w:rFonts w:ascii="Calibri" w:hAnsi="Calibri" w:cs="Calibri"/>
          <w:bCs/>
          <w:sz w:val="22"/>
        </w:rPr>
        <w:t>Pani/Pana dane osobowe przechowywane będą przez okres 6 miesięcy od zakończenia procesu rekrutacji.</w:t>
      </w:r>
    </w:p>
    <w:p w14:paraId="3C04977F" w14:textId="77777777" w:rsidR="00702DB2" w:rsidRPr="00E66AFE" w:rsidRDefault="00702DB2" w:rsidP="00E66AFE">
      <w:pPr>
        <w:pStyle w:val="Akapitzlist"/>
        <w:numPr>
          <w:ilvl w:val="0"/>
          <w:numId w:val="37"/>
        </w:numPr>
        <w:rPr>
          <w:rFonts w:ascii="Calibri" w:hAnsi="Calibri" w:cs="Calibri"/>
          <w:bCs/>
          <w:sz w:val="22"/>
        </w:rPr>
      </w:pPr>
      <w:r w:rsidRPr="00E66AFE">
        <w:rPr>
          <w:rFonts w:ascii="Calibri" w:hAnsi="Calibri" w:cs="Calibri"/>
          <w:bCs/>
          <w:sz w:val="22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E66AFE" w:rsidRDefault="00702DB2" w:rsidP="00E66AFE">
      <w:pPr>
        <w:pStyle w:val="Akapitzlist"/>
        <w:numPr>
          <w:ilvl w:val="0"/>
          <w:numId w:val="37"/>
        </w:numPr>
        <w:rPr>
          <w:rFonts w:ascii="Calibri" w:hAnsi="Calibri" w:cs="Calibri"/>
          <w:bCs/>
          <w:sz w:val="22"/>
        </w:rPr>
      </w:pPr>
      <w:r w:rsidRPr="00E66AFE">
        <w:rPr>
          <w:rFonts w:ascii="Calibri" w:hAnsi="Calibri" w:cs="Calibri"/>
          <w:bCs/>
          <w:sz w:val="22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E66AFE" w:rsidRDefault="00702DB2" w:rsidP="00E66AFE">
      <w:pPr>
        <w:pStyle w:val="Akapitzlist"/>
        <w:numPr>
          <w:ilvl w:val="0"/>
          <w:numId w:val="37"/>
        </w:numPr>
        <w:rPr>
          <w:rFonts w:ascii="Calibri" w:hAnsi="Calibri" w:cs="Calibri"/>
          <w:bCs/>
          <w:sz w:val="22"/>
        </w:rPr>
      </w:pPr>
      <w:r w:rsidRPr="00E66AFE">
        <w:rPr>
          <w:rFonts w:ascii="Calibri" w:hAnsi="Calibri" w:cs="Calibri"/>
          <w:bCs/>
          <w:sz w:val="22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E66AFE" w:rsidRDefault="00702DB2" w:rsidP="00E66AFE">
      <w:pPr>
        <w:pStyle w:val="Akapitzlist"/>
        <w:numPr>
          <w:ilvl w:val="0"/>
          <w:numId w:val="37"/>
        </w:numPr>
        <w:rPr>
          <w:rFonts w:ascii="Calibri" w:hAnsi="Calibri" w:cs="Calibri"/>
          <w:bCs/>
          <w:sz w:val="22"/>
        </w:rPr>
      </w:pPr>
      <w:r w:rsidRPr="00E66AFE">
        <w:rPr>
          <w:rFonts w:ascii="Calibri" w:hAnsi="Calibri" w:cs="Calibri"/>
          <w:bCs/>
          <w:sz w:val="22"/>
        </w:rPr>
        <w:t>Podanie danych osobowych jest obligatoryjne w oparciu o przepisy prawa, w pozostałym zakresie jest dobrowolne.</w:t>
      </w:r>
    </w:p>
    <w:p w14:paraId="142B0966" w14:textId="77777777" w:rsidR="00702DB2" w:rsidRPr="00E66AFE" w:rsidRDefault="00702DB2" w:rsidP="00E66AFE">
      <w:pPr>
        <w:pStyle w:val="Akapitzlist"/>
        <w:numPr>
          <w:ilvl w:val="0"/>
          <w:numId w:val="37"/>
        </w:numPr>
        <w:rPr>
          <w:rFonts w:ascii="Calibri" w:hAnsi="Calibri" w:cs="Calibri"/>
          <w:bCs/>
          <w:sz w:val="22"/>
        </w:rPr>
      </w:pPr>
      <w:r w:rsidRPr="00E66AFE">
        <w:rPr>
          <w:rFonts w:ascii="Calibri" w:hAnsi="Calibri" w:cs="Calibri"/>
          <w:bCs/>
          <w:sz w:val="22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FC2A44" w16cex:dateUtc="2021-03-17T06:12:00Z"/>
  <w16cex:commentExtensible w16cex:durableId="23FC2AF2" w16cex:dateUtc="2021-03-17T06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A28A2" w14:textId="77777777" w:rsidR="00BB7D80" w:rsidRDefault="00BB7D80" w:rsidP="00BB7D80">
      <w:r>
        <w:separator/>
      </w:r>
    </w:p>
  </w:endnote>
  <w:endnote w:type="continuationSeparator" w:id="0">
    <w:p w14:paraId="41FE2EBA" w14:textId="77777777" w:rsidR="00BB7D80" w:rsidRDefault="00BB7D80" w:rsidP="00BB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A6965" w14:textId="77777777" w:rsidR="00BB7D80" w:rsidRDefault="00BB7D80" w:rsidP="00BB7D80">
      <w:r>
        <w:separator/>
      </w:r>
    </w:p>
  </w:footnote>
  <w:footnote w:type="continuationSeparator" w:id="0">
    <w:p w14:paraId="7CCC839A" w14:textId="77777777" w:rsidR="00BB7D80" w:rsidRDefault="00BB7D80" w:rsidP="00BB7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97D2B"/>
    <w:multiLevelType w:val="hybridMultilevel"/>
    <w:tmpl w:val="3CBA3848"/>
    <w:lvl w:ilvl="0" w:tplc="3CB205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331ABC"/>
    <w:multiLevelType w:val="hybridMultilevel"/>
    <w:tmpl w:val="B8506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3A0177FC"/>
    <w:multiLevelType w:val="multilevel"/>
    <w:tmpl w:val="AE3CB9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A63652"/>
    <w:multiLevelType w:val="hybridMultilevel"/>
    <w:tmpl w:val="26C6D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16382"/>
    <w:multiLevelType w:val="hybridMultilevel"/>
    <w:tmpl w:val="9A3A4A6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84B5A"/>
    <w:multiLevelType w:val="hybridMultilevel"/>
    <w:tmpl w:val="F7B68A5A"/>
    <w:lvl w:ilvl="0" w:tplc="3CB205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95A88"/>
    <w:multiLevelType w:val="hybridMultilevel"/>
    <w:tmpl w:val="9A3A4A6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3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241C2C"/>
    <w:multiLevelType w:val="hybridMultilevel"/>
    <w:tmpl w:val="1C78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5"/>
  </w:num>
  <w:num w:numId="3">
    <w:abstractNumId w:val="30"/>
  </w:num>
  <w:num w:numId="4">
    <w:abstractNumId w:val="12"/>
  </w:num>
  <w:num w:numId="5">
    <w:abstractNumId w:val="1"/>
  </w:num>
  <w:num w:numId="6">
    <w:abstractNumId w:val="2"/>
  </w:num>
  <w:num w:numId="7">
    <w:abstractNumId w:val="34"/>
  </w:num>
  <w:num w:numId="8">
    <w:abstractNumId w:val="11"/>
  </w:num>
  <w:num w:numId="9">
    <w:abstractNumId w:val="8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7"/>
  </w:num>
  <w:num w:numId="13">
    <w:abstractNumId w:val="24"/>
  </w:num>
  <w:num w:numId="14">
    <w:abstractNumId w:val="16"/>
  </w:num>
  <w:num w:numId="15">
    <w:abstractNumId w:val="5"/>
  </w:num>
  <w:num w:numId="16">
    <w:abstractNumId w:val="23"/>
  </w:num>
  <w:num w:numId="17">
    <w:abstractNumId w:val="32"/>
  </w:num>
  <w:num w:numId="18">
    <w:abstractNumId w:val="33"/>
  </w:num>
  <w:num w:numId="19">
    <w:abstractNumId w:val="27"/>
  </w:num>
  <w:num w:numId="20">
    <w:abstractNumId w:val="3"/>
  </w:num>
  <w:num w:numId="21">
    <w:abstractNumId w:val="26"/>
  </w:num>
  <w:num w:numId="22">
    <w:abstractNumId w:val="18"/>
  </w:num>
  <w:num w:numId="23">
    <w:abstractNumId w:val="6"/>
  </w:num>
  <w:num w:numId="24">
    <w:abstractNumId w:val="21"/>
  </w:num>
  <w:num w:numId="25">
    <w:abstractNumId w:val="28"/>
  </w:num>
  <w:num w:numId="26">
    <w:abstractNumId w:val="0"/>
  </w:num>
  <w:num w:numId="27">
    <w:abstractNumId w:val="9"/>
  </w:num>
  <w:num w:numId="28">
    <w:abstractNumId w:val="31"/>
  </w:num>
  <w:num w:numId="29">
    <w:abstractNumId w:val="29"/>
  </w:num>
  <w:num w:numId="30">
    <w:abstractNumId w:val="20"/>
  </w:num>
  <w:num w:numId="31">
    <w:abstractNumId w:val="13"/>
  </w:num>
  <w:num w:numId="32">
    <w:abstractNumId w:val="14"/>
  </w:num>
  <w:num w:numId="33">
    <w:abstractNumId w:val="35"/>
  </w:num>
  <w:num w:numId="34">
    <w:abstractNumId w:val="10"/>
  </w:num>
  <w:num w:numId="35">
    <w:abstractNumId w:val="22"/>
  </w:num>
  <w:num w:numId="36">
    <w:abstractNumId w:val="4"/>
  </w:num>
  <w:num w:numId="37">
    <w:abstractNumId w:val="15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30"/>
    <w:rsid w:val="000115D3"/>
    <w:rsid w:val="000179BB"/>
    <w:rsid w:val="00030171"/>
    <w:rsid w:val="000415D1"/>
    <w:rsid w:val="00047558"/>
    <w:rsid w:val="000B1F92"/>
    <w:rsid w:val="000F2D70"/>
    <w:rsid w:val="000F301E"/>
    <w:rsid w:val="00116FB0"/>
    <w:rsid w:val="00140CEF"/>
    <w:rsid w:val="00145B2F"/>
    <w:rsid w:val="001478D5"/>
    <w:rsid w:val="001A53FE"/>
    <w:rsid w:val="001B395E"/>
    <w:rsid w:val="001B7774"/>
    <w:rsid w:val="001D0470"/>
    <w:rsid w:val="001D5234"/>
    <w:rsid w:val="001D699D"/>
    <w:rsid w:val="001F4F56"/>
    <w:rsid w:val="001F6C81"/>
    <w:rsid w:val="00212E4D"/>
    <w:rsid w:val="002263B3"/>
    <w:rsid w:val="00231FAE"/>
    <w:rsid w:val="00257F0A"/>
    <w:rsid w:val="00264030"/>
    <w:rsid w:val="00275CE7"/>
    <w:rsid w:val="00280CE1"/>
    <w:rsid w:val="0028322F"/>
    <w:rsid w:val="002B3676"/>
    <w:rsid w:val="002D7C28"/>
    <w:rsid w:val="002E1B27"/>
    <w:rsid w:val="002E3E31"/>
    <w:rsid w:val="00310877"/>
    <w:rsid w:val="00336D44"/>
    <w:rsid w:val="003370ED"/>
    <w:rsid w:val="00351A3C"/>
    <w:rsid w:val="00375621"/>
    <w:rsid w:val="0037745E"/>
    <w:rsid w:val="00383F64"/>
    <w:rsid w:val="003B25AA"/>
    <w:rsid w:val="003B5440"/>
    <w:rsid w:val="003D2527"/>
    <w:rsid w:val="003D3DCD"/>
    <w:rsid w:val="003E1117"/>
    <w:rsid w:val="003F4A03"/>
    <w:rsid w:val="00402F75"/>
    <w:rsid w:val="00471682"/>
    <w:rsid w:val="00477491"/>
    <w:rsid w:val="004802B1"/>
    <w:rsid w:val="00482999"/>
    <w:rsid w:val="004A26FF"/>
    <w:rsid w:val="004D6C79"/>
    <w:rsid w:val="004E63B5"/>
    <w:rsid w:val="004E7B30"/>
    <w:rsid w:val="004F1B8C"/>
    <w:rsid w:val="005035E0"/>
    <w:rsid w:val="0050641C"/>
    <w:rsid w:val="00511AA7"/>
    <w:rsid w:val="00532F1B"/>
    <w:rsid w:val="00551BF6"/>
    <w:rsid w:val="00565677"/>
    <w:rsid w:val="00583050"/>
    <w:rsid w:val="00591D6D"/>
    <w:rsid w:val="005A05DB"/>
    <w:rsid w:val="005D1B30"/>
    <w:rsid w:val="0068057B"/>
    <w:rsid w:val="006E67C1"/>
    <w:rsid w:val="006F48F4"/>
    <w:rsid w:val="00702DB2"/>
    <w:rsid w:val="007D090B"/>
    <w:rsid w:val="00856FBC"/>
    <w:rsid w:val="008677F0"/>
    <w:rsid w:val="008703E6"/>
    <w:rsid w:val="008747F3"/>
    <w:rsid w:val="00886CFB"/>
    <w:rsid w:val="008B7D2D"/>
    <w:rsid w:val="008C1AD0"/>
    <w:rsid w:val="008C2004"/>
    <w:rsid w:val="008D3FCD"/>
    <w:rsid w:val="008D6D64"/>
    <w:rsid w:val="008F2E9D"/>
    <w:rsid w:val="008F51AA"/>
    <w:rsid w:val="008F5587"/>
    <w:rsid w:val="00985C87"/>
    <w:rsid w:val="009930A7"/>
    <w:rsid w:val="009E2654"/>
    <w:rsid w:val="00A46254"/>
    <w:rsid w:val="00A56935"/>
    <w:rsid w:val="00A847CD"/>
    <w:rsid w:val="00AE5E94"/>
    <w:rsid w:val="00AF410A"/>
    <w:rsid w:val="00AF7EBA"/>
    <w:rsid w:val="00B11508"/>
    <w:rsid w:val="00B162A3"/>
    <w:rsid w:val="00B27485"/>
    <w:rsid w:val="00B33510"/>
    <w:rsid w:val="00B353FB"/>
    <w:rsid w:val="00B83368"/>
    <w:rsid w:val="00BB7D80"/>
    <w:rsid w:val="00BD6DE2"/>
    <w:rsid w:val="00BE1158"/>
    <w:rsid w:val="00BE1942"/>
    <w:rsid w:val="00BF08A9"/>
    <w:rsid w:val="00C11467"/>
    <w:rsid w:val="00C220A7"/>
    <w:rsid w:val="00C262F1"/>
    <w:rsid w:val="00C4415E"/>
    <w:rsid w:val="00C447EC"/>
    <w:rsid w:val="00CF5C8A"/>
    <w:rsid w:val="00D102AB"/>
    <w:rsid w:val="00D12276"/>
    <w:rsid w:val="00D212A7"/>
    <w:rsid w:val="00D3250A"/>
    <w:rsid w:val="00D5408A"/>
    <w:rsid w:val="00D762D6"/>
    <w:rsid w:val="00D90EC4"/>
    <w:rsid w:val="00D9614D"/>
    <w:rsid w:val="00DA5006"/>
    <w:rsid w:val="00DB68FA"/>
    <w:rsid w:val="00DF7C9B"/>
    <w:rsid w:val="00E00952"/>
    <w:rsid w:val="00E17903"/>
    <w:rsid w:val="00E20900"/>
    <w:rsid w:val="00E270B4"/>
    <w:rsid w:val="00E46FB0"/>
    <w:rsid w:val="00E66AFE"/>
    <w:rsid w:val="00EA5B2E"/>
    <w:rsid w:val="00EC0079"/>
    <w:rsid w:val="00EC5FC6"/>
    <w:rsid w:val="00ED6751"/>
    <w:rsid w:val="00EF29DC"/>
    <w:rsid w:val="00F332C5"/>
    <w:rsid w:val="00F379A8"/>
    <w:rsid w:val="00F40543"/>
    <w:rsid w:val="00F51070"/>
    <w:rsid w:val="00F544CC"/>
    <w:rsid w:val="00F57C0E"/>
    <w:rsid w:val="00F70409"/>
    <w:rsid w:val="00F721C6"/>
    <w:rsid w:val="00F7334A"/>
    <w:rsid w:val="00F736AC"/>
    <w:rsid w:val="00F81754"/>
    <w:rsid w:val="00F818A8"/>
    <w:rsid w:val="00F84C28"/>
    <w:rsid w:val="00FF1165"/>
    <w:rsid w:val="033D7FDB"/>
    <w:rsid w:val="03499139"/>
    <w:rsid w:val="05945EF9"/>
    <w:rsid w:val="05FFC6D6"/>
    <w:rsid w:val="071D58F5"/>
    <w:rsid w:val="076BA5FB"/>
    <w:rsid w:val="08E955FD"/>
    <w:rsid w:val="09606A27"/>
    <w:rsid w:val="09C869AC"/>
    <w:rsid w:val="0DD8319A"/>
    <w:rsid w:val="0E276652"/>
    <w:rsid w:val="0E4107D3"/>
    <w:rsid w:val="0F42CE69"/>
    <w:rsid w:val="0F976537"/>
    <w:rsid w:val="0FA5A8CD"/>
    <w:rsid w:val="1130EB18"/>
    <w:rsid w:val="134D7C97"/>
    <w:rsid w:val="18F7BCF7"/>
    <w:rsid w:val="192587AC"/>
    <w:rsid w:val="19A5AC96"/>
    <w:rsid w:val="1A13C5BE"/>
    <w:rsid w:val="1B617B72"/>
    <w:rsid w:val="1C7072E8"/>
    <w:rsid w:val="1D1E8F27"/>
    <w:rsid w:val="1E7252C9"/>
    <w:rsid w:val="1F7BA0D3"/>
    <w:rsid w:val="20D9D1CF"/>
    <w:rsid w:val="2206B8A8"/>
    <w:rsid w:val="22E54BAD"/>
    <w:rsid w:val="2374642E"/>
    <w:rsid w:val="25132AC8"/>
    <w:rsid w:val="25EAE257"/>
    <w:rsid w:val="27721B70"/>
    <w:rsid w:val="29E34014"/>
    <w:rsid w:val="29F7DD3A"/>
    <w:rsid w:val="2B8A609A"/>
    <w:rsid w:val="2BF1363B"/>
    <w:rsid w:val="2CC0442F"/>
    <w:rsid w:val="2D5E47F1"/>
    <w:rsid w:val="2F2003F2"/>
    <w:rsid w:val="321C9E41"/>
    <w:rsid w:val="35C1CBF4"/>
    <w:rsid w:val="3772F970"/>
    <w:rsid w:val="383DF036"/>
    <w:rsid w:val="38B146CC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880E010"/>
    <w:rsid w:val="4E41203A"/>
    <w:rsid w:val="4F495F37"/>
    <w:rsid w:val="4F6698D0"/>
    <w:rsid w:val="50A8E5AB"/>
    <w:rsid w:val="50EDA6AD"/>
    <w:rsid w:val="5419D552"/>
    <w:rsid w:val="54E4B7D3"/>
    <w:rsid w:val="56BCA08E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3DA7C81"/>
    <w:rsid w:val="64FB9772"/>
    <w:rsid w:val="6D41A1A5"/>
    <w:rsid w:val="6E00F544"/>
    <w:rsid w:val="702C536D"/>
    <w:rsid w:val="70A83948"/>
    <w:rsid w:val="71122D65"/>
    <w:rsid w:val="7363F42F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  <w:rsid w:val="7D0A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D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D80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D8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7D80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0B1F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od@amu.edu.p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ukasz.berger@amu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0FBDE641FF0C4D8B0E557E3CD91A5E" ma:contentTypeVersion="17" ma:contentTypeDescription="Utwórz nowy dokument." ma:contentTypeScope="" ma:versionID="707d59da326a912a7ea4a4af781b33b2">
  <xsd:schema xmlns:xsd="http://www.w3.org/2001/XMLSchema" xmlns:xs="http://www.w3.org/2001/XMLSchema" xmlns:p="http://schemas.microsoft.com/office/2006/metadata/properties" xmlns:ns3="06eb1e9d-0fea-4514-9c5c-fe80235cdfcf" xmlns:ns4="d0634e39-eebf-4c39-a5e6-0d5e98ccfa0f" targetNamespace="http://schemas.microsoft.com/office/2006/metadata/properties" ma:root="true" ma:fieldsID="d8dc7d6e06ca511dd61424083346309e" ns3:_="" ns4:_="">
    <xsd:import namespace="06eb1e9d-0fea-4514-9c5c-fe80235cdfcf"/>
    <xsd:import namespace="d0634e39-eebf-4c39-a5e6-0d5e98ccfa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b1e9d-0fea-4514-9c5c-fe80235cd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34e39-eebf-4c39-a5e6-0d5e98ccfa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6eb1e9d-0fea-4514-9c5c-fe80235cdfcf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FAA3A2C-28C5-429C-A0B3-C0F926752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eb1e9d-0fea-4514-9c5c-fe80235cdfcf"/>
    <ds:schemaRef ds:uri="d0634e39-eebf-4c39-a5e6-0d5e98ccfa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B0A55E-A0DE-4710-AFF1-E4828E1C02E9}">
  <ds:schemaRefs>
    <ds:schemaRef ds:uri="http://purl.org/dc/elements/1.1/"/>
    <ds:schemaRef ds:uri="06eb1e9d-0fea-4514-9c5c-fe80235cdfcf"/>
    <ds:schemaRef ds:uri="http://www.w3.org/XML/1998/namespace"/>
    <ds:schemaRef ds:uri="d0634e39-eebf-4c39-a5e6-0d5e98ccfa0f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F8BEADE-C34E-45F1-87CA-E2D4B4C7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1235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Łukasz Berger</cp:lastModifiedBy>
  <cp:revision>12</cp:revision>
  <cp:lastPrinted>2023-08-11T09:42:00Z</cp:lastPrinted>
  <dcterms:created xsi:type="dcterms:W3CDTF">2023-08-01T13:36:00Z</dcterms:created>
  <dcterms:modified xsi:type="dcterms:W3CDTF">2023-08-11T09:43:00Z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0x010100400FBDE641FF0C4D8B0E557E3CD91A5E</vt:lpwstr>
  </property>
  <property fmtid="{D5CDD505-2E9C-101B-9397-08002B2CF9AE}" pid="5" name="GrammarlyDocumentId">
    <vt:lpwstr>6964f61dfbd23cb4483614f05295bf26a53eacdddb3ae8a7c4dc26bc7b0ed553</vt:lpwstr>
  </property>
</Properties>
</file>