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F0E" w:rsidRPr="008143FB" w:rsidRDefault="00B97F0E" w:rsidP="00B97F0E">
      <w:pPr>
        <w:spacing w:line="276" w:lineRule="auto"/>
        <w:jc w:val="both"/>
        <w:rPr>
          <w:rFonts w:cstheme="minorHAnsi"/>
          <w:lang w:val="en-US"/>
        </w:rPr>
      </w:pPr>
      <w:r w:rsidRPr="008143FB">
        <w:rPr>
          <w:rFonts w:cstheme="minorHAnsi"/>
          <w:b/>
          <w:lang w:val="en-US"/>
        </w:rPr>
        <w:t>Institution:</w:t>
      </w:r>
      <w:r w:rsidRPr="008143FB">
        <w:rPr>
          <w:rFonts w:cstheme="minorHAnsi"/>
          <w:lang w:val="en-US"/>
        </w:rPr>
        <w:t xml:space="preserve"> Adam</w:t>
      </w:r>
      <w:r>
        <w:rPr>
          <w:rFonts w:cstheme="minorHAnsi"/>
          <w:lang w:val="en-US"/>
        </w:rPr>
        <w:t xml:space="preserve"> Mickiewicz University in Poznan</w:t>
      </w:r>
      <w:r w:rsidRPr="008143FB">
        <w:rPr>
          <w:rFonts w:cstheme="minorHAnsi"/>
          <w:lang w:val="en-US"/>
        </w:rPr>
        <w:t xml:space="preserve">, </w:t>
      </w:r>
      <w:r>
        <w:rPr>
          <w:rFonts w:cstheme="minorHAnsi"/>
          <w:lang w:val="en-US"/>
        </w:rPr>
        <w:t>Department of Chemistry</w:t>
      </w:r>
    </w:p>
    <w:p w:rsidR="00B97F0E" w:rsidRPr="008143FB" w:rsidRDefault="00B97F0E" w:rsidP="00B97F0E">
      <w:pPr>
        <w:spacing w:line="276" w:lineRule="auto"/>
        <w:jc w:val="both"/>
        <w:rPr>
          <w:rFonts w:cstheme="minorHAnsi"/>
          <w:lang w:val="en-US"/>
        </w:rPr>
      </w:pPr>
      <w:r w:rsidRPr="008143FB">
        <w:rPr>
          <w:rFonts w:cstheme="minorHAnsi"/>
          <w:b/>
          <w:lang w:val="en-US"/>
        </w:rPr>
        <w:t>Position:</w:t>
      </w:r>
      <w:r w:rsidRPr="008143FB">
        <w:rPr>
          <w:rFonts w:cstheme="minorHAnsi"/>
          <w:lang w:val="en-US"/>
        </w:rPr>
        <w:t xml:space="preserve"> Scholarship position</w:t>
      </w:r>
      <w:r>
        <w:rPr>
          <w:rFonts w:cstheme="minorHAnsi"/>
          <w:lang w:val="en-US"/>
        </w:rPr>
        <w:t xml:space="preserve"> (2 positions)</w:t>
      </w:r>
    </w:p>
    <w:p w:rsidR="00B97F0E" w:rsidRPr="008143FB" w:rsidRDefault="00B97F0E" w:rsidP="00B97F0E">
      <w:pPr>
        <w:spacing w:line="276" w:lineRule="auto"/>
        <w:jc w:val="both"/>
        <w:rPr>
          <w:rFonts w:cstheme="minorHAnsi"/>
          <w:b/>
          <w:lang w:val="en-US"/>
        </w:rPr>
      </w:pPr>
      <w:r w:rsidRPr="008143FB">
        <w:rPr>
          <w:rFonts w:cstheme="minorHAnsi"/>
          <w:b/>
          <w:lang w:val="en-US"/>
        </w:rPr>
        <w:t>Requirements:</w:t>
      </w:r>
    </w:p>
    <w:p w:rsidR="00B97F0E" w:rsidRPr="000A2978" w:rsidRDefault="00B97F0E" w:rsidP="00B97F0E">
      <w:pPr>
        <w:pStyle w:val="Akapitzlist"/>
        <w:spacing w:line="276" w:lineRule="auto"/>
        <w:jc w:val="both"/>
        <w:rPr>
          <w:lang w:val="en-US"/>
        </w:rPr>
      </w:pPr>
      <w:r w:rsidRPr="000A2978">
        <w:rPr>
          <w:lang w:val="en-US"/>
        </w:rPr>
        <w:t xml:space="preserve"> </w:t>
      </w:r>
    </w:p>
    <w:p w:rsidR="00B97F0E" w:rsidRPr="0039593E" w:rsidRDefault="00B97F0E" w:rsidP="00B97F0E">
      <w:pPr>
        <w:pStyle w:val="Akapitzlist"/>
        <w:numPr>
          <w:ilvl w:val="0"/>
          <w:numId w:val="1"/>
        </w:numPr>
        <w:spacing w:line="276" w:lineRule="auto"/>
        <w:jc w:val="both"/>
        <w:rPr>
          <w:lang w:val="en-US"/>
        </w:rPr>
      </w:pPr>
      <w:r w:rsidRPr="0039593E">
        <w:rPr>
          <w:lang w:val="en-US"/>
        </w:rPr>
        <w:t xml:space="preserve">Enrolled as a student of first cycle studies, second cycle studies or uniform Master’s studies at the Faculty of Chemistry, AMU </w:t>
      </w:r>
    </w:p>
    <w:p w:rsidR="00B97F0E" w:rsidRPr="0039593E" w:rsidRDefault="00B97F0E" w:rsidP="00B97F0E">
      <w:pPr>
        <w:pStyle w:val="Akapitzlist"/>
        <w:numPr>
          <w:ilvl w:val="0"/>
          <w:numId w:val="1"/>
        </w:numPr>
        <w:spacing w:line="276" w:lineRule="auto"/>
        <w:jc w:val="both"/>
        <w:rPr>
          <w:rStyle w:val="q4iawc"/>
          <w:lang w:val="en"/>
        </w:rPr>
      </w:pPr>
      <w:r w:rsidRPr="0039593E">
        <w:rPr>
          <w:rStyle w:val="q4iawc"/>
          <w:lang w:val="en"/>
        </w:rPr>
        <w:t>Motivation to research work;</w:t>
      </w:r>
    </w:p>
    <w:p w:rsidR="00B97F0E" w:rsidRPr="0039593E" w:rsidRDefault="00B97F0E" w:rsidP="00B97F0E">
      <w:pPr>
        <w:pStyle w:val="Akapitzlist"/>
        <w:numPr>
          <w:ilvl w:val="0"/>
          <w:numId w:val="1"/>
        </w:numPr>
        <w:spacing w:line="276" w:lineRule="auto"/>
        <w:jc w:val="both"/>
        <w:rPr>
          <w:rStyle w:val="q4iawc"/>
          <w:lang w:val="en"/>
        </w:rPr>
      </w:pPr>
      <w:r w:rsidRPr="0039593E">
        <w:rPr>
          <w:rStyle w:val="q4iawc"/>
          <w:lang w:val="en"/>
        </w:rPr>
        <w:t>Ability to work in a team</w:t>
      </w:r>
      <w:r>
        <w:rPr>
          <w:rStyle w:val="q4iawc"/>
          <w:lang w:val="en"/>
        </w:rPr>
        <w:t>;</w:t>
      </w:r>
    </w:p>
    <w:p w:rsidR="00B97F0E" w:rsidRPr="0039593E" w:rsidRDefault="00B97F0E" w:rsidP="00B97F0E">
      <w:pPr>
        <w:pStyle w:val="Akapitzlist"/>
        <w:numPr>
          <w:ilvl w:val="0"/>
          <w:numId w:val="1"/>
        </w:numPr>
        <w:spacing w:line="276" w:lineRule="auto"/>
        <w:jc w:val="both"/>
        <w:rPr>
          <w:rStyle w:val="q4iawc"/>
          <w:lang w:val="en"/>
        </w:rPr>
      </w:pPr>
      <w:r w:rsidRPr="0039593E">
        <w:rPr>
          <w:rStyle w:val="q4iawc"/>
          <w:lang w:val="en"/>
        </w:rPr>
        <w:t>good oral/written communication skills in English</w:t>
      </w:r>
      <w:r>
        <w:rPr>
          <w:rStyle w:val="q4iawc"/>
          <w:lang w:val="en"/>
        </w:rPr>
        <w:t>;</w:t>
      </w:r>
      <w:r w:rsidRPr="0039593E">
        <w:rPr>
          <w:rStyle w:val="q4iawc"/>
          <w:lang w:val="en"/>
        </w:rPr>
        <w:t xml:space="preserve"> </w:t>
      </w:r>
    </w:p>
    <w:p w:rsidR="00B97F0E" w:rsidRPr="0039593E" w:rsidRDefault="00B97F0E" w:rsidP="00B97F0E">
      <w:pPr>
        <w:pStyle w:val="Akapitzlist"/>
        <w:numPr>
          <w:ilvl w:val="0"/>
          <w:numId w:val="1"/>
        </w:numPr>
        <w:spacing w:line="276" w:lineRule="auto"/>
        <w:jc w:val="both"/>
        <w:rPr>
          <w:rStyle w:val="q4iawc"/>
          <w:lang w:val="en"/>
        </w:rPr>
      </w:pPr>
      <w:r w:rsidRPr="0039593E">
        <w:rPr>
          <w:rStyle w:val="q4iawc"/>
          <w:lang w:val="en"/>
        </w:rPr>
        <w:t>Predispositions to conduct experimental research</w:t>
      </w:r>
      <w:r>
        <w:rPr>
          <w:rStyle w:val="q4iawc"/>
          <w:lang w:val="en"/>
        </w:rPr>
        <w:t>;</w:t>
      </w:r>
    </w:p>
    <w:p w:rsidR="00B97F0E" w:rsidRPr="0039593E" w:rsidRDefault="00B97F0E" w:rsidP="00B97F0E">
      <w:pPr>
        <w:pStyle w:val="Akapitzlist"/>
        <w:numPr>
          <w:ilvl w:val="0"/>
          <w:numId w:val="1"/>
        </w:numPr>
        <w:spacing w:line="276" w:lineRule="auto"/>
        <w:jc w:val="both"/>
        <w:rPr>
          <w:lang w:val="en-US"/>
        </w:rPr>
      </w:pPr>
      <w:r w:rsidRPr="0039593E">
        <w:rPr>
          <w:lang w:val="en"/>
        </w:rPr>
        <w:t xml:space="preserve">Basic </w:t>
      </w:r>
      <w:r>
        <w:rPr>
          <w:lang w:val="en"/>
        </w:rPr>
        <w:t>knowledge</w:t>
      </w:r>
      <w:r w:rsidRPr="0039593E">
        <w:rPr>
          <w:lang w:val="en"/>
        </w:rPr>
        <w:t xml:space="preserve"> on the techniques of organic synthesis and the application of analytical methods and techniques of isolation of pure compounds from the reaction mixture</w:t>
      </w:r>
      <w:r>
        <w:rPr>
          <w:lang w:val="en"/>
        </w:rPr>
        <w:t>;</w:t>
      </w:r>
    </w:p>
    <w:p w:rsidR="00B97F0E" w:rsidRPr="004B4C37" w:rsidRDefault="00B97F0E" w:rsidP="00B97F0E">
      <w:pPr>
        <w:pStyle w:val="Akapitzlist"/>
        <w:numPr>
          <w:ilvl w:val="0"/>
          <w:numId w:val="1"/>
        </w:numPr>
        <w:spacing w:line="276" w:lineRule="auto"/>
        <w:jc w:val="both"/>
        <w:rPr>
          <w:rStyle w:val="q4iawc"/>
          <w:lang w:val="en"/>
        </w:rPr>
      </w:pPr>
      <w:r w:rsidRPr="0039593E">
        <w:rPr>
          <w:rStyle w:val="q4iawc"/>
          <w:lang w:val="en"/>
        </w:rPr>
        <w:t xml:space="preserve">Achievements in the form of publications in </w:t>
      </w:r>
      <w:r>
        <w:rPr>
          <w:rStyle w:val="q4iawc"/>
          <w:lang w:val="en"/>
        </w:rPr>
        <w:t xml:space="preserve">organic </w:t>
      </w:r>
      <w:r w:rsidRPr="0039593E">
        <w:rPr>
          <w:rStyle w:val="q4iawc"/>
          <w:lang w:val="en"/>
        </w:rPr>
        <w:t>chemistry or electrochemistry and</w:t>
      </w:r>
      <w:r>
        <w:rPr>
          <w:rStyle w:val="q4iawc"/>
          <w:lang w:val="en"/>
        </w:rPr>
        <w:t>/</w:t>
      </w:r>
      <w:r w:rsidRPr="0039593E">
        <w:rPr>
          <w:rStyle w:val="q4iawc"/>
          <w:lang w:val="en"/>
        </w:rPr>
        <w:t>or participation in</w:t>
      </w:r>
      <w:r>
        <w:rPr>
          <w:rStyle w:val="q4iawc"/>
          <w:lang w:val="en"/>
        </w:rPr>
        <w:t xml:space="preserve"> scientific</w:t>
      </w:r>
      <w:r w:rsidRPr="0039593E">
        <w:rPr>
          <w:rStyle w:val="q4iawc"/>
          <w:lang w:val="en"/>
        </w:rPr>
        <w:t xml:space="preserve"> projects</w:t>
      </w:r>
      <w:r>
        <w:rPr>
          <w:rStyle w:val="q4iawc"/>
          <w:lang w:val="en"/>
        </w:rPr>
        <w:t xml:space="preserve"> (chemistry)</w:t>
      </w:r>
      <w:r w:rsidRPr="004B4C37">
        <w:rPr>
          <w:rStyle w:val="q4iawc"/>
          <w:lang w:val="en"/>
        </w:rPr>
        <w:t xml:space="preserve"> </w:t>
      </w:r>
      <w:proofErr w:type="spellStart"/>
      <w:r w:rsidRPr="0039593E">
        <w:rPr>
          <w:rStyle w:val="q4iawc"/>
          <w:lang w:val="en"/>
        </w:rPr>
        <w:t>spectroelectrochemistry</w:t>
      </w:r>
      <w:proofErr w:type="spellEnd"/>
      <w:r w:rsidRPr="0039593E">
        <w:rPr>
          <w:rStyle w:val="q4iawc"/>
          <w:lang w:val="en"/>
        </w:rPr>
        <w:t xml:space="preserve"> will be an advantage</w:t>
      </w:r>
      <w:r>
        <w:rPr>
          <w:rStyle w:val="q4iawc"/>
          <w:lang w:val="en"/>
        </w:rPr>
        <w:t>;</w:t>
      </w:r>
    </w:p>
    <w:p w:rsidR="00B97F0E" w:rsidRPr="004B4C37" w:rsidRDefault="00B97F0E" w:rsidP="00B97F0E">
      <w:pPr>
        <w:pStyle w:val="Akapitzlist"/>
        <w:numPr>
          <w:ilvl w:val="0"/>
          <w:numId w:val="1"/>
        </w:numPr>
        <w:spacing w:line="276" w:lineRule="auto"/>
        <w:jc w:val="both"/>
        <w:rPr>
          <w:lang w:val="en"/>
        </w:rPr>
      </w:pPr>
      <w:r w:rsidRPr="0039593E">
        <w:rPr>
          <w:rStyle w:val="q4iawc"/>
          <w:lang w:val="en"/>
        </w:rPr>
        <w:t xml:space="preserve">Knowledge of electrochemistry, luminescence and </w:t>
      </w:r>
      <w:proofErr w:type="spellStart"/>
      <w:r w:rsidRPr="0039593E">
        <w:rPr>
          <w:rStyle w:val="q4iawc"/>
          <w:lang w:val="en"/>
        </w:rPr>
        <w:t>spectroelectrochemistry</w:t>
      </w:r>
      <w:proofErr w:type="spellEnd"/>
      <w:r w:rsidRPr="0039593E">
        <w:rPr>
          <w:rStyle w:val="q4iawc"/>
          <w:lang w:val="en"/>
        </w:rPr>
        <w:t xml:space="preserve"> will be an advantage</w:t>
      </w:r>
      <w:r>
        <w:rPr>
          <w:rStyle w:val="q4iawc"/>
          <w:lang w:val="en"/>
        </w:rPr>
        <w:t>;</w:t>
      </w:r>
    </w:p>
    <w:p w:rsidR="00B97F0E" w:rsidRPr="0011319D" w:rsidRDefault="00B97F0E" w:rsidP="00B97F0E">
      <w:pPr>
        <w:spacing w:line="276" w:lineRule="auto"/>
        <w:jc w:val="both"/>
        <w:rPr>
          <w:rFonts w:cstheme="minorHAnsi"/>
          <w:b/>
          <w:lang w:val="en-US"/>
        </w:rPr>
      </w:pPr>
      <w:r w:rsidRPr="0011319D">
        <w:rPr>
          <w:rFonts w:cstheme="minorHAnsi"/>
          <w:b/>
          <w:lang w:val="en-US"/>
        </w:rPr>
        <w:t>Description of tasks:</w:t>
      </w:r>
    </w:p>
    <w:p w:rsidR="00B97F0E" w:rsidRDefault="00B97F0E" w:rsidP="00B97F0E">
      <w:pPr>
        <w:spacing w:line="276" w:lineRule="auto"/>
        <w:jc w:val="both"/>
        <w:rPr>
          <w:rStyle w:val="q4iawc"/>
          <w:lang w:val="en"/>
        </w:rPr>
      </w:pPr>
      <w:r>
        <w:rPr>
          <w:rStyle w:val="q4iawc"/>
          <w:lang w:val="en"/>
        </w:rPr>
        <w:t>The main scientific objective of the project "</w:t>
      </w:r>
      <w:r w:rsidRPr="00A65F57">
        <w:rPr>
          <w:lang w:val="en-US"/>
        </w:rPr>
        <w:t xml:space="preserve"> </w:t>
      </w:r>
      <w:r w:rsidRPr="00A65F57">
        <w:rPr>
          <w:rStyle w:val="q4iawc"/>
          <w:lang w:val="en"/>
        </w:rPr>
        <w:t xml:space="preserve">Functional naphthalene </w:t>
      </w:r>
      <w:proofErr w:type="spellStart"/>
      <w:r w:rsidRPr="00A65F57">
        <w:rPr>
          <w:rStyle w:val="q4iawc"/>
          <w:lang w:val="en"/>
        </w:rPr>
        <w:t>diimides</w:t>
      </w:r>
      <w:proofErr w:type="spellEnd"/>
      <w:r w:rsidRPr="00A65F57">
        <w:rPr>
          <w:rStyle w:val="q4iawc"/>
          <w:lang w:val="en"/>
        </w:rPr>
        <w:t xml:space="preserve"> as materials for dual-functioning </w:t>
      </w:r>
      <w:proofErr w:type="spellStart"/>
      <w:r w:rsidRPr="00A65F57">
        <w:rPr>
          <w:rStyle w:val="q4iawc"/>
          <w:lang w:val="en"/>
        </w:rPr>
        <w:t>electrofluorochromic</w:t>
      </w:r>
      <w:proofErr w:type="spellEnd"/>
      <w:r w:rsidRPr="00A65F57">
        <w:rPr>
          <w:rStyle w:val="q4iawc"/>
          <w:lang w:val="en"/>
        </w:rPr>
        <w:t xml:space="preserve"> devices and photovoltaics</w:t>
      </w:r>
      <w:r>
        <w:rPr>
          <w:rStyle w:val="q4iawc"/>
          <w:lang w:val="en"/>
        </w:rPr>
        <w:t xml:space="preserve">" is the synthesis of new donor-acceptor derivatives containing electron-accepting NDI groups and their electrochemical and spectroscopic characterization in order to determine their usefulness as active materials in </w:t>
      </w:r>
      <w:proofErr w:type="spellStart"/>
      <w:r>
        <w:rPr>
          <w:rStyle w:val="q4iawc"/>
          <w:lang w:val="en"/>
        </w:rPr>
        <w:t>electrofluorochromic</w:t>
      </w:r>
      <w:proofErr w:type="spellEnd"/>
      <w:r>
        <w:rPr>
          <w:rStyle w:val="q4iawc"/>
          <w:lang w:val="en"/>
        </w:rPr>
        <w:t xml:space="preserve"> devices. A short description of the project is available at: https://projekty.ncn.gov.pl/opisy/451966-pl.pdf </w:t>
      </w:r>
    </w:p>
    <w:p w:rsidR="00B97F0E" w:rsidRPr="004B4C37" w:rsidRDefault="00B97F0E" w:rsidP="00B97F0E">
      <w:pPr>
        <w:spacing w:line="276" w:lineRule="auto"/>
        <w:jc w:val="both"/>
        <w:rPr>
          <w:lang w:val="en-US"/>
        </w:rPr>
      </w:pPr>
      <w:r w:rsidRPr="004B4C37">
        <w:rPr>
          <w:lang w:val="en"/>
        </w:rPr>
        <w:t>The main tasks of the student will be related to the synthesis and characterization of new donor-acceptor compounds based on NDI, and then to study their electrochemical and photophysical properties. The obtained compounds will be characterized in terms of their usefulness as functional materials in organic electronics.</w:t>
      </w:r>
    </w:p>
    <w:p w:rsidR="00B97F0E" w:rsidRPr="00B869F9" w:rsidRDefault="00B97F0E" w:rsidP="00B97F0E">
      <w:pPr>
        <w:spacing w:line="276" w:lineRule="auto"/>
        <w:jc w:val="both"/>
        <w:rPr>
          <w:rFonts w:cstheme="minorHAnsi"/>
          <w:bCs/>
          <w:lang w:val="en-US"/>
        </w:rPr>
      </w:pPr>
    </w:p>
    <w:p w:rsidR="00B97F0E" w:rsidRPr="00B869F9" w:rsidRDefault="00B97F0E" w:rsidP="00B97F0E">
      <w:pPr>
        <w:spacing w:after="0" w:line="276" w:lineRule="auto"/>
        <w:jc w:val="both"/>
        <w:rPr>
          <w:rFonts w:cstheme="minorHAnsi"/>
          <w:lang w:val="en-US"/>
        </w:rPr>
      </w:pPr>
      <w:r w:rsidRPr="00B869F9">
        <w:rPr>
          <w:rFonts w:cstheme="minorHAnsi"/>
          <w:lang w:val="en-US"/>
        </w:rPr>
        <w:t xml:space="preserve">We are offering: </w:t>
      </w:r>
    </w:p>
    <w:p w:rsidR="00B97F0E" w:rsidRPr="00B869F9" w:rsidRDefault="00B97F0E" w:rsidP="00B97F0E">
      <w:pPr>
        <w:pStyle w:val="Akapitzlist"/>
        <w:numPr>
          <w:ilvl w:val="0"/>
          <w:numId w:val="2"/>
        </w:numPr>
        <w:spacing w:after="0" w:line="276" w:lineRule="auto"/>
        <w:jc w:val="both"/>
        <w:rPr>
          <w:rFonts w:cstheme="minorHAnsi"/>
          <w:lang w:val="en-US"/>
        </w:rPr>
      </w:pPr>
      <w:r w:rsidRPr="00B869F9">
        <w:rPr>
          <w:rFonts w:cstheme="minorHAnsi"/>
          <w:lang w:val="en-US"/>
        </w:rPr>
        <w:t>Work in young and developing research team.</w:t>
      </w:r>
    </w:p>
    <w:p w:rsidR="00B97F0E" w:rsidRPr="00A65F57" w:rsidRDefault="00B97F0E" w:rsidP="00B97F0E">
      <w:pPr>
        <w:pStyle w:val="Akapitzlist"/>
        <w:numPr>
          <w:ilvl w:val="0"/>
          <w:numId w:val="2"/>
        </w:numPr>
        <w:spacing w:after="0" w:line="276" w:lineRule="auto"/>
        <w:jc w:val="both"/>
        <w:rPr>
          <w:rStyle w:val="q4iawc"/>
          <w:rFonts w:cstheme="minorHAnsi"/>
          <w:lang w:val="en-US"/>
        </w:rPr>
      </w:pPr>
      <w:r>
        <w:rPr>
          <w:rStyle w:val="q4iawc"/>
          <w:lang w:val="en"/>
        </w:rPr>
        <w:t>Possibility to develop and improve experience in the field of organic chemistry and organic electronics.</w:t>
      </w:r>
    </w:p>
    <w:p w:rsidR="00B97F0E" w:rsidRPr="00A65F57" w:rsidRDefault="00B97F0E" w:rsidP="00B97F0E">
      <w:pPr>
        <w:pStyle w:val="Akapitzlist"/>
        <w:numPr>
          <w:ilvl w:val="0"/>
          <w:numId w:val="2"/>
        </w:numPr>
        <w:spacing w:after="0" w:line="276" w:lineRule="auto"/>
        <w:jc w:val="both"/>
        <w:rPr>
          <w:rFonts w:cstheme="minorHAnsi"/>
          <w:lang w:val="en-US"/>
        </w:rPr>
      </w:pPr>
      <w:r w:rsidRPr="00B869F9">
        <w:rPr>
          <w:lang w:val="en-US"/>
        </w:rPr>
        <w:t>Support and a friendly working environment.</w:t>
      </w:r>
    </w:p>
    <w:p w:rsidR="00B97F0E" w:rsidRPr="00C82634" w:rsidRDefault="00B97F0E" w:rsidP="00B97F0E">
      <w:pPr>
        <w:spacing w:line="276" w:lineRule="auto"/>
        <w:jc w:val="both"/>
        <w:rPr>
          <w:rFonts w:cstheme="minorHAnsi"/>
          <w:lang w:val="en-US"/>
        </w:rPr>
      </w:pPr>
    </w:p>
    <w:p w:rsidR="00B97F0E" w:rsidRPr="008143FB" w:rsidRDefault="00B97F0E" w:rsidP="00B97F0E">
      <w:pPr>
        <w:spacing w:line="276" w:lineRule="auto"/>
        <w:jc w:val="both"/>
        <w:rPr>
          <w:rFonts w:cstheme="minorHAnsi"/>
          <w:lang w:val="en-US"/>
        </w:rPr>
      </w:pPr>
      <w:r w:rsidRPr="008143FB">
        <w:rPr>
          <w:rFonts w:cstheme="minorHAnsi"/>
          <w:b/>
          <w:lang w:val="en-US"/>
        </w:rPr>
        <w:t>Funding</w:t>
      </w:r>
      <w:r w:rsidRPr="008143FB">
        <w:rPr>
          <w:rFonts w:cstheme="minorHAnsi"/>
          <w:lang w:val="en-US"/>
        </w:rPr>
        <w:t xml:space="preserve">: National Science Centre (NCN) in Poland; project: </w:t>
      </w:r>
      <w:r>
        <w:rPr>
          <w:rFonts w:cstheme="minorHAnsi"/>
          <w:lang w:val="en-US"/>
        </w:rPr>
        <w:t>SONATA BIS 9 2019/34/E/ST5/00103</w:t>
      </w:r>
    </w:p>
    <w:p w:rsidR="00B97F0E" w:rsidRPr="008143FB" w:rsidRDefault="00B97F0E" w:rsidP="00B97F0E">
      <w:pPr>
        <w:spacing w:line="276" w:lineRule="auto"/>
        <w:jc w:val="both"/>
        <w:rPr>
          <w:rFonts w:cstheme="minorHAnsi"/>
          <w:lang w:val="en-US"/>
        </w:rPr>
      </w:pPr>
      <w:r w:rsidRPr="008143FB">
        <w:rPr>
          <w:rFonts w:cstheme="minorHAnsi"/>
          <w:b/>
          <w:lang w:val="en-US"/>
        </w:rPr>
        <w:t>Benefits</w:t>
      </w:r>
      <w:r>
        <w:rPr>
          <w:rFonts w:cstheme="minorHAnsi"/>
          <w:lang w:val="en-US"/>
        </w:rPr>
        <w:t>: scholarship 10</w:t>
      </w:r>
      <w:r w:rsidRPr="008143FB">
        <w:rPr>
          <w:rFonts w:cstheme="minorHAnsi"/>
          <w:lang w:val="en-US"/>
        </w:rPr>
        <w:t>00.00 PLN per month</w:t>
      </w:r>
      <w:r>
        <w:rPr>
          <w:rFonts w:cstheme="minorHAnsi"/>
          <w:lang w:val="en-US"/>
        </w:rPr>
        <w:t xml:space="preserve"> </w:t>
      </w:r>
    </w:p>
    <w:p w:rsidR="00B97F0E" w:rsidRPr="008143FB" w:rsidRDefault="00B97F0E" w:rsidP="00B97F0E">
      <w:pPr>
        <w:spacing w:line="276" w:lineRule="auto"/>
        <w:jc w:val="both"/>
        <w:rPr>
          <w:rFonts w:cstheme="minorHAnsi"/>
          <w:lang w:val="en-US"/>
        </w:rPr>
      </w:pPr>
      <w:r w:rsidRPr="008143FB">
        <w:rPr>
          <w:rFonts w:cstheme="minorHAnsi"/>
          <w:b/>
          <w:lang w:val="en-US"/>
        </w:rPr>
        <w:t>Planned period of stipend agreement:</w:t>
      </w:r>
      <w:r w:rsidRPr="008143FB">
        <w:rPr>
          <w:rFonts w:cstheme="minorHAnsi"/>
          <w:lang w:val="en-US"/>
        </w:rPr>
        <w:t xml:space="preserve"> </w:t>
      </w:r>
      <w:r>
        <w:rPr>
          <w:rFonts w:cstheme="minorHAnsi"/>
          <w:lang w:val="en-US"/>
        </w:rPr>
        <w:t>9</w:t>
      </w:r>
      <w:r w:rsidRPr="008143FB">
        <w:rPr>
          <w:rFonts w:cstheme="minorHAnsi"/>
          <w:lang w:val="en-US"/>
        </w:rPr>
        <w:t xml:space="preserve"> months </w:t>
      </w:r>
    </w:p>
    <w:p w:rsidR="00B97F0E" w:rsidRPr="008143FB" w:rsidRDefault="00B97F0E" w:rsidP="00B97F0E">
      <w:pPr>
        <w:spacing w:line="276" w:lineRule="auto"/>
        <w:jc w:val="both"/>
        <w:rPr>
          <w:rFonts w:cstheme="minorHAnsi"/>
          <w:lang w:val="en-US"/>
        </w:rPr>
      </w:pPr>
      <w:r w:rsidRPr="008143FB">
        <w:rPr>
          <w:rFonts w:cstheme="minorHAnsi"/>
          <w:b/>
          <w:lang w:val="en-US"/>
        </w:rPr>
        <w:t>Deadline for application</w:t>
      </w:r>
      <w:r>
        <w:rPr>
          <w:rFonts w:cstheme="minorHAnsi"/>
          <w:lang w:val="en-US"/>
        </w:rPr>
        <w:t>: 29</w:t>
      </w:r>
      <w:r w:rsidRPr="008143FB">
        <w:rPr>
          <w:rFonts w:cstheme="minorHAnsi"/>
          <w:lang w:val="en-US"/>
        </w:rPr>
        <w:t>.</w:t>
      </w:r>
      <w:r>
        <w:rPr>
          <w:rFonts w:cstheme="minorHAnsi"/>
          <w:lang w:val="en-US"/>
        </w:rPr>
        <w:t>11</w:t>
      </w:r>
      <w:r w:rsidRPr="008143FB">
        <w:rPr>
          <w:rFonts w:cstheme="minorHAnsi"/>
          <w:lang w:val="en-US"/>
        </w:rPr>
        <w:t>.202</w:t>
      </w:r>
      <w:r>
        <w:rPr>
          <w:rFonts w:cstheme="minorHAnsi"/>
          <w:lang w:val="en-US"/>
        </w:rPr>
        <w:t>3</w:t>
      </w:r>
    </w:p>
    <w:p w:rsidR="00B97F0E" w:rsidRDefault="00B97F0E" w:rsidP="00B97F0E">
      <w:pPr>
        <w:spacing w:line="276" w:lineRule="auto"/>
        <w:jc w:val="both"/>
        <w:rPr>
          <w:rFonts w:cstheme="minorHAnsi"/>
          <w:lang w:val="en-US"/>
        </w:rPr>
      </w:pPr>
      <w:r w:rsidRPr="008143FB">
        <w:rPr>
          <w:rFonts w:cstheme="minorHAnsi"/>
          <w:b/>
          <w:lang w:val="en-US"/>
        </w:rPr>
        <w:lastRenderedPageBreak/>
        <w:t>Start date of the stipend</w:t>
      </w:r>
      <w:r>
        <w:rPr>
          <w:rFonts w:cstheme="minorHAnsi"/>
          <w:lang w:val="en-US"/>
        </w:rPr>
        <w:t>: December 2023</w:t>
      </w:r>
    </w:p>
    <w:p w:rsidR="00B97F0E" w:rsidRPr="00A65F57" w:rsidRDefault="00B97F0E" w:rsidP="00B97F0E">
      <w:pPr>
        <w:spacing w:line="276" w:lineRule="auto"/>
        <w:jc w:val="both"/>
        <w:rPr>
          <w:rStyle w:val="q4iawc"/>
          <w:b/>
          <w:lang w:val="en"/>
        </w:rPr>
      </w:pPr>
      <w:r w:rsidRPr="00A65F57">
        <w:rPr>
          <w:rStyle w:val="q4iawc"/>
          <w:b/>
          <w:lang w:val="en"/>
        </w:rPr>
        <w:t xml:space="preserve">Applications for the project should be sent to: </w:t>
      </w:r>
    </w:p>
    <w:p w:rsidR="00B97F0E" w:rsidRPr="00E41F8F" w:rsidRDefault="00B97F0E" w:rsidP="00B97F0E">
      <w:pPr>
        <w:spacing w:line="276" w:lineRule="auto"/>
        <w:jc w:val="both"/>
        <w:rPr>
          <w:rStyle w:val="q4iawc"/>
        </w:rPr>
      </w:pPr>
      <w:r w:rsidRPr="00E41F8F">
        <w:rPr>
          <w:rStyle w:val="q4iawc"/>
        </w:rPr>
        <w:t>prof.</w:t>
      </w:r>
      <w:r w:rsidRPr="00E41F8F">
        <w:rPr>
          <w:rStyle w:val="viiyi"/>
        </w:rPr>
        <w:t xml:space="preserve"> </w:t>
      </w:r>
      <w:r w:rsidRPr="00E41F8F">
        <w:rPr>
          <w:rStyle w:val="q4iawc"/>
        </w:rPr>
        <w:t>AMU dr hab.</w:t>
      </w:r>
      <w:r w:rsidRPr="00E41F8F">
        <w:rPr>
          <w:rStyle w:val="viiyi"/>
        </w:rPr>
        <w:t xml:space="preserve"> </w:t>
      </w:r>
      <w:r w:rsidRPr="00E41F8F">
        <w:rPr>
          <w:rStyle w:val="q4iawc"/>
        </w:rPr>
        <w:t>Monika Wałęsa-</w:t>
      </w:r>
      <w:proofErr w:type="spellStart"/>
      <w:r w:rsidRPr="00E41F8F">
        <w:rPr>
          <w:rStyle w:val="q4iawc"/>
        </w:rPr>
        <w:t>Chorab</w:t>
      </w:r>
      <w:proofErr w:type="spellEnd"/>
      <w:r w:rsidRPr="00E41F8F">
        <w:rPr>
          <w:rStyle w:val="q4iawc"/>
        </w:rPr>
        <w:t xml:space="preserve"> </w:t>
      </w:r>
    </w:p>
    <w:p w:rsidR="00B97F0E" w:rsidRDefault="00B97F0E" w:rsidP="00B97F0E">
      <w:pPr>
        <w:spacing w:line="276" w:lineRule="auto"/>
        <w:jc w:val="both"/>
        <w:rPr>
          <w:rStyle w:val="q4iawc"/>
          <w:lang w:val="en"/>
        </w:rPr>
      </w:pPr>
      <w:r>
        <w:rPr>
          <w:rStyle w:val="q4iawc"/>
          <w:lang w:val="en"/>
        </w:rPr>
        <w:t xml:space="preserve">via e-mail: mchorab@amu.edu.pl </w:t>
      </w:r>
    </w:p>
    <w:p w:rsidR="00B97F0E" w:rsidRPr="00C82634" w:rsidRDefault="00B97F0E" w:rsidP="00B97F0E">
      <w:pPr>
        <w:spacing w:line="276" w:lineRule="auto"/>
        <w:jc w:val="both"/>
        <w:rPr>
          <w:rFonts w:cstheme="minorHAnsi"/>
          <w:lang w:val="en-US"/>
        </w:rPr>
      </w:pPr>
      <w:r>
        <w:rPr>
          <w:rStyle w:val="q4iawc"/>
          <w:lang w:val="en"/>
        </w:rPr>
        <w:t>or in person: Faculty of Chemistry ul.</w:t>
      </w:r>
      <w:r>
        <w:rPr>
          <w:rStyle w:val="viiyi"/>
          <w:lang w:val="en"/>
        </w:rPr>
        <w:t xml:space="preserve"> </w:t>
      </w:r>
      <w:proofErr w:type="spellStart"/>
      <w:r>
        <w:rPr>
          <w:rStyle w:val="q4iawc"/>
          <w:lang w:val="en"/>
        </w:rPr>
        <w:t>Uniwersytetu</w:t>
      </w:r>
      <w:proofErr w:type="spellEnd"/>
      <w:r>
        <w:rPr>
          <w:rStyle w:val="q4iawc"/>
          <w:lang w:val="en"/>
        </w:rPr>
        <w:t xml:space="preserve"> </w:t>
      </w:r>
      <w:proofErr w:type="spellStart"/>
      <w:r>
        <w:rPr>
          <w:rStyle w:val="q4iawc"/>
          <w:lang w:val="en"/>
        </w:rPr>
        <w:t>Poznańskiego</w:t>
      </w:r>
      <w:proofErr w:type="spellEnd"/>
      <w:r>
        <w:rPr>
          <w:rStyle w:val="q4iawc"/>
          <w:lang w:val="en"/>
        </w:rPr>
        <w:t xml:space="preserve"> 8 room</w:t>
      </w:r>
      <w:r>
        <w:rPr>
          <w:rStyle w:val="viiyi"/>
          <w:lang w:val="en"/>
        </w:rPr>
        <w:t xml:space="preserve"> </w:t>
      </w:r>
      <w:r>
        <w:rPr>
          <w:rStyle w:val="q4iawc"/>
          <w:lang w:val="en"/>
        </w:rPr>
        <w:t>3.2</w:t>
      </w:r>
    </w:p>
    <w:p w:rsidR="00B97F0E" w:rsidRPr="00BE1C4A" w:rsidRDefault="00B97F0E" w:rsidP="00B97F0E">
      <w:pPr>
        <w:spacing w:line="276" w:lineRule="auto"/>
        <w:jc w:val="both"/>
        <w:rPr>
          <w:rFonts w:cstheme="minorHAnsi"/>
          <w:lang w:val="en-US"/>
        </w:rPr>
      </w:pPr>
      <w:r w:rsidRPr="00BE1C4A">
        <w:rPr>
          <w:rFonts w:cstheme="minorHAnsi"/>
          <w:b/>
          <w:bCs/>
          <w:lang w:val="en-US"/>
        </w:rPr>
        <w:t xml:space="preserve">Information clause for jobseekers </w:t>
      </w:r>
    </w:p>
    <w:p w:rsidR="00B97F0E" w:rsidRPr="00BE1C4A" w:rsidRDefault="00B97F0E" w:rsidP="00B97F0E">
      <w:pPr>
        <w:spacing w:line="276" w:lineRule="auto"/>
        <w:jc w:val="both"/>
        <w:rPr>
          <w:rFonts w:cstheme="minorHAnsi"/>
          <w:lang w:val="en-US"/>
        </w:rPr>
      </w:pPr>
      <w:r w:rsidRPr="00BE1C4A">
        <w:rPr>
          <w:rFonts w:cstheme="minorHAnsi"/>
          <w:lang w:val="en-US"/>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rsidR="00B97F0E" w:rsidRPr="00BE1C4A" w:rsidRDefault="00B97F0E" w:rsidP="00B97F0E">
      <w:pPr>
        <w:spacing w:line="276" w:lineRule="auto"/>
        <w:jc w:val="both"/>
        <w:rPr>
          <w:rFonts w:cstheme="minorHAnsi"/>
          <w:lang w:val="en-US"/>
        </w:rPr>
      </w:pPr>
      <w:r w:rsidRPr="00BE1C4A">
        <w:rPr>
          <w:rFonts w:cstheme="minorHAnsi"/>
          <w:lang w:val="en-US"/>
        </w:rPr>
        <w:t xml:space="preserve">1. The Controller of your personal data is Adam Mickiewicz University in </w:t>
      </w:r>
      <w:proofErr w:type="spellStart"/>
      <w:r w:rsidRPr="00BE1C4A">
        <w:rPr>
          <w:rFonts w:cstheme="minorHAnsi"/>
          <w:lang w:val="en-US"/>
        </w:rPr>
        <w:t>Poznań</w:t>
      </w:r>
      <w:proofErr w:type="spellEnd"/>
      <w:r w:rsidRPr="00BE1C4A">
        <w:rPr>
          <w:rFonts w:cstheme="minorHAnsi"/>
          <w:lang w:val="en-US"/>
        </w:rPr>
        <w:t xml:space="preserve"> with its registered office at 1, </w:t>
      </w:r>
      <w:proofErr w:type="spellStart"/>
      <w:r w:rsidRPr="00BE1C4A">
        <w:rPr>
          <w:rFonts w:cstheme="minorHAnsi"/>
          <w:lang w:val="en-US"/>
        </w:rPr>
        <w:t>Henryka</w:t>
      </w:r>
      <w:proofErr w:type="spellEnd"/>
      <w:r w:rsidRPr="00BE1C4A">
        <w:rPr>
          <w:rFonts w:cstheme="minorHAnsi"/>
          <w:lang w:val="en-US"/>
        </w:rPr>
        <w:t xml:space="preserve"> </w:t>
      </w:r>
      <w:proofErr w:type="spellStart"/>
      <w:r w:rsidRPr="00BE1C4A">
        <w:rPr>
          <w:rFonts w:cstheme="minorHAnsi"/>
          <w:lang w:val="en-US"/>
        </w:rPr>
        <w:t>Wieniawskiego</w:t>
      </w:r>
      <w:proofErr w:type="spellEnd"/>
      <w:r w:rsidRPr="00BE1C4A">
        <w:rPr>
          <w:rFonts w:cstheme="minorHAnsi"/>
          <w:lang w:val="en-US"/>
        </w:rPr>
        <w:t xml:space="preserve"> Street, 61-712 </w:t>
      </w:r>
      <w:proofErr w:type="spellStart"/>
      <w:r w:rsidRPr="00BE1C4A">
        <w:rPr>
          <w:rFonts w:cstheme="minorHAnsi"/>
          <w:lang w:val="en-US"/>
        </w:rPr>
        <w:t>Poznań</w:t>
      </w:r>
      <w:proofErr w:type="spellEnd"/>
      <w:r w:rsidRPr="00BE1C4A">
        <w:rPr>
          <w:rFonts w:cstheme="minorHAnsi"/>
          <w:lang w:val="en-US"/>
        </w:rPr>
        <w:t xml:space="preserve">. </w:t>
      </w:r>
    </w:p>
    <w:p w:rsidR="00B97F0E" w:rsidRPr="00BE1C4A" w:rsidRDefault="00B97F0E" w:rsidP="00B97F0E">
      <w:pPr>
        <w:spacing w:line="276" w:lineRule="auto"/>
        <w:jc w:val="both"/>
        <w:rPr>
          <w:rFonts w:cstheme="minorHAnsi"/>
          <w:lang w:val="en-US"/>
        </w:rPr>
      </w:pPr>
      <w:r w:rsidRPr="00BE1C4A">
        <w:rPr>
          <w:rFonts w:cstheme="minorHAnsi"/>
          <w:lang w:val="en-US"/>
        </w:rPr>
        <w:t xml:space="preserve">2. The controller of personal data has appointed a Data Protection Inspector to supervise the correctness of personal data processing, who can be contacted via e-mail address: iod@amu.edu.pl. </w:t>
      </w:r>
    </w:p>
    <w:p w:rsidR="00B97F0E" w:rsidRPr="00BE1C4A" w:rsidRDefault="00B97F0E" w:rsidP="00B97F0E">
      <w:pPr>
        <w:spacing w:line="276" w:lineRule="auto"/>
        <w:jc w:val="both"/>
        <w:rPr>
          <w:rFonts w:cstheme="minorHAnsi"/>
          <w:lang w:val="en-US"/>
        </w:rPr>
      </w:pPr>
      <w:r w:rsidRPr="00BE1C4A">
        <w:rPr>
          <w:rFonts w:cstheme="minorHAnsi"/>
          <w:lang w:val="en-US"/>
        </w:rPr>
        <w:t xml:space="preserve">3. The purpose of the processing of your personal data is to carry out the recruitment process for the indicated position. </w:t>
      </w:r>
    </w:p>
    <w:p w:rsidR="00B97F0E" w:rsidRPr="00BE1C4A" w:rsidRDefault="00B97F0E" w:rsidP="00B97F0E">
      <w:pPr>
        <w:spacing w:line="276" w:lineRule="auto"/>
        <w:jc w:val="both"/>
        <w:rPr>
          <w:rFonts w:cstheme="minorHAnsi"/>
          <w:lang w:val="en-US"/>
        </w:rPr>
      </w:pPr>
      <w:r w:rsidRPr="00BE1C4A">
        <w:rPr>
          <w:rFonts w:cstheme="minorHAnsi"/>
          <w:lang w:val="en-US"/>
        </w:rPr>
        <w:t xml:space="preserve">4. The legal basis for the processing of your personal data is Article 6(1)(a) of the General Data Protection Regulation of 27 April 2016 and the </w:t>
      </w:r>
      <w:proofErr w:type="spellStart"/>
      <w:r w:rsidRPr="00BE1C4A">
        <w:rPr>
          <w:rFonts w:cstheme="minorHAnsi"/>
          <w:lang w:val="en-US"/>
        </w:rPr>
        <w:t>Labour</w:t>
      </w:r>
      <w:proofErr w:type="spellEnd"/>
      <w:r w:rsidRPr="00BE1C4A">
        <w:rPr>
          <w:rFonts w:cstheme="minorHAnsi"/>
          <w:lang w:val="en-US"/>
        </w:rPr>
        <w:t xml:space="preserve"> Code of 26 June 1974 (Journal of Laws of 1998, N21, item 94, as amended). </w:t>
      </w:r>
    </w:p>
    <w:p w:rsidR="00B97F0E" w:rsidRPr="00BE1C4A" w:rsidRDefault="00B97F0E" w:rsidP="00B97F0E">
      <w:pPr>
        <w:spacing w:line="276" w:lineRule="auto"/>
        <w:jc w:val="both"/>
        <w:rPr>
          <w:rFonts w:cstheme="minorHAnsi"/>
          <w:lang w:val="en-US"/>
        </w:rPr>
      </w:pPr>
      <w:r w:rsidRPr="00BE1C4A">
        <w:rPr>
          <w:rFonts w:cstheme="minorHAnsi"/>
          <w:lang w:val="en-US"/>
        </w:rPr>
        <w:t xml:space="preserve">5. Your personal data will be stored for a period of 6 months from the end of the recruitment process. </w:t>
      </w:r>
    </w:p>
    <w:p w:rsidR="00B97F0E" w:rsidRPr="00BE1C4A" w:rsidRDefault="00B97F0E" w:rsidP="00B97F0E">
      <w:pPr>
        <w:spacing w:line="276" w:lineRule="auto"/>
        <w:jc w:val="both"/>
        <w:rPr>
          <w:rFonts w:cstheme="minorHAnsi"/>
          <w:lang w:val="en-US"/>
        </w:rPr>
      </w:pPr>
      <w:r w:rsidRPr="00BE1C4A">
        <w:rPr>
          <w:rFonts w:cstheme="minorHAnsi"/>
          <w:lang w:val="en-US"/>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rsidR="00B97F0E" w:rsidRPr="00BE1C4A" w:rsidRDefault="00B97F0E" w:rsidP="00B97F0E">
      <w:pPr>
        <w:spacing w:line="276" w:lineRule="auto"/>
        <w:jc w:val="both"/>
        <w:rPr>
          <w:rFonts w:cstheme="minorHAnsi"/>
          <w:lang w:val="en-US"/>
        </w:rPr>
      </w:pPr>
      <w:r w:rsidRPr="00BE1C4A">
        <w:rPr>
          <w:rFonts w:cstheme="minorHAnsi"/>
          <w:lang w:val="en-US"/>
        </w:rPr>
        <w:t xml:space="preserve">7. You have the right to access your data and, subject to the provisions of law, the right to rectify, delete, restrict the processing, the right to transfer data, the right to object to the processing, the right to withdraw consent at any time. </w:t>
      </w:r>
    </w:p>
    <w:p w:rsidR="00B97F0E" w:rsidRPr="00BE1C4A" w:rsidRDefault="00B97F0E" w:rsidP="00B97F0E">
      <w:pPr>
        <w:spacing w:line="276" w:lineRule="auto"/>
        <w:jc w:val="both"/>
        <w:rPr>
          <w:rFonts w:cstheme="minorHAnsi"/>
          <w:lang w:val="en-US"/>
        </w:rPr>
      </w:pPr>
      <w:r w:rsidRPr="00BE1C4A">
        <w:rPr>
          <w:rFonts w:cstheme="minorHAnsi"/>
          <w:lang w:val="en-US"/>
        </w:rPr>
        <w:t xml:space="preserve">8. You have the right to lodge a complaint to the supervisory authority - the President of the Office for Personal Data Protection, ul. </w:t>
      </w:r>
      <w:proofErr w:type="spellStart"/>
      <w:r w:rsidRPr="00BE1C4A">
        <w:rPr>
          <w:rFonts w:cstheme="minorHAnsi"/>
          <w:lang w:val="en-US"/>
        </w:rPr>
        <w:t>Stawki</w:t>
      </w:r>
      <w:proofErr w:type="spellEnd"/>
      <w:r w:rsidRPr="00BE1C4A">
        <w:rPr>
          <w:rFonts w:cstheme="minorHAnsi"/>
          <w:lang w:val="en-US"/>
        </w:rPr>
        <w:t xml:space="preserve"> 2, 00-193 Warszawa. </w:t>
      </w:r>
    </w:p>
    <w:p w:rsidR="00B97F0E" w:rsidRPr="00BE1C4A" w:rsidRDefault="00B97F0E" w:rsidP="00B97F0E">
      <w:pPr>
        <w:spacing w:line="276" w:lineRule="auto"/>
        <w:jc w:val="both"/>
        <w:rPr>
          <w:rFonts w:cstheme="minorHAnsi"/>
          <w:lang w:val="en-US"/>
        </w:rPr>
      </w:pPr>
      <w:r w:rsidRPr="00BE1C4A">
        <w:rPr>
          <w:rFonts w:cstheme="minorHAnsi"/>
          <w:lang w:val="en-US"/>
        </w:rPr>
        <w:t xml:space="preserve">9. Provision of personal data is obligatory on the basis of legal regulations, in the remaining scope it is voluntary. </w:t>
      </w:r>
    </w:p>
    <w:p w:rsidR="00B97F0E" w:rsidRPr="00BE1C4A" w:rsidRDefault="00B97F0E" w:rsidP="00B97F0E">
      <w:pPr>
        <w:spacing w:line="276" w:lineRule="auto"/>
        <w:jc w:val="both"/>
        <w:rPr>
          <w:rFonts w:cstheme="minorHAnsi"/>
          <w:lang w:val="en-US"/>
        </w:rPr>
      </w:pPr>
      <w:r w:rsidRPr="00BE1C4A">
        <w:rPr>
          <w:rFonts w:cstheme="minorHAnsi"/>
          <w:lang w:val="en-US"/>
        </w:rPr>
        <w:t xml:space="preserve">10. With regard to your personal data, decisions will not be taken automatically, in accordance with Article 22 RODO. </w:t>
      </w:r>
    </w:p>
    <w:p w:rsidR="00B97F0E" w:rsidRPr="00BE1C4A" w:rsidRDefault="00B97F0E" w:rsidP="00B97F0E">
      <w:pPr>
        <w:spacing w:line="276" w:lineRule="auto"/>
        <w:jc w:val="both"/>
        <w:rPr>
          <w:rFonts w:cstheme="minorHAnsi"/>
          <w:lang w:val="en-US"/>
        </w:rPr>
      </w:pPr>
      <w:r w:rsidRPr="00BE1C4A">
        <w:rPr>
          <w:rFonts w:cstheme="minorHAnsi"/>
          <w:b/>
          <w:bCs/>
          <w:lang w:val="en-US"/>
        </w:rPr>
        <w:t xml:space="preserve">Consent clause </w:t>
      </w:r>
    </w:p>
    <w:p w:rsidR="00B97F0E" w:rsidRPr="00BE1C4A" w:rsidRDefault="00B97F0E" w:rsidP="00B97F0E">
      <w:pPr>
        <w:spacing w:line="276" w:lineRule="auto"/>
        <w:jc w:val="both"/>
        <w:rPr>
          <w:rFonts w:cstheme="minorHAnsi"/>
          <w:lang w:val="en-US"/>
        </w:rPr>
      </w:pPr>
      <w:r w:rsidRPr="00BE1C4A">
        <w:rPr>
          <w:rFonts w:cstheme="minorHAnsi"/>
          <w:lang w:val="en-US"/>
        </w:rPr>
        <w:t xml:space="preserve">In accordance with Article 6(1)(a) of the General Data Protection Regulation of 27 April 2016 (Journal of Laws of the EU L 119/1 of 4 May 2016) I agree to the processing of personal data other than those indicated in Article 221 of the </w:t>
      </w:r>
      <w:proofErr w:type="spellStart"/>
      <w:r w:rsidRPr="00BE1C4A">
        <w:rPr>
          <w:rFonts w:cstheme="minorHAnsi"/>
          <w:lang w:val="en-US"/>
        </w:rPr>
        <w:t>Labour</w:t>
      </w:r>
      <w:proofErr w:type="spellEnd"/>
      <w:r w:rsidRPr="00BE1C4A">
        <w:rPr>
          <w:rFonts w:cstheme="minorHAnsi"/>
          <w:lang w:val="en-US"/>
        </w:rPr>
        <w:t xml:space="preserve"> Code (name(s) and surname; parents' names; date of birth; place </w:t>
      </w:r>
      <w:r w:rsidRPr="00BE1C4A">
        <w:rPr>
          <w:rFonts w:cstheme="minorHAnsi"/>
          <w:lang w:val="en-US"/>
        </w:rPr>
        <w:lastRenderedPageBreak/>
        <w:t xml:space="preserve">of residence; address for correspondence; education; previous employment), included in my job offer for the purpose of current recruitment. </w:t>
      </w:r>
    </w:p>
    <w:p w:rsidR="00B97F0E" w:rsidRPr="00BE1C4A" w:rsidRDefault="00B97F0E" w:rsidP="00B97F0E">
      <w:pPr>
        <w:spacing w:line="276" w:lineRule="auto"/>
        <w:jc w:val="both"/>
        <w:rPr>
          <w:rFonts w:cstheme="minorHAnsi"/>
          <w:lang w:val="en-US"/>
        </w:rPr>
      </w:pPr>
      <w:r w:rsidRPr="00BE1C4A">
        <w:rPr>
          <w:rFonts w:cstheme="minorHAnsi"/>
          <w:i/>
          <w:iCs/>
          <w:lang w:val="en-US"/>
        </w:rPr>
        <w:t xml:space="preserve">The applicant should be informed in the job application notice that his/her CV should include a clause with the required content, in which case it will be considered. </w:t>
      </w:r>
    </w:p>
    <w:p w:rsidR="00B97F0E" w:rsidRDefault="00B97F0E" w:rsidP="00B97F0E">
      <w:pPr>
        <w:spacing w:line="276" w:lineRule="auto"/>
        <w:jc w:val="both"/>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6F0C33AA" wp14:editId="42270348">
                <wp:simplePos x="0" y="0"/>
                <wp:positionH relativeFrom="column">
                  <wp:posOffset>-23495</wp:posOffset>
                </wp:positionH>
                <wp:positionV relativeFrom="paragraph">
                  <wp:posOffset>78740</wp:posOffset>
                </wp:positionV>
                <wp:extent cx="573405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4DEFF7A"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6.2pt" to="449.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yuwQEAAMEDAAAOAAAAZHJzL2Uyb0RvYy54bWysU8uO1DAQvCPxD5bvTDJZFlA0mT3sCi4I&#10;Rjw+wOu0JxZ+yW0mCTcO/Bn8F23PTBYB0kqrvTjpuKu6q7qzuZqsYQeIqL3r+HpVcwZO+l67fcc/&#10;f3r97BVnmITrhfEOOj4D8qvt0yebMbTQ+MGbHiIjEoftGDo+pBTaqkI5gBW48gEcXSofrUgUxn3V&#10;RzESuzVVU9cvqtHHPkQvAZG+3hwv+bbwKwUyvVcKITHTceotlTOW8zaf1XYj2n0UYdDy1IZ4QBdW&#10;aEdFF6obkQT7GvU/VFbL6NGrtJLeVl4pLaFoIDXr+i81HwcRoGghczAsNuHj0cp3h11kuu94w5kT&#10;lkb06/vPH/Kb018Y+YppZk12aQzYUvK128VThGEXs+RJRZufJIZNxdl5cRamxCR9vHx58by+pAHI&#10;8111BwwR0xvwluohDchol0WLVhzeYqJilHpOoSA3cixd3tJsICcb9wEUCaFiFwVdVgiuTWQHQcMX&#10;UoJL6yyF+Ep2hiltzAKs7wee8jMUynot4OZ+8IIolb1LC9hq5+P/CNJ0blkd888OHHVnC259P5eh&#10;FGtoT4rC007nRfwzLvC7P2/7GwAA//8DAFBLAwQUAAYACAAAACEAzT6HZ9sAAAAIAQAADwAAAGRy&#10;cy9kb3ducmV2LnhtbEyPwU7DMBBE70j8g7VI3FqHFkGbxqkgCHFBqkhRz268xBH2OordNPw9izjA&#10;cWdGs2+K7eSdGHGIXSAFN/MMBFITTEetgvf982wFIiZNRrtAqOALI2zLy4tC5yac6Q3HOrWCSyjm&#10;WoFNqc+ljI1Fr+M89EjsfYTB68Tn0Eoz6DOXeycXWXYnve6IP1jdY2Wx+axPXoF8lY8vYefCoeqs&#10;d2Ffj/qpUur6anrYgEg4pb8w/OAzOpTMdAwnMlE4BbPlPSdZX9yCYH+1Xi9BHH8FWRby/4DyGwAA&#10;//8DAFBLAQItABQABgAIAAAAIQC2gziS/gAAAOEBAAATAAAAAAAAAAAAAAAAAAAAAABbQ29udGVu&#10;dF9UeXBlc10ueG1sUEsBAi0AFAAGAAgAAAAhADj9If/WAAAAlAEAAAsAAAAAAAAAAAAAAAAALwEA&#10;AF9yZWxzLy5yZWxzUEsBAi0AFAAGAAgAAAAhAEhSjK7BAQAAwQMAAA4AAAAAAAAAAAAAAAAALgIA&#10;AGRycy9lMm9Eb2MueG1sUEsBAi0AFAAGAAgAAAAhAM0+h2fbAAAACAEAAA8AAAAAAAAAAAAAAAAA&#10;GwQAAGRycy9kb3ducmV2LnhtbFBLBQYAAAAABAAEAPMAAAAjBQAAAAA=&#10;" strokecolor="#4472c4 [3204]" strokeweight="1.5pt">
                <v:stroke joinstyle="miter"/>
              </v:line>
            </w:pict>
          </mc:Fallback>
        </mc:AlternateContent>
      </w:r>
    </w:p>
    <w:p w:rsidR="00B97F0E" w:rsidRPr="00E41F8F" w:rsidRDefault="00B97F0E" w:rsidP="00B97F0E">
      <w:pPr>
        <w:spacing w:line="276" w:lineRule="auto"/>
        <w:jc w:val="both"/>
        <w:rPr>
          <w:rFonts w:cstheme="minorHAnsi"/>
          <w:lang w:val="en-US"/>
        </w:rPr>
      </w:pPr>
      <w:bookmarkStart w:id="0" w:name="_GoBack"/>
      <w:bookmarkEnd w:id="0"/>
    </w:p>
    <w:p w:rsidR="00834E3C" w:rsidRPr="00B97F0E" w:rsidRDefault="00834E3C">
      <w:pPr>
        <w:rPr>
          <w:lang w:val="en-US"/>
        </w:rPr>
      </w:pPr>
    </w:p>
    <w:sectPr w:rsidR="00834E3C" w:rsidRPr="00B97F0E" w:rsidSect="00805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592F"/>
    <w:multiLevelType w:val="hybridMultilevel"/>
    <w:tmpl w:val="64B6F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5958CB"/>
    <w:multiLevelType w:val="hybridMultilevel"/>
    <w:tmpl w:val="51BE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0E"/>
    <w:rsid w:val="005C60FB"/>
    <w:rsid w:val="00834E3C"/>
    <w:rsid w:val="00917C0C"/>
    <w:rsid w:val="00B97F0E"/>
    <w:rsid w:val="00E65F6B"/>
    <w:rsid w:val="00EE5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AEDD7-0295-48D7-90A6-BEF4740A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7F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7F0E"/>
    <w:pPr>
      <w:ind w:left="720"/>
      <w:contextualSpacing/>
    </w:pPr>
  </w:style>
  <w:style w:type="character" w:customStyle="1" w:styleId="viiyi">
    <w:name w:val="viiyi"/>
    <w:basedOn w:val="Domylnaczcionkaakapitu"/>
    <w:rsid w:val="00B97F0E"/>
  </w:style>
  <w:style w:type="character" w:customStyle="1" w:styleId="q4iawc">
    <w:name w:val="q4iawc"/>
    <w:basedOn w:val="Domylnaczcionkaakapitu"/>
    <w:rsid w:val="00B9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4431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2023-11-14T09:03:00Z</dcterms:created>
  <dcterms:modified xsi:type="dcterms:W3CDTF">2023-11-14T09:04:00Z</dcterms:modified>
</cp:coreProperties>
</file>