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A605A1" w:rsidRDefault="001F6C81" w:rsidP="004E63B5">
      <w:pPr>
        <w:pStyle w:val="Tytu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0A37501D" w14:textId="77777777" w:rsidR="001F6C81" w:rsidRPr="00A605A1" w:rsidRDefault="001F6C81" w:rsidP="004E63B5">
      <w:pPr>
        <w:pStyle w:val="Tytu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AB6C7B" w14:textId="77777777" w:rsidR="001F6C81" w:rsidRPr="00A605A1" w:rsidRDefault="001F6C81" w:rsidP="004E63B5">
      <w:pPr>
        <w:pStyle w:val="Tytu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EB378F" w14:textId="77777777" w:rsidR="001F6C81" w:rsidRPr="00A605A1" w:rsidRDefault="001F6C81" w:rsidP="004E63B5">
      <w:pPr>
        <w:pStyle w:val="Tytu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05A1">
        <w:rPr>
          <w:noProof/>
          <w:color w:val="000000" w:themeColor="text1"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5A1">
        <w:rPr>
          <w:color w:val="000000" w:themeColor="text1"/>
        </w:rPr>
        <w:tab/>
      </w:r>
      <w:r w:rsidRPr="00A605A1">
        <w:rPr>
          <w:color w:val="000000" w:themeColor="text1"/>
        </w:rPr>
        <w:tab/>
      </w:r>
      <w:r w:rsidRPr="00A605A1">
        <w:rPr>
          <w:color w:val="000000" w:themeColor="text1"/>
        </w:rPr>
        <w:tab/>
      </w:r>
      <w:r w:rsidRPr="00A605A1">
        <w:rPr>
          <w:color w:val="000000" w:themeColor="text1"/>
        </w:rPr>
        <w:tab/>
      </w:r>
      <w:r w:rsidRPr="00A605A1">
        <w:rPr>
          <w:noProof/>
          <w:color w:val="000000" w:themeColor="text1"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Pr="00A605A1" w:rsidRDefault="001F6C81" w:rsidP="004E63B5">
      <w:pPr>
        <w:pStyle w:val="Tytu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A39BBE3" w14:textId="77777777" w:rsidR="001F6C81" w:rsidRPr="00A605A1" w:rsidRDefault="001F6C81" w:rsidP="004E63B5">
      <w:pPr>
        <w:pStyle w:val="Tytu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C8F396" w14:textId="77777777" w:rsidR="001F6C81" w:rsidRPr="00A605A1" w:rsidRDefault="001F6C81" w:rsidP="004E63B5">
      <w:pPr>
        <w:pStyle w:val="Tytu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E5F358" w14:textId="56C8703E" w:rsidR="00145B2F" w:rsidRPr="00A605A1" w:rsidRDefault="00145B2F" w:rsidP="1E7252C9">
      <w:pPr>
        <w:jc w:val="center"/>
        <w:rPr>
          <w:rFonts w:asciiTheme="minorHAnsi" w:hAnsiTheme="minorHAnsi" w:cstheme="minorBidi"/>
          <w:b/>
          <w:bCs/>
          <w:color w:val="000000" w:themeColor="text1"/>
        </w:rPr>
      </w:pPr>
    </w:p>
    <w:p w14:paraId="10B2104B" w14:textId="47FB1189" w:rsidR="004E63B5" w:rsidRPr="00A605A1" w:rsidRDefault="004E63B5" w:rsidP="1E7252C9">
      <w:pPr>
        <w:pStyle w:val="Nagwek1"/>
        <w:rPr>
          <w:rFonts w:asciiTheme="minorHAnsi" w:hAnsiTheme="minorHAnsi" w:cstheme="minorBidi"/>
          <w:b/>
          <w:bCs/>
          <w:color w:val="000000" w:themeColor="text1"/>
          <w:sz w:val="24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  <w:sz w:val="24"/>
        </w:rPr>
        <w:t>UNIWERSYTET IM. ADAMA MICKIEWICZA W POZNANIU</w:t>
      </w:r>
    </w:p>
    <w:p w14:paraId="72A3D3EC" w14:textId="77777777" w:rsidR="004E63B5" w:rsidRPr="00A605A1" w:rsidRDefault="004E63B5" w:rsidP="004E63B5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0280873" w14:textId="77777777" w:rsidR="004E63B5" w:rsidRPr="00A605A1" w:rsidRDefault="004E63B5" w:rsidP="004E63B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605A1">
        <w:rPr>
          <w:rFonts w:asciiTheme="minorHAnsi" w:hAnsiTheme="minorHAnsi" w:cstheme="minorHAnsi"/>
          <w:b/>
          <w:bCs/>
          <w:color w:val="000000" w:themeColor="text1"/>
        </w:rPr>
        <w:t>OGŁASZA</w:t>
      </w:r>
    </w:p>
    <w:p w14:paraId="0D0B940D" w14:textId="77777777" w:rsidR="004E63B5" w:rsidRPr="00A605A1" w:rsidRDefault="004E63B5" w:rsidP="004E63B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DC3782F" w14:textId="77777777" w:rsidR="004E63B5" w:rsidRPr="00A605A1" w:rsidRDefault="004E63B5" w:rsidP="004E63B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605A1">
        <w:rPr>
          <w:rFonts w:asciiTheme="minorHAnsi" w:hAnsiTheme="minorHAnsi" w:cstheme="minorHAnsi"/>
          <w:b/>
          <w:bCs/>
          <w:color w:val="000000" w:themeColor="text1"/>
        </w:rPr>
        <w:t>KONKURS</w:t>
      </w:r>
    </w:p>
    <w:p w14:paraId="0E27B00A" w14:textId="77777777" w:rsidR="00551BF6" w:rsidRPr="00A605A1" w:rsidRDefault="00551BF6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FCDA22A" w14:textId="77777777" w:rsidR="00E52631" w:rsidRPr="00A605A1" w:rsidRDefault="00551BF6" w:rsidP="00ED6751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605A1">
        <w:rPr>
          <w:rFonts w:asciiTheme="minorHAnsi" w:hAnsiTheme="minorHAnsi" w:cstheme="minorHAnsi"/>
          <w:b/>
          <w:bCs/>
          <w:color w:val="000000" w:themeColor="text1"/>
        </w:rPr>
        <w:t xml:space="preserve">na stanowisko </w:t>
      </w:r>
      <w:r w:rsidR="00E52631" w:rsidRPr="00A605A1">
        <w:rPr>
          <w:rFonts w:asciiTheme="minorHAnsi" w:hAnsiTheme="minorHAnsi" w:cstheme="minorHAnsi"/>
          <w:b/>
          <w:bCs/>
          <w:color w:val="000000" w:themeColor="text1"/>
        </w:rPr>
        <w:t xml:space="preserve">typu post-doc (adiunkt badawczy) w ramach </w:t>
      </w:r>
    </w:p>
    <w:p w14:paraId="5F473D73" w14:textId="1F72B8FB" w:rsidR="00145B2F" w:rsidRPr="00A605A1" w:rsidRDefault="00E52631" w:rsidP="00ED6751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605A1">
        <w:rPr>
          <w:rFonts w:asciiTheme="minorHAnsi" w:hAnsiTheme="minorHAnsi" w:cstheme="minorHAnsi"/>
          <w:b/>
          <w:bCs/>
          <w:color w:val="000000" w:themeColor="text1"/>
        </w:rPr>
        <w:t xml:space="preserve">projektu NCN </w:t>
      </w:r>
      <w:r w:rsidR="004429CF" w:rsidRPr="00A605A1">
        <w:rPr>
          <w:rFonts w:asciiTheme="minorHAnsi" w:hAnsiTheme="minorHAnsi" w:cstheme="minorHAnsi"/>
          <w:b/>
          <w:bCs/>
          <w:color w:val="000000" w:themeColor="text1"/>
        </w:rPr>
        <w:t xml:space="preserve">Sonata BIS-11 </w:t>
      </w:r>
      <w:r w:rsidRPr="00A605A1">
        <w:rPr>
          <w:rFonts w:asciiTheme="minorHAnsi" w:hAnsiTheme="minorHAnsi" w:cstheme="minorHAnsi"/>
          <w:b/>
          <w:bCs/>
          <w:color w:val="000000" w:themeColor="text1"/>
        </w:rPr>
        <w:t xml:space="preserve">nr 2021/42/E/ST10/00186 </w:t>
      </w:r>
      <w:r w:rsidR="001D5234" w:rsidRPr="00A605A1"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7DA5E940" w14:textId="34953AD3" w:rsidR="00551BF6" w:rsidRPr="00A605A1" w:rsidRDefault="00D9614D" w:rsidP="00ED6751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605A1">
        <w:rPr>
          <w:rFonts w:asciiTheme="minorHAnsi" w:hAnsiTheme="minorHAnsi" w:cstheme="minorHAnsi"/>
          <w:b/>
          <w:bCs/>
          <w:color w:val="000000" w:themeColor="text1"/>
        </w:rPr>
        <w:t>na Wydziale</w:t>
      </w:r>
      <w:r w:rsidR="00E52631" w:rsidRPr="00A605A1">
        <w:rPr>
          <w:rFonts w:asciiTheme="minorHAnsi" w:hAnsiTheme="minorHAnsi" w:cstheme="minorHAnsi"/>
          <w:b/>
          <w:bCs/>
          <w:color w:val="000000" w:themeColor="text1"/>
        </w:rPr>
        <w:t xml:space="preserve"> Nauk Geograficznych i Geologicznych</w:t>
      </w:r>
    </w:p>
    <w:p w14:paraId="60061E4C" w14:textId="77777777" w:rsidR="00551BF6" w:rsidRPr="00A605A1" w:rsidRDefault="00551BF6" w:rsidP="00A46254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4EAFD9C" w14:textId="77777777" w:rsidR="00471682" w:rsidRPr="00A605A1" w:rsidRDefault="00471682" w:rsidP="00A46254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FEDB0BA" w14:textId="77777777" w:rsidR="00471682" w:rsidRPr="00A605A1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605A1">
        <w:rPr>
          <w:rFonts w:asciiTheme="minorHAnsi" w:hAnsiTheme="minorHAnsi" w:cstheme="minorHAnsi"/>
          <w:b/>
          <w:bCs/>
          <w:color w:val="000000" w:themeColor="text1"/>
        </w:rPr>
        <w:t>Podstawowe informacje</w:t>
      </w:r>
    </w:p>
    <w:p w14:paraId="4B94D5A5" w14:textId="77777777" w:rsidR="00F721C6" w:rsidRPr="00A605A1" w:rsidRDefault="00F721C6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DEEC669" w14:textId="77777777" w:rsidR="007D090B" w:rsidRPr="00A605A1" w:rsidRDefault="007D090B" w:rsidP="00A46254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98B0C11" w14:textId="77777777" w:rsidR="00275CE7" w:rsidRPr="00A605A1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t>Dyscyplina naukowa</w:t>
      </w:r>
      <w:r w:rsidR="004D6C79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(research field)</w:t>
      </w:r>
      <w:r w:rsidRPr="00A605A1">
        <w:rPr>
          <w:rFonts w:asciiTheme="minorHAnsi" w:hAnsiTheme="minorHAnsi" w:cstheme="minorBidi"/>
          <w:b/>
          <w:bCs/>
          <w:color w:val="000000" w:themeColor="text1"/>
        </w:rPr>
        <w:t xml:space="preserve">: </w:t>
      </w:r>
    </w:p>
    <w:p w14:paraId="3D7719F9" w14:textId="77777777" w:rsidR="00A605A1" w:rsidRDefault="00A605A1" w:rsidP="4F6698D0">
      <w:pPr>
        <w:jc w:val="both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056ED2A1" w14:textId="4F1A4287" w:rsidR="00A46254" w:rsidRPr="00A605A1" w:rsidRDefault="00E52631" w:rsidP="4F6698D0">
      <w:pPr>
        <w:jc w:val="both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A605A1">
        <w:rPr>
          <w:rFonts w:asciiTheme="minorHAnsi" w:hAnsiTheme="minorHAnsi" w:cstheme="minorBidi"/>
          <w:color w:val="000000" w:themeColor="text1"/>
          <w:sz w:val="20"/>
          <w:szCs w:val="20"/>
        </w:rPr>
        <w:t>Nauki o Ziemi i Środowisku</w:t>
      </w:r>
    </w:p>
    <w:p w14:paraId="3656B9AB" w14:textId="77777777" w:rsidR="00471682" w:rsidRPr="00A605A1" w:rsidRDefault="00471682" w:rsidP="00A46254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2A78ACF" w14:textId="327C14D8" w:rsidR="001D699D" w:rsidRPr="00A605A1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t>Wymiar czasu pracy</w:t>
      </w:r>
      <w:r w:rsidR="004D6C79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(job status)</w:t>
      </w:r>
      <w:r w:rsidR="00D102AB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DF7C9B" w:rsidRPr="00A605A1">
        <w:rPr>
          <w:rFonts w:asciiTheme="minorHAnsi" w:hAnsiTheme="minorHAnsi" w:cstheme="minorBidi"/>
          <w:b/>
          <w:bCs/>
          <w:color w:val="000000" w:themeColor="text1"/>
        </w:rPr>
        <w:t>(hours per week) i liczba godzin pracy w tygodniu</w:t>
      </w:r>
      <w:r w:rsidR="598A0493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w zadaniowym systemie czasu pracy</w:t>
      </w:r>
      <w:r w:rsidR="00DF7C9B" w:rsidRPr="00A605A1">
        <w:rPr>
          <w:rFonts w:asciiTheme="minorHAnsi" w:hAnsiTheme="minorHAnsi" w:cstheme="minorBidi"/>
          <w:b/>
          <w:bCs/>
          <w:color w:val="000000" w:themeColor="text1"/>
        </w:rPr>
        <w:t>:</w:t>
      </w:r>
      <w:r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439F4E23" w14:textId="77777777" w:rsidR="00A605A1" w:rsidRDefault="00A605A1" w:rsidP="4F6698D0">
      <w:pPr>
        <w:jc w:val="both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4F6EE86D" w14:textId="1D2C32A3" w:rsidR="00A46254" w:rsidRPr="00A605A1" w:rsidRDefault="00E52631" w:rsidP="4F6698D0">
      <w:pPr>
        <w:jc w:val="both"/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</w:pPr>
      <w:r w:rsidRPr="00A605A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Pełen etat, </w:t>
      </w:r>
      <w:r w:rsidR="005035E0" w:rsidRPr="00A605A1">
        <w:rPr>
          <w:rFonts w:asciiTheme="minorHAnsi" w:hAnsiTheme="minorHAnsi" w:cstheme="minorBidi"/>
          <w:color w:val="000000" w:themeColor="text1"/>
          <w:sz w:val="20"/>
          <w:szCs w:val="20"/>
        </w:rPr>
        <w:t>40</w:t>
      </w:r>
      <w:r w:rsidRPr="00A605A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5035E0" w:rsidRPr="00A605A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godzin w tygodniu </w:t>
      </w:r>
      <w:r w:rsidR="73A4A8A8" w:rsidRPr="00A605A1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w zadaniowym systemie czasu pracy </w:t>
      </w:r>
    </w:p>
    <w:p w14:paraId="45FB0818" w14:textId="77777777" w:rsidR="00264030" w:rsidRPr="00A605A1" w:rsidRDefault="00264030" w:rsidP="00A46254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7C0E5D2" w14:textId="77777777" w:rsidR="00A605A1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t>Podstawa nawiązania stosunku pracy</w:t>
      </w:r>
      <w:r w:rsidR="00B33510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E52631" w:rsidRPr="00A605A1">
        <w:rPr>
          <w:rFonts w:asciiTheme="minorHAnsi" w:hAnsiTheme="minorHAnsi" w:cstheme="minorBidi"/>
          <w:b/>
          <w:bCs/>
          <w:color w:val="000000" w:themeColor="text1"/>
        </w:rPr>
        <w:t>i przewidywany</w:t>
      </w:r>
      <w:r w:rsidR="00B33510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czas zatrudnienia </w:t>
      </w:r>
      <w:r w:rsidR="004D6C79" w:rsidRPr="00A605A1">
        <w:rPr>
          <w:rFonts w:asciiTheme="minorHAnsi" w:hAnsiTheme="minorHAnsi" w:cstheme="minorBidi"/>
          <w:b/>
          <w:bCs/>
          <w:color w:val="000000" w:themeColor="text1"/>
        </w:rPr>
        <w:t>(type of contract)</w:t>
      </w:r>
      <w:r w:rsidRPr="00A605A1">
        <w:rPr>
          <w:rFonts w:asciiTheme="minorHAnsi" w:hAnsiTheme="minorHAnsi" w:cstheme="minorBidi"/>
          <w:b/>
          <w:bCs/>
          <w:color w:val="000000" w:themeColor="text1"/>
        </w:rPr>
        <w:t xml:space="preserve">: </w:t>
      </w:r>
    </w:p>
    <w:p w14:paraId="63F4332C" w14:textId="77777777" w:rsidR="00A605A1" w:rsidRDefault="00A605A1" w:rsidP="00A605A1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14:paraId="67C94BBB" w14:textId="0E3D6263" w:rsidR="001D699D" w:rsidRPr="00A605A1" w:rsidRDefault="001D699D" w:rsidP="00A605A1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umowa o pracę</w:t>
      </w:r>
      <w:r w:rsidR="00DF7C9B"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na czas określony</w:t>
      </w:r>
      <w:r w:rsidR="00E52631"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: 24 miesiące</w:t>
      </w:r>
    </w:p>
    <w:p w14:paraId="049F31CB" w14:textId="77777777" w:rsidR="00EC5FC6" w:rsidRPr="00A605A1" w:rsidRDefault="00EC5FC6" w:rsidP="005035E0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5A030817" w14:textId="77777777" w:rsidR="001D699D" w:rsidRPr="00A605A1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t>Przewidywany termin rozpoczęcia pracy</w:t>
      </w:r>
      <w:r w:rsidR="004D6C79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r w:rsidR="00B33510" w:rsidRPr="00A605A1">
        <w:rPr>
          <w:rFonts w:asciiTheme="minorHAnsi" w:hAnsiTheme="minorHAnsi" w:cstheme="minorBidi"/>
          <w:b/>
          <w:bCs/>
          <w:color w:val="000000" w:themeColor="text1"/>
        </w:rPr>
        <w:t>e</w:t>
      </w:r>
      <w:r w:rsidR="004D6C79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nvisaged </w:t>
      </w:r>
      <w:r w:rsidR="00B33510" w:rsidRPr="00A605A1">
        <w:rPr>
          <w:rFonts w:asciiTheme="minorHAnsi" w:hAnsiTheme="minorHAnsi" w:cstheme="minorBidi"/>
          <w:b/>
          <w:bCs/>
          <w:color w:val="000000" w:themeColor="text1"/>
        </w:rPr>
        <w:t>j</w:t>
      </w:r>
      <w:r w:rsidR="004D6C79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ob </w:t>
      </w:r>
      <w:r w:rsidR="00B33510" w:rsidRPr="00A605A1">
        <w:rPr>
          <w:rFonts w:asciiTheme="minorHAnsi" w:hAnsiTheme="minorHAnsi" w:cstheme="minorBidi"/>
          <w:b/>
          <w:bCs/>
          <w:color w:val="000000" w:themeColor="text1"/>
        </w:rPr>
        <w:t>s</w:t>
      </w:r>
      <w:r w:rsidR="004D6C79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tarting </w:t>
      </w:r>
      <w:r w:rsidR="00B33510" w:rsidRPr="00A605A1">
        <w:rPr>
          <w:rFonts w:asciiTheme="minorHAnsi" w:hAnsiTheme="minorHAnsi" w:cstheme="minorBidi"/>
          <w:b/>
          <w:bCs/>
          <w:color w:val="000000" w:themeColor="text1"/>
        </w:rPr>
        <w:t>d</w:t>
      </w:r>
      <w:r w:rsidR="004D6C79" w:rsidRPr="00A605A1">
        <w:rPr>
          <w:rFonts w:asciiTheme="minorHAnsi" w:hAnsiTheme="minorHAnsi" w:cstheme="minorBidi"/>
          <w:b/>
          <w:bCs/>
          <w:color w:val="000000" w:themeColor="text1"/>
        </w:rPr>
        <w:t>ate</w:t>
      </w:r>
      <w:r w:rsidR="004D6C79" w:rsidRPr="00A605A1">
        <w:rPr>
          <w:rFonts w:asciiTheme="minorHAnsi" w:hAnsiTheme="minorHAnsi" w:cstheme="minorBidi"/>
          <w:color w:val="000000" w:themeColor="text1"/>
        </w:rPr>
        <w:t>)</w:t>
      </w:r>
      <w:r w:rsidRPr="00A605A1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1D699D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C0AAA3" w14:textId="77777777" w:rsidR="00A605A1" w:rsidRDefault="00A605A1" w:rsidP="44B12C88">
      <w:pPr>
        <w:jc w:val="both"/>
        <w:rPr>
          <w:rFonts w:asciiTheme="minorHAnsi" w:hAnsiTheme="minorHAnsi" w:cstheme="minorBidi"/>
          <w:color w:val="000000" w:themeColor="text1"/>
          <w:sz w:val="18"/>
          <w:szCs w:val="18"/>
        </w:rPr>
      </w:pPr>
    </w:p>
    <w:p w14:paraId="79B9C8A3" w14:textId="671E80DD" w:rsidR="00E52631" w:rsidRPr="00A605A1" w:rsidRDefault="00E52631" w:rsidP="44B12C88">
      <w:pPr>
        <w:jc w:val="both"/>
        <w:rPr>
          <w:rFonts w:asciiTheme="minorHAnsi" w:hAnsiTheme="minorHAnsi" w:cstheme="minorBid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Bidi"/>
          <w:color w:val="000000" w:themeColor="text1"/>
          <w:sz w:val="18"/>
          <w:szCs w:val="18"/>
        </w:rPr>
        <w:t>01.0</w:t>
      </w:r>
      <w:r w:rsidR="006C68F4" w:rsidRPr="00A605A1">
        <w:rPr>
          <w:rFonts w:asciiTheme="minorHAnsi" w:hAnsiTheme="minorHAnsi" w:cstheme="minorBidi"/>
          <w:color w:val="000000" w:themeColor="text1"/>
          <w:sz w:val="18"/>
          <w:szCs w:val="18"/>
        </w:rPr>
        <w:t>9</w:t>
      </w:r>
      <w:r w:rsidRPr="00A605A1">
        <w:rPr>
          <w:rFonts w:asciiTheme="minorHAnsi" w:hAnsiTheme="minorHAnsi" w:cstheme="minorBidi"/>
          <w:color w:val="000000" w:themeColor="text1"/>
          <w:sz w:val="18"/>
          <w:szCs w:val="18"/>
        </w:rPr>
        <w:t>.202</w:t>
      </w:r>
      <w:r w:rsidR="00A605A1">
        <w:rPr>
          <w:rFonts w:asciiTheme="minorHAnsi" w:hAnsiTheme="minorHAnsi" w:cstheme="minorBidi"/>
          <w:color w:val="000000" w:themeColor="text1"/>
          <w:sz w:val="18"/>
          <w:szCs w:val="18"/>
        </w:rPr>
        <w:t>2</w:t>
      </w:r>
    </w:p>
    <w:p w14:paraId="53128261" w14:textId="77777777" w:rsidR="00EC5FC6" w:rsidRPr="00A605A1" w:rsidRDefault="00EC5FC6" w:rsidP="005035E0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342F4B50" w14:textId="64195992" w:rsidR="001B0D7B" w:rsidRPr="00A605A1" w:rsidRDefault="001B0D7B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t>Wynagrodzenie:</w:t>
      </w:r>
    </w:p>
    <w:p w14:paraId="23786071" w14:textId="77777777" w:rsidR="00A605A1" w:rsidRDefault="00A605A1" w:rsidP="001B0D7B">
      <w:pPr>
        <w:jc w:val="both"/>
        <w:rPr>
          <w:rFonts w:asciiTheme="minorHAnsi" w:hAnsiTheme="minorHAnsi" w:cstheme="minorBidi"/>
          <w:color w:val="000000" w:themeColor="text1"/>
        </w:rPr>
      </w:pPr>
    </w:p>
    <w:p w14:paraId="286B2A1D" w14:textId="3C5EFF63" w:rsidR="001B0D7B" w:rsidRPr="00A605A1" w:rsidRDefault="000E32AD" w:rsidP="001B0D7B">
      <w:pPr>
        <w:jc w:val="both"/>
        <w:rPr>
          <w:rFonts w:asciiTheme="minorHAnsi" w:hAnsiTheme="minorHAnsi" w:cstheme="minorBid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Bidi"/>
          <w:color w:val="000000" w:themeColor="text1"/>
          <w:sz w:val="18"/>
          <w:szCs w:val="18"/>
        </w:rPr>
        <w:t>Około 7700</w:t>
      </w:r>
      <w:r w:rsidR="001B0D7B" w:rsidRPr="00A605A1">
        <w:rPr>
          <w:rFonts w:asciiTheme="minorHAnsi" w:hAnsiTheme="minorHAnsi" w:cstheme="minorBidi"/>
          <w:color w:val="000000" w:themeColor="text1"/>
          <w:sz w:val="18"/>
          <w:szCs w:val="18"/>
        </w:rPr>
        <w:t xml:space="preserve"> zł miesięcznie </w:t>
      </w:r>
      <w:r w:rsidRPr="00A605A1">
        <w:rPr>
          <w:rFonts w:asciiTheme="minorHAnsi" w:hAnsiTheme="minorHAnsi" w:cstheme="minorBidi"/>
          <w:color w:val="000000" w:themeColor="text1"/>
          <w:sz w:val="18"/>
          <w:szCs w:val="18"/>
        </w:rPr>
        <w:t>brutto</w:t>
      </w:r>
    </w:p>
    <w:p w14:paraId="1464D836" w14:textId="77777777" w:rsidR="001B0D7B" w:rsidRPr="00A605A1" w:rsidRDefault="001B0D7B" w:rsidP="001B0D7B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14:paraId="648C09AF" w14:textId="2E314BA2" w:rsidR="00275CE7" w:rsidRPr="00A605A1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t>Miejsce wykonywania pracy</w:t>
      </w:r>
      <w:r w:rsidR="00264030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(work location)</w:t>
      </w:r>
      <w:r w:rsidRPr="00A605A1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00C07416" w14:textId="77777777" w:rsidR="00A605A1" w:rsidRDefault="00A605A1" w:rsidP="002E3E31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7C0902F" w14:textId="78FF99E9" w:rsidR="00264030" w:rsidRPr="00A605A1" w:rsidRDefault="00E52631" w:rsidP="002E3E31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Wydział Nauk Geograficznych i Geologicznych UAM, ul. Krygowskiego 10, 61-680 Poznań</w:t>
      </w:r>
    </w:p>
    <w:p w14:paraId="62486C05" w14:textId="77777777" w:rsidR="00EC5FC6" w:rsidRPr="00A605A1" w:rsidRDefault="00EC5FC6" w:rsidP="002E3E31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4EE0CEFE" w14:textId="77777777" w:rsidR="00471682" w:rsidRPr="00A605A1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  <w:lang w:val="en-GB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  <w:lang w:val="en-GB"/>
        </w:rPr>
        <w:t>Termin,</w:t>
      </w:r>
      <w:r w:rsidR="00EF29DC" w:rsidRPr="00A605A1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 </w:t>
      </w:r>
      <w:r w:rsidRPr="00A605A1">
        <w:rPr>
          <w:rFonts w:asciiTheme="minorHAnsi" w:hAnsiTheme="minorHAnsi" w:cstheme="minorBidi"/>
          <w:b/>
          <w:bCs/>
          <w:color w:val="000000" w:themeColor="text1"/>
          <w:lang w:val="en-GB"/>
        </w:rPr>
        <w:t>forma i miejsce złożenia aplikacji:</w:t>
      </w:r>
      <w:r w:rsidR="004D6C79" w:rsidRPr="00A605A1">
        <w:rPr>
          <w:rFonts w:asciiTheme="minorHAnsi" w:hAnsiTheme="minorHAnsi" w:cstheme="minorBidi"/>
          <w:b/>
          <w:bCs/>
          <w:color w:val="000000" w:themeColor="text1"/>
          <w:lang w:val="en-GB"/>
        </w:rPr>
        <w:t xml:space="preserve"> (application deadline and how to apply)</w:t>
      </w:r>
    </w:p>
    <w:p w14:paraId="0A19F22A" w14:textId="77777777" w:rsidR="00A605A1" w:rsidRPr="00866FF9" w:rsidRDefault="00A605A1" w:rsidP="00EF29DC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en-GB"/>
        </w:rPr>
      </w:pPr>
    </w:p>
    <w:p w14:paraId="08EB6E8B" w14:textId="72322DF5" w:rsidR="006C68F4" w:rsidRPr="00A605A1" w:rsidRDefault="006C68F4" w:rsidP="00EF29DC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Termin składania zgłoszeń: </w:t>
      </w:r>
      <w:r w:rsidR="008924F3"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 </w:t>
      </w:r>
      <w:r w:rsidR="005D2548"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05</w:t>
      </w:r>
      <w:r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.0</w:t>
      </w:r>
      <w:r w:rsidR="005D2548"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8</w:t>
      </w:r>
      <w:r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.202</w:t>
      </w:r>
      <w:r w:rsidR="005D2548"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  <w:r w:rsidR="008924F3"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23:00 CET</w:t>
      </w:r>
    </w:p>
    <w:p w14:paraId="59E7B487" w14:textId="6E5822D1" w:rsidR="006C68F4" w:rsidRPr="00A605A1" w:rsidRDefault="006C68F4" w:rsidP="00EF29DC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Aplikacje proszę składać w formie elektronicznej na adres e-mail: </w:t>
      </w:r>
      <w:hyperlink r:id="rId11" w:history="1">
        <w:r w:rsidRPr="00A605A1">
          <w:rPr>
            <w:rStyle w:val="Hipercze"/>
            <w:rFonts w:asciiTheme="minorHAnsi" w:hAnsiTheme="minorHAnsi" w:cstheme="minorHAnsi"/>
            <w:bCs/>
            <w:color w:val="000000" w:themeColor="text1"/>
            <w:sz w:val="20"/>
            <w:szCs w:val="20"/>
          </w:rPr>
          <w:t>evert@amu.edu.pl</w:t>
        </w:r>
      </w:hyperlink>
      <w:r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463CAE87" w14:textId="55DE11B6" w:rsidR="006C68F4" w:rsidRPr="00A605A1" w:rsidRDefault="006C68F4" w:rsidP="00EF29DC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tytule wiadomości proszę podać numer referencyjny konkursu</w:t>
      </w:r>
    </w:p>
    <w:p w14:paraId="490907EE" w14:textId="435A62FC" w:rsidR="00264030" w:rsidRPr="00A605A1" w:rsidRDefault="00264030" w:rsidP="00EF29DC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2AD25ABB" w14:textId="77777777" w:rsidR="00264030" w:rsidRPr="00A605A1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lastRenderedPageBreak/>
        <w:t>Wymagane dokumenty (required documents)</w:t>
      </w:r>
    </w:p>
    <w:p w14:paraId="1299C43A" w14:textId="77777777" w:rsidR="00264030" w:rsidRPr="00A605A1" w:rsidRDefault="00264030" w:rsidP="00264030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31A37EE" w14:textId="62EB835F" w:rsidR="00264030" w:rsidRPr="00A605A1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Zgłoszenie kandydata do konkursu</w:t>
      </w:r>
      <w:r w:rsidR="001B0D7B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(e-mail)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;</w:t>
      </w:r>
    </w:p>
    <w:p w14:paraId="00699D2A" w14:textId="5AE97181" w:rsidR="00264030" w:rsidRPr="00A605A1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Curriculum Vitae</w:t>
      </w:r>
      <w:r w:rsidR="001B0D7B" w:rsidRPr="00A60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(maksymalnie</w:t>
      </w:r>
      <w:r w:rsidR="00915295" w:rsidRPr="00A60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3</w:t>
      </w:r>
      <w:r w:rsidR="001B0D7B" w:rsidRPr="00A60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stron</w:t>
      </w:r>
      <w:r w:rsidR="00915295" w:rsidRPr="00A60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</w:t>
      </w:r>
      <w:r w:rsidR="001B0D7B" w:rsidRPr="00A60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A4</w:t>
      </w:r>
      <w:r w:rsidR="00915295" w:rsidRPr="00A60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w tym wskazanie najważniejszego osiągnięcia naukowego z krótkim uzasadnieniem wyboru</w:t>
      </w:r>
      <w:r w:rsidR="001B0D7B" w:rsidRPr="00A60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Pr="00A605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;</w:t>
      </w: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433688" w14:textId="7E3BA09E" w:rsidR="00EC0079" w:rsidRPr="00A605A1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Dyplomy lub zaświadczeni</w:t>
      </w:r>
      <w:r w:rsidR="00140CEF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wydane przez uczelnie potwierdzające wykształcenie</w:t>
      </w:r>
      <w:r w:rsidR="03499139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A605A1">
        <w:rPr>
          <w:color w:val="000000" w:themeColor="text1"/>
          <w:sz w:val="22"/>
          <w:szCs w:val="22"/>
        </w:rPr>
        <w:br/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i posiadane stopnie lub tytuł naukowy</w:t>
      </w:r>
      <w:r w:rsidR="70A83948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(w przypadku stopni naukowych uzyskanych zagranicą </w:t>
      </w:r>
      <w:r w:rsidR="5419D552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- dokumenty muszą spełniać </w:t>
      </w:r>
      <w:r w:rsidR="50EDA6AD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kryteria równoważności określone w art. 328 </w:t>
      </w:r>
      <w:r w:rsidR="1A13C5BE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ustawy z dnia 20 lipca 2018 roku Prawo o szkolnictwie wyższym i nauce (Dz.U. z 2022 r. poz. 574 </w:t>
      </w:r>
      <w:r w:rsidR="2CC0442F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z późn.</w:t>
      </w:r>
      <w:r w:rsidR="071D58F5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zmianami</w:t>
      </w:r>
      <w:r w:rsidR="1A13C5BE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)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36771D80" w14:textId="30DAFCA7" w:rsidR="00264030" w:rsidRPr="00A605A1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264030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nformacja o osiągnięciach badawczych</w:t>
      </w:r>
      <w:r w:rsidR="001B0D7B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</w:t>
      </w:r>
      <w:r w:rsid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pełna </w:t>
      </w:r>
      <w:r w:rsidR="001B0D7B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lista publikacji naukowych oraz czynnego udziału w konferencjach z podaniem formy udziału (</w:t>
      </w:r>
      <w:r w:rsidR="004774D6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referat</w:t>
      </w:r>
      <w:r w:rsidR="001B0D7B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/poster)</w:t>
      </w:r>
    </w:p>
    <w:p w14:paraId="059A407E" w14:textId="2593F08F" w:rsidR="00264030" w:rsidRPr="00A605A1" w:rsidRDefault="006C68F4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List motywacyjny</w:t>
      </w:r>
      <w:r w:rsidR="008924F3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(1 strona A4)</w:t>
      </w:r>
      <w:r w:rsidR="00A605A1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zawierający uzasadnienie zainteresowania pracą w projekcie</w:t>
      </w:r>
    </w:p>
    <w:p w14:paraId="69F1146C" w14:textId="5937586A" w:rsidR="006C68F4" w:rsidRPr="00A605A1" w:rsidRDefault="006C68F4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List referencyjny od </w:t>
      </w:r>
      <w:r w:rsidR="008C06D2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 najmniej dwóch osób prowadzących działalność naukową (w tym od </w:t>
      </w: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promotora pracy doktorskiej</w:t>
      </w:r>
      <w:r w:rsidR="004F38B6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opiekuna naukowego</w:t>
      </w:r>
      <w:r w:rsidR="008C06D2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9BB51AC" w14:textId="77777777" w:rsidR="00264030" w:rsidRPr="00A605A1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</w:rPr>
        <w:t xml:space="preserve">Zgoda na przetwarzanie danych osobowych następujacej treści : </w:t>
      </w:r>
      <w:r w:rsidRPr="00A605A1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605A1" w:rsidRDefault="00F721C6" w:rsidP="00F721C6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3501392" w14:textId="77777777" w:rsidR="0F42CE69" w:rsidRPr="00A605A1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605A1">
        <w:rPr>
          <w:rFonts w:asciiTheme="minorHAnsi" w:hAnsiTheme="minorHAnsi" w:cstheme="minorHAnsi"/>
          <w:b/>
          <w:bCs/>
          <w:color w:val="000000" w:themeColor="text1"/>
        </w:rPr>
        <w:t xml:space="preserve">Warunki konkursu określone przez komisję konkursową </w:t>
      </w:r>
    </w:p>
    <w:p w14:paraId="3CF2D8B6" w14:textId="77777777" w:rsidR="57235C37" w:rsidRPr="00A605A1" w:rsidRDefault="57235C37" w:rsidP="08E955FD">
      <w:pPr>
        <w:jc w:val="center"/>
        <w:rPr>
          <w:rFonts w:asciiTheme="minorHAnsi" w:hAnsiTheme="minorHAnsi" w:cstheme="minorBidi"/>
          <w:b/>
          <w:bCs/>
          <w:color w:val="000000" w:themeColor="text1"/>
          <w:highlight w:val="yellow"/>
        </w:rPr>
      </w:pPr>
    </w:p>
    <w:p w14:paraId="0FB78278" w14:textId="77777777" w:rsidR="00383F64" w:rsidRPr="00A605A1" w:rsidRDefault="00383F64" w:rsidP="08E955FD">
      <w:pPr>
        <w:jc w:val="both"/>
        <w:rPr>
          <w:rFonts w:asciiTheme="minorHAnsi" w:eastAsia="Arial" w:hAnsiTheme="minorHAnsi" w:cstheme="minorBidi"/>
          <w:b/>
          <w:bCs/>
          <w:color w:val="000000" w:themeColor="text1"/>
          <w:highlight w:val="yellow"/>
        </w:rPr>
      </w:pPr>
    </w:p>
    <w:p w14:paraId="57E8D476" w14:textId="77777777" w:rsidR="00EF29DC" w:rsidRPr="00A605A1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Określenie kwalifikacji: (re</w:t>
      </w:r>
      <w:r w:rsidR="00B353FB" w:rsidRPr="00A605A1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</w:t>
      </w:r>
      <w:r w:rsidRPr="00A605A1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e</w:t>
      </w:r>
      <w:r w:rsidR="00B353FB" w:rsidRPr="00A605A1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</w:t>
      </w:r>
      <w:r w:rsidRPr="00A605A1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rcher profile)</w:t>
      </w:r>
      <w:r w:rsidR="00482999" w:rsidRPr="00A605A1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zgodnie z wytycznymi Euraxess</w:t>
      </w:r>
    </w:p>
    <w:p w14:paraId="1FC39945" w14:textId="77777777" w:rsidR="00EF29DC" w:rsidRPr="00A605A1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</w:rPr>
      </w:pPr>
    </w:p>
    <w:p w14:paraId="2B80F0DD" w14:textId="77777777" w:rsidR="00383F64" w:rsidRPr="00A605A1" w:rsidRDefault="00383F64" w:rsidP="4F6698D0">
      <w:p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noProof/>
          <w:color w:val="000000" w:themeColor="text1"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5A1">
        <w:rPr>
          <w:rFonts w:asciiTheme="minorHAnsi" w:eastAsia="Arial" w:hAnsiTheme="minorHAnsi" w:cstheme="minorBidi"/>
          <w:color w:val="000000" w:themeColor="text1"/>
          <w:sz w:val="22"/>
          <w:szCs w:val="22"/>
        </w:rPr>
        <w:t xml:space="preserve"> R 1 naukowiec nieposiadający stopnia doktora </w:t>
      </w:r>
    </w:p>
    <w:p w14:paraId="163FC811" w14:textId="330EBCFF" w:rsidR="00383F64" w:rsidRPr="00A605A1" w:rsidRDefault="008C06D2" w:rsidP="4F6698D0">
      <w:pPr>
        <w:jc w:val="both"/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00A605A1">
        <w:rPr>
          <w:noProof/>
          <w:color w:val="000000" w:themeColor="text1"/>
          <w:u w:val="single"/>
        </w:rPr>
        <w:t xml:space="preserve"> </w:t>
      </w:r>
      <w:r w:rsidRPr="00A605A1">
        <w:rPr>
          <w:b/>
          <w:bCs/>
          <w:noProof/>
          <w:color w:val="000000" w:themeColor="text1"/>
          <w:u w:val="single"/>
        </w:rPr>
        <w:t xml:space="preserve">X </w:t>
      </w:r>
      <w:r w:rsidR="00383F64" w:rsidRPr="00A605A1"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  <w:u w:val="single"/>
        </w:rPr>
        <w:t xml:space="preserve"> R 2 naukowiec ze stopniem doktora </w:t>
      </w:r>
    </w:p>
    <w:p w14:paraId="1E348634" w14:textId="77777777" w:rsidR="00383F64" w:rsidRPr="00A605A1" w:rsidRDefault="00383F64" w:rsidP="4F6698D0">
      <w:p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noProof/>
          <w:color w:val="000000" w:themeColor="text1"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5A1">
        <w:rPr>
          <w:rFonts w:asciiTheme="minorHAnsi" w:eastAsia="Arial" w:hAnsiTheme="minorHAnsi" w:cstheme="minorBidi"/>
          <w:color w:val="000000" w:themeColor="text1"/>
          <w:sz w:val="22"/>
          <w:szCs w:val="22"/>
        </w:rPr>
        <w:t xml:space="preserve"> R 3 samodzielny naukowiec </w:t>
      </w:r>
    </w:p>
    <w:p w14:paraId="50D33FE1" w14:textId="77777777" w:rsidR="00383F64" w:rsidRPr="00A605A1" w:rsidRDefault="00383F64" w:rsidP="4F6698D0">
      <w:p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noProof/>
          <w:color w:val="000000" w:themeColor="text1"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5A1">
        <w:rPr>
          <w:rFonts w:asciiTheme="minorHAnsi" w:eastAsia="Arial" w:hAnsiTheme="minorHAnsi" w:cstheme="minorBidi"/>
          <w:color w:val="000000" w:themeColor="text1"/>
          <w:sz w:val="22"/>
          <w:szCs w:val="22"/>
        </w:rPr>
        <w:t xml:space="preserve"> R 4 doświadczony samodzielny naukowiec </w:t>
      </w:r>
    </w:p>
    <w:p w14:paraId="703B1A77" w14:textId="77777777" w:rsidR="00EF29DC" w:rsidRPr="00A605A1" w:rsidRDefault="00EF29DC" w:rsidP="00EF29D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 xml:space="preserve">(określenie poziomu kwalifikacji i doświadczenia zawodowego wg wytycznych Euraxess </w:t>
      </w:r>
      <w:hyperlink r:id="rId13" w:history="1">
        <w:r w:rsidRPr="00A605A1">
          <w:rPr>
            <w:rStyle w:val="Hipercze"/>
            <w:rFonts w:ascii="Calibri" w:hAnsi="Calibri"/>
            <w:color w:val="000000" w:themeColor="text1"/>
            <w:sz w:val="20"/>
            <w:szCs w:val="20"/>
          </w:rPr>
          <w:t>https://euraxess.ec.europa.eu/europe/career-development/training-researchers/research-profiles-descriptors</w:t>
        </w:r>
      </w:hyperlink>
      <w:r w:rsidRPr="00A605A1">
        <w:rPr>
          <w:rFonts w:ascii="Calibri" w:hAnsi="Calibri"/>
          <w:color w:val="000000" w:themeColor="text1"/>
          <w:sz w:val="20"/>
          <w:szCs w:val="20"/>
        </w:rPr>
        <w:t>)</w:t>
      </w:r>
    </w:p>
    <w:p w14:paraId="6D98A12B" w14:textId="77777777" w:rsidR="00EF29DC" w:rsidRPr="00A605A1" w:rsidRDefault="00EF29DC" w:rsidP="00A46254">
      <w:pPr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</w:p>
    <w:p w14:paraId="20D7F9D0" w14:textId="77777777" w:rsidR="00275CE7" w:rsidRPr="00A605A1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color w:val="000000" w:themeColor="text1"/>
          <w:lang w:val="en-GB"/>
        </w:rPr>
      </w:pPr>
      <w:r w:rsidRPr="00A605A1">
        <w:rPr>
          <w:rFonts w:asciiTheme="minorHAnsi" w:eastAsia="Arial" w:hAnsiTheme="minorHAnsi" w:cstheme="minorHAnsi"/>
          <w:b/>
          <w:bCs/>
          <w:color w:val="000000" w:themeColor="text1"/>
          <w:lang w:val="en-GB"/>
        </w:rPr>
        <w:t xml:space="preserve">Opis </w:t>
      </w:r>
      <w:r w:rsidR="00375621" w:rsidRPr="00A605A1">
        <w:rPr>
          <w:rFonts w:asciiTheme="minorHAnsi" w:eastAsia="Arial" w:hAnsiTheme="minorHAnsi" w:cstheme="minorHAnsi"/>
          <w:b/>
          <w:bCs/>
          <w:color w:val="000000" w:themeColor="text1"/>
          <w:lang w:val="en-GB"/>
        </w:rPr>
        <w:t>oferty pracy</w:t>
      </w:r>
      <w:r w:rsidR="004D6C79" w:rsidRPr="00A605A1">
        <w:rPr>
          <w:rFonts w:asciiTheme="minorHAnsi" w:eastAsia="Arial" w:hAnsiTheme="minorHAnsi" w:cstheme="minorHAnsi"/>
          <w:b/>
          <w:bCs/>
          <w:color w:val="000000" w:themeColor="text1"/>
          <w:lang w:val="en-GB"/>
        </w:rPr>
        <w:t xml:space="preserve"> (offer description)</w:t>
      </w:r>
    </w:p>
    <w:p w14:paraId="0FEA77E2" w14:textId="0037A415" w:rsidR="00A605A1" w:rsidRPr="00A605A1" w:rsidRDefault="00A605A1" w:rsidP="00A605A1">
      <w:pPr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Oferta pracy dotyczy stanowiska typu post-doc w projekcie NCN SONATA BIS pt. „Globalna ocena interakcji lodowce-osuwiska i związanych z nimi geo-zagrożeń”. Głównym problemem badawczym, który próbujemy rozwiązać</w:t>
      </w:r>
      <w:r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,</w:t>
      </w: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 xml:space="preserve"> jest określenie wpływu osuwisk na dynamikę lodowców oraz związanych z nimi geo-zagrożeniach w porównaniu do przekształceń wynikających ze zmian klimatu. Podczas prac badawczych sprawdzimy w jaki sposób systemy glacjalne reagują na nagłą dostawę materiału skalnego na powierzchnię lodowców. Celem projektu jest przeprowadzenie systematycznej, ilościowej oceny tego wpływu poprzez: (1) Rozpoznanie globalnego rozmieszczenia dużych osuwisk i lawin skalnych na powierzchnię w ciągu ostatnich 50 lat – na podstawie obrazów satelitarnych o średniej rozdzielczości; (2) Ilościowe określenie zmian prędkości płynięcia lodu i bilansu mas lodowych na skutek depozycji mas skalnych na podstawie serii czasowych wysokorozdzielczych obrazów satelitarnych i cyfrowych modeli wysokościowych; (3) Ustalenie głównych mechanizmów tych zmian na podstawie modelowania i badań terenowych z wykorzystaniem dronów.</w:t>
      </w:r>
    </w:p>
    <w:p w14:paraId="3FEC97D9" w14:textId="77777777" w:rsidR="00A605A1" w:rsidRPr="00A605A1" w:rsidRDefault="00A605A1" w:rsidP="00A605A1">
      <w:pPr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</w:p>
    <w:p w14:paraId="4EF42AC4" w14:textId="719E671C" w:rsidR="00A605A1" w:rsidRPr="00A605A1" w:rsidRDefault="00A605A1" w:rsidP="00A605A1">
      <w:pPr>
        <w:jc w:val="both"/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Do zadań osoby zatrudnionej na stanowisku post-doc należeć będzie</w:t>
      </w:r>
      <w: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:</w:t>
      </w:r>
      <w:r w:rsidRPr="00A605A1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756E07BE" w14:textId="0B8B774D" w:rsidR="00A605A1" w:rsidRPr="00A605A1" w:rsidRDefault="00A605A1" w:rsidP="00A605A1">
      <w:pPr>
        <w:pStyle w:val="Akapitzlist"/>
        <w:numPr>
          <w:ilvl w:val="0"/>
          <w:numId w:val="33"/>
        </w:numPr>
        <w:ind w:left="709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Identyfikacja lodowców, na których dynamikę mogą potencjalnie wpływać osuwiska (na podstawie istniejących baz danych oraz cyfrowych modeli wysokościowych)</w:t>
      </w:r>
    </w:p>
    <w:p w14:paraId="006C73BB" w14:textId="34769418" w:rsidR="00A605A1" w:rsidRPr="00A605A1" w:rsidRDefault="00A605A1" w:rsidP="00A605A1">
      <w:pPr>
        <w:pStyle w:val="Akapitzlist"/>
        <w:numPr>
          <w:ilvl w:val="0"/>
          <w:numId w:val="33"/>
        </w:numPr>
        <w:ind w:left="709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Skartowanie globalnego rozmieszczenia dużych osuwisk na powierzchnię lodowców w latach 1970-2024 (na postawie średnio rozdzielczych obrazów satelitarnych oraz algorytmów Google Earth Engine)</w:t>
      </w:r>
    </w:p>
    <w:p w14:paraId="441C39C8" w14:textId="2363E8EC" w:rsidR="00A605A1" w:rsidRPr="00A605A1" w:rsidRDefault="00A605A1" w:rsidP="00A605A1">
      <w:pPr>
        <w:pStyle w:val="Akapitzlist"/>
        <w:numPr>
          <w:ilvl w:val="0"/>
          <w:numId w:val="33"/>
        </w:numPr>
        <w:ind w:left="709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Opracowanie map i geobazy zidentyfikowanych osuwisk</w:t>
      </w:r>
    </w:p>
    <w:p w14:paraId="729D00E1" w14:textId="13007C7D" w:rsidR="00A605A1" w:rsidRPr="00A605A1" w:rsidRDefault="00A605A1" w:rsidP="00A605A1">
      <w:pPr>
        <w:pStyle w:val="Akapitzlist"/>
        <w:numPr>
          <w:ilvl w:val="0"/>
          <w:numId w:val="33"/>
        </w:numPr>
        <w:ind w:left="709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Zarządzanie metadanymi</w:t>
      </w:r>
    </w:p>
    <w:p w14:paraId="6A65BC98" w14:textId="5C1B50DB" w:rsidR="00A605A1" w:rsidRDefault="00A605A1" w:rsidP="00A605A1">
      <w:pPr>
        <w:pStyle w:val="Akapitzlist"/>
        <w:numPr>
          <w:ilvl w:val="0"/>
          <w:numId w:val="33"/>
        </w:numPr>
        <w:ind w:left="709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 xml:space="preserve">Przygotowanie publikacji naukowych </w:t>
      </w:r>
    </w:p>
    <w:p w14:paraId="1EF9D89F" w14:textId="2D900F6A" w:rsidR="00A605A1" w:rsidRDefault="00A605A1" w:rsidP="00A605A1">
      <w:pPr>
        <w:pStyle w:val="Akapitzlist"/>
        <w:numPr>
          <w:ilvl w:val="0"/>
          <w:numId w:val="33"/>
        </w:numPr>
        <w:ind w:left="709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Współpraca z pozostałymi członkami zespołu</w:t>
      </w:r>
    </w:p>
    <w:p w14:paraId="0AAC2576" w14:textId="055F5C00" w:rsidR="00866FF9" w:rsidRPr="00A605A1" w:rsidRDefault="00866FF9" w:rsidP="00A605A1">
      <w:pPr>
        <w:pStyle w:val="Akapitzlist"/>
        <w:numPr>
          <w:ilvl w:val="0"/>
          <w:numId w:val="33"/>
        </w:numPr>
        <w:ind w:left="709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Upowszechnianie wyników projektów w otoczeniu społecznym (współprowadzenie strony projektu oraz kont w mediach społecznościowych, wykłady otwarte dla szkół, itp.)</w:t>
      </w:r>
    </w:p>
    <w:p w14:paraId="524A10F1" w14:textId="77777777" w:rsidR="00A605A1" w:rsidRPr="00A605A1" w:rsidRDefault="00A605A1" w:rsidP="00A605A1">
      <w:pPr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</w:p>
    <w:p w14:paraId="0A5E98CA" w14:textId="77777777" w:rsidR="0F42CE69" w:rsidRPr="00A605A1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color w:val="000000" w:themeColor="text1"/>
          <w:lang w:val="en-GB"/>
        </w:rPr>
      </w:pPr>
      <w:r w:rsidRPr="00A605A1">
        <w:rPr>
          <w:rFonts w:asciiTheme="minorHAnsi" w:hAnsiTheme="minorHAnsi" w:cstheme="minorHAnsi"/>
          <w:b/>
          <w:bCs/>
          <w:color w:val="000000" w:themeColor="text1"/>
          <w:lang w:val="en-GB"/>
        </w:rPr>
        <w:lastRenderedPageBreak/>
        <w:t>Wymagania</w:t>
      </w:r>
      <w:r w:rsidR="00275CE7" w:rsidRPr="00A605A1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i kwalifikacje</w:t>
      </w:r>
      <w:r w:rsidR="004D6C79" w:rsidRPr="00A605A1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(requirments and qualifications)</w:t>
      </w:r>
    </w:p>
    <w:p w14:paraId="5997CC1D" w14:textId="77777777" w:rsidR="00B27485" w:rsidRPr="00A605A1" w:rsidRDefault="00B27485" w:rsidP="00A605A1">
      <w:pPr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70EA29B7" w14:textId="6403E727" w:rsidR="00B27485" w:rsidRPr="00A605A1" w:rsidRDefault="008F5587" w:rsidP="00A605A1">
      <w:p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Do konkursu mogą przystąpić osoby, spełniające wymogi określone w </w:t>
      </w:r>
      <w:r w:rsidR="00482999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art. 113 ustawy 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 dnia </w:t>
      </w:r>
      <w:r w:rsidRPr="00A605A1">
        <w:rPr>
          <w:color w:val="000000" w:themeColor="text1"/>
          <w:sz w:val="22"/>
          <w:szCs w:val="22"/>
        </w:rPr>
        <w:br/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20 lipca 2018 roku Prawo o szkolnictwie wyższym i nauce (</w:t>
      </w:r>
      <w:r w:rsidR="00E17903" w:rsidRPr="00A605A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Dz.U. z 2022 r. poz. 574 </w:t>
      </w:r>
      <w:r w:rsidR="485A8862" w:rsidRPr="00A605A1">
        <w:rPr>
          <w:rStyle w:val="spellingerror"/>
          <w:rFonts w:asciiTheme="minorHAnsi" w:hAnsiTheme="minorHAnsi" w:cstheme="minorBidi"/>
          <w:color w:val="000000" w:themeColor="text1"/>
          <w:sz w:val="22"/>
          <w:szCs w:val="22"/>
        </w:rPr>
        <w:t>z późn. zmianami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)</w:t>
      </w:r>
      <w:r w:rsidR="00125CF1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wytyczne NCN dla stanowiska post-doc </w:t>
      </w:r>
      <w:r w:rsidR="000E32AD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(https://www.ncn.gov.pl/finansowanie-nauki/faq/realizacja-projektow ) 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oraz </w:t>
      </w:r>
      <w:r w:rsidR="00482999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spełniające następujące wymagania</w:t>
      </w:r>
      <w:r w:rsidR="00B27485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</w:p>
    <w:p w14:paraId="0ECF8F9D" w14:textId="6193909F" w:rsidR="004F38B6" w:rsidRPr="00A605A1" w:rsidRDefault="008C06D2" w:rsidP="00A605A1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Posiadają stopień doktora w dyscyplinie nauki o Ziemi i środowisku </w:t>
      </w:r>
      <w:r w:rsidR="004F38B6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lub pokrewnej uzyskany nie wcześniej niż 7 lat przed rokiem zatrudnienie w projekcie oraz spełniają następujące wymagania związane w wytycznymi NCN dla stanowiska post-doc:</w:t>
      </w:r>
    </w:p>
    <w:p w14:paraId="415DFE9B" w14:textId="44810AF6" w:rsidR="004F38B6" w:rsidRPr="00A605A1" w:rsidRDefault="004F38B6" w:rsidP="00A605A1">
      <w:pPr>
        <w:pStyle w:val="Akapitzlist"/>
        <w:numPr>
          <w:ilvl w:val="0"/>
          <w:numId w:val="32"/>
        </w:numPr>
        <w:ind w:left="1134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uzyskanie stopnia doktora w podmiocie innym niż podmiot, w którym planowane jest zatrudnienie na tym stanowisku</w:t>
      </w:r>
      <w:r w:rsidR="000E37D6"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; lub odbycie co najmniej 10-miesięcznego, ciągłego i udokumentowanego stażu podoktorskiego w podmiocie innym niż podmiot realizujący projekt oraz w kraju innym niż kraj uzyskania stopnia doktora;</w:t>
      </w:r>
    </w:p>
    <w:p w14:paraId="4DFD5474" w14:textId="153470D0" w:rsidR="004F38B6" w:rsidRPr="00A605A1" w:rsidRDefault="004F38B6" w:rsidP="00A605A1">
      <w:pPr>
        <w:pStyle w:val="Akapitzlist"/>
        <w:numPr>
          <w:ilvl w:val="0"/>
          <w:numId w:val="32"/>
        </w:numPr>
        <w:ind w:left="1134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zatrudnienie na okres nie krótszy niż 6 miesięcy;</w:t>
      </w:r>
    </w:p>
    <w:p w14:paraId="0A9DBF4F" w14:textId="4508882B" w:rsidR="004F38B6" w:rsidRPr="00A605A1" w:rsidRDefault="004F38B6" w:rsidP="00A605A1">
      <w:pPr>
        <w:pStyle w:val="Akapitzlist"/>
        <w:numPr>
          <w:ilvl w:val="0"/>
          <w:numId w:val="32"/>
        </w:numPr>
        <w:ind w:left="1134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w okresie pobierania wynagrodzenia z projektu kandydat/ka nie będzie pobierać innego wynagrodzenia ze środków przyznanych w ramach kosztów bezpośrednich z projektów badawczych finansowanych w ramach konkursów NCN;</w:t>
      </w:r>
    </w:p>
    <w:p w14:paraId="68F0CF6B" w14:textId="5E371672" w:rsidR="004F38B6" w:rsidRPr="00A605A1" w:rsidRDefault="004F38B6" w:rsidP="00A605A1">
      <w:pPr>
        <w:pStyle w:val="Akapitzlist"/>
        <w:numPr>
          <w:ilvl w:val="0"/>
          <w:numId w:val="32"/>
        </w:numPr>
        <w:ind w:left="1134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w okresie pobierania wynagrodzenia z projektu kandydat/ka nie będzie pobierać wynagrodzenia u innego pracodawcy na podstawie umowy o pracę, w tym również u pracodawcy z siedzibą poza terytorium Polski.</w:t>
      </w:r>
    </w:p>
    <w:p w14:paraId="34090DF5" w14:textId="6844C697" w:rsidR="00145B2F" w:rsidRPr="00A605A1" w:rsidRDefault="008C06D2" w:rsidP="00A605A1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Doświadczenie badawcze w teledetekcji i/lub glacjologii udokumentowane publikacjami w czasopismach z listy JCR</w:t>
      </w:r>
    </w:p>
    <w:p w14:paraId="3FE9F23F" w14:textId="77777777" w:rsidR="57235C37" w:rsidRPr="00A605A1" w:rsidRDefault="57235C37" w:rsidP="57235C37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73F0B9E" w14:textId="77777777" w:rsidR="00275CE7" w:rsidRPr="00A605A1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A605A1">
        <w:rPr>
          <w:rFonts w:asciiTheme="minorHAnsi" w:eastAsia="Arial" w:hAnsiTheme="minorHAnsi" w:cstheme="minorHAnsi"/>
          <w:b/>
          <w:bCs/>
          <w:color w:val="000000" w:themeColor="text1"/>
        </w:rPr>
        <w:t>Wymagania językowe</w:t>
      </w:r>
      <w:r w:rsidR="004D6C79" w:rsidRPr="00A605A1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(required languages)</w:t>
      </w:r>
    </w:p>
    <w:p w14:paraId="4C998BAA" w14:textId="77777777" w:rsidR="00A605A1" w:rsidRDefault="00A605A1" w:rsidP="00A605A1">
      <w:pPr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</w:p>
    <w:p w14:paraId="68BD3124" w14:textId="605C363C" w:rsidR="007D090B" w:rsidRPr="00A605A1" w:rsidRDefault="00EC0079" w:rsidP="00A605A1">
      <w:pPr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język </w:t>
      </w:r>
      <w:r w:rsidR="008C06D2"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angielski</w:t>
      </w:r>
      <w:r w:rsidR="00A605A1"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- </w:t>
      </w:r>
      <w:r w:rsidR="007D090B"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poziom płynny</w:t>
      </w:r>
      <w:r w:rsidR="008C06D2" w:rsidRPr="00A605A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lub wyższy</w:t>
      </w:r>
    </w:p>
    <w:p w14:paraId="7B850710" w14:textId="3E455F0D" w:rsidR="00264030" w:rsidRPr="00A605A1" w:rsidRDefault="00375621" w:rsidP="00A605A1">
      <w:pPr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(Określenie poziom językowego zgodne ze słownikiem Euraxess)</w:t>
      </w:r>
    </w:p>
    <w:p w14:paraId="08CE6F91" w14:textId="77777777" w:rsidR="00375621" w:rsidRPr="00A605A1" w:rsidRDefault="00375621" w:rsidP="00A46254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11E28516" w14:textId="77777777" w:rsidR="00264030" w:rsidRPr="00A605A1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A605A1">
        <w:rPr>
          <w:rFonts w:asciiTheme="minorHAnsi" w:eastAsia="Arial" w:hAnsiTheme="minorHAnsi" w:cstheme="minorHAnsi"/>
          <w:b/>
          <w:bCs/>
          <w:color w:val="000000" w:themeColor="text1"/>
        </w:rPr>
        <w:t>Wymagane doświadczenie badawcze</w:t>
      </w:r>
      <w:r w:rsidR="00B353FB" w:rsidRPr="00A605A1">
        <w:rPr>
          <w:rFonts w:asciiTheme="minorHAnsi" w:eastAsia="Arial" w:hAnsiTheme="minorHAnsi" w:cstheme="minorHAnsi"/>
          <w:b/>
          <w:bCs/>
          <w:color w:val="000000" w:themeColor="text1"/>
        </w:rPr>
        <w:t>, badawczo-dydaktyczne lub dydaktyczne</w:t>
      </w:r>
      <w:r w:rsidRPr="00A605A1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(required research experience)</w:t>
      </w:r>
    </w:p>
    <w:p w14:paraId="3217381E" w14:textId="55DFB527" w:rsidR="00A1404D" w:rsidRPr="00A605A1" w:rsidRDefault="00A1404D" w:rsidP="00A1404D">
      <w:pPr>
        <w:pStyle w:val="Akapitzlist"/>
        <w:numPr>
          <w:ilvl w:val="3"/>
          <w:numId w:val="4"/>
        </w:numPr>
        <w:ind w:left="851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 xml:space="preserve">Doświadczenie w </w:t>
      </w:r>
      <w:r w:rsidR="004429CF"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 xml:space="preserve">prowadzeniu badań w </w:t>
      </w: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zakresie wykorzystania teledetekcji w glacjologii i/lub geomorfologii</w:t>
      </w:r>
    </w:p>
    <w:p w14:paraId="65BB0450" w14:textId="594D20AC" w:rsidR="00A1404D" w:rsidRPr="00A605A1" w:rsidRDefault="00A1404D" w:rsidP="00A1404D">
      <w:pPr>
        <w:pStyle w:val="Akapitzlist"/>
        <w:numPr>
          <w:ilvl w:val="3"/>
          <w:numId w:val="4"/>
        </w:numPr>
        <w:ind w:left="851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Mile widziana znajomość Google Earth Engine i podstaw programowania</w:t>
      </w:r>
    </w:p>
    <w:p w14:paraId="7EEB3B3A" w14:textId="560FA644" w:rsidR="00D1133D" w:rsidRPr="00A605A1" w:rsidRDefault="00D1133D" w:rsidP="00A1404D">
      <w:pPr>
        <w:pStyle w:val="Akapitzlist"/>
        <w:numPr>
          <w:ilvl w:val="3"/>
          <w:numId w:val="4"/>
        </w:numPr>
        <w:ind w:left="851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Samodzielność</w:t>
      </w:r>
    </w:p>
    <w:p w14:paraId="316A5612" w14:textId="212EED90" w:rsidR="00D1133D" w:rsidRPr="00A605A1" w:rsidRDefault="00D1133D" w:rsidP="00A1404D">
      <w:pPr>
        <w:pStyle w:val="Akapitzlist"/>
        <w:numPr>
          <w:ilvl w:val="3"/>
          <w:numId w:val="4"/>
        </w:numPr>
        <w:ind w:left="851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Dobra organizacja pracy i umiejętność dotrzymywania terminów</w:t>
      </w:r>
    </w:p>
    <w:p w14:paraId="62A4A6BF" w14:textId="21BEBCCE" w:rsidR="00A1404D" w:rsidRPr="00A605A1" w:rsidRDefault="00A1404D" w:rsidP="00A1404D">
      <w:pPr>
        <w:pStyle w:val="Akapitzlist"/>
        <w:numPr>
          <w:ilvl w:val="3"/>
          <w:numId w:val="4"/>
        </w:numPr>
        <w:ind w:left="851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Zdolność do pracy w zespole</w:t>
      </w:r>
    </w:p>
    <w:p w14:paraId="726357E6" w14:textId="758285D9" w:rsidR="004429CF" w:rsidRPr="00A605A1" w:rsidRDefault="004429CF" w:rsidP="004429CF">
      <w:pPr>
        <w:pStyle w:val="Akapitzlist"/>
        <w:numPr>
          <w:ilvl w:val="3"/>
          <w:numId w:val="4"/>
        </w:numPr>
        <w:ind w:left="851"/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Doświadczenie w przygotowywaniu publikacji naukowych</w:t>
      </w:r>
    </w:p>
    <w:p w14:paraId="61CDCEAD" w14:textId="77777777" w:rsidR="00EC5FC6" w:rsidRPr="00A605A1" w:rsidRDefault="00EC5FC6" w:rsidP="00375621">
      <w:pPr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</w:p>
    <w:p w14:paraId="714554D5" w14:textId="77777777" w:rsidR="00275CE7" w:rsidRPr="00A605A1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605A1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Pr="00A605A1" w:rsidRDefault="00471682" w:rsidP="4F6698D0">
      <w:pPr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</w:rPr>
      </w:pPr>
    </w:p>
    <w:p w14:paraId="09ECD1A9" w14:textId="77777777" w:rsidR="00375621" w:rsidRPr="00A605A1" w:rsidRDefault="00375621" w:rsidP="00A46254">
      <w:pPr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A605A1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(Lista benefitów jest wspólna dla wszystkich ofert pracy na UAM)</w:t>
      </w:r>
    </w:p>
    <w:p w14:paraId="23DE523C" w14:textId="77777777" w:rsidR="00375621" w:rsidRPr="00A605A1" w:rsidRDefault="00375621" w:rsidP="00A46254">
      <w:pP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p w14:paraId="6AD69113" w14:textId="77777777" w:rsidR="00471682" w:rsidRPr="00A605A1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lastRenderedPageBreak/>
        <w:t>Kryteria kwalifikacyjne</w:t>
      </w:r>
      <w:r w:rsidR="00264030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4ACB07DD" w14:textId="77777777" w:rsidR="00A605A1" w:rsidRDefault="00A605A1" w:rsidP="00A605A1">
      <w:pPr>
        <w:pStyle w:val="Akapitzlist"/>
        <w:ind w:left="360"/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</w:p>
    <w:p w14:paraId="155D3BE7" w14:textId="0FF1D026" w:rsidR="004429CF" w:rsidRPr="00A605A1" w:rsidRDefault="004429CF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eastAsia="Arial" w:hAnsiTheme="minorHAnsi" w:cstheme="minorBidi"/>
          <w:color w:val="000000" w:themeColor="text1"/>
          <w:sz w:val="22"/>
          <w:szCs w:val="22"/>
        </w:rPr>
        <w:t>Zgodność profilu naukowego kandydata z planowanymi badaniami</w:t>
      </w:r>
    </w:p>
    <w:p w14:paraId="2A6F92CD" w14:textId="2B55CB19" w:rsidR="007D090B" w:rsidRPr="00A605A1" w:rsidRDefault="00A1404D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Dorobek publikacyjny w zakresie związanym z planowaną w projekcie tematyką badawczą</w:t>
      </w:r>
    </w:p>
    <w:p w14:paraId="11C63FF6" w14:textId="1586E55D" w:rsidR="007D090B" w:rsidRPr="00A605A1" w:rsidRDefault="00A1404D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Pozostały dorobek publikacyjny</w:t>
      </w:r>
    </w:p>
    <w:p w14:paraId="7319EB7C" w14:textId="69EC41BA" w:rsidR="00A1404D" w:rsidRPr="00A605A1" w:rsidRDefault="00A1404D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Udział w projektach badawczych finansowanych ze źródeł zewnętrznych</w:t>
      </w:r>
    </w:p>
    <w:p w14:paraId="27A26672" w14:textId="0F692A66" w:rsidR="004429CF" w:rsidRPr="00A605A1" w:rsidRDefault="004429CF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Odbyte staże naukowe</w:t>
      </w:r>
    </w:p>
    <w:p w14:paraId="07547A01" w14:textId="77777777" w:rsidR="00375621" w:rsidRPr="00A605A1" w:rsidRDefault="00375621" w:rsidP="4F6698D0">
      <w:pPr>
        <w:rPr>
          <w:rFonts w:asciiTheme="minorHAnsi" w:eastAsia="Arial" w:hAnsiTheme="minorHAnsi" w:cstheme="minorBidi"/>
          <w:color w:val="000000" w:themeColor="text1"/>
        </w:rPr>
      </w:pPr>
    </w:p>
    <w:p w14:paraId="61136064" w14:textId="27AF86CB" w:rsidR="00EC0079" w:rsidRPr="00A605A1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A605A1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00A605A1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00A605A1">
        <w:rPr>
          <w:rFonts w:asciiTheme="minorHAnsi" w:hAnsiTheme="minorHAnsi" w:cstheme="minorBidi"/>
          <w:color w:val="000000" w:themeColor="text1"/>
        </w:rPr>
        <w:t xml:space="preserve"> </w:t>
      </w:r>
    </w:p>
    <w:p w14:paraId="4D0F1B46" w14:textId="77777777" w:rsidR="00A605A1" w:rsidRDefault="00A605A1" w:rsidP="00A605A1">
      <w:pPr>
        <w:pStyle w:val="Akapitzlist"/>
        <w:ind w:left="1069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157744C" w14:textId="49C60733" w:rsidR="002B3676" w:rsidRPr="00A605A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Rozpoczęcie prac komisji konkursowej nie później niż 14 dni po upływie daty złożenia dokumentów.</w:t>
      </w:r>
    </w:p>
    <w:p w14:paraId="62AAFC18" w14:textId="77777777" w:rsidR="002B3676" w:rsidRPr="00A605A1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Ocena formalna złożonych wniosków</w:t>
      </w:r>
      <w:r w:rsidR="002B3676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D971302" w14:textId="77777777" w:rsidR="00EC0079" w:rsidRPr="00A605A1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W przypadku braku wymaganych dokumentów</w:t>
      </w:r>
      <w:r w:rsidR="006E67C1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2B3676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wezwanie do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uzupełnieni</w:t>
      </w:r>
      <w:r w:rsidR="002B3676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a dokumentacji lub dostarczenia dodatkowych dokumentów.</w:t>
      </w:r>
    </w:p>
    <w:p w14:paraId="790CBF55" w14:textId="505A719B" w:rsidR="1C7072E8" w:rsidRPr="00A605A1" w:rsidRDefault="1C7072E8" w:rsidP="08E955FD">
      <w:pPr>
        <w:pStyle w:val="Akapitzlist"/>
        <w:numPr>
          <w:ilvl w:val="0"/>
          <w:numId w:val="28"/>
        </w:numPr>
        <w:rPr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Wyłonienie kandydatów </w:t>
      </w:r>
      <w:r w:rsidR="4F495F37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do etapu rozmów.</w:t>
      </w:r>
    </w:p>
    <w:p w14:paraId="0DAD188F" w14:textId="77777777" w:rsidR="002B3676" w:rsidRPr="00A605A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Rozmowa z kandydatami spełniającymi wymogi formalne</w:t>
      </w:r>
      <w:r w:rsidR="006E67C1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3F18B629" w14:textId="77777777" w:rsidR="002B3676" w:rsidRPr="00A605A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es</w:t>
      </w: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łane zostaną również złożone dokumenty</w:t>
      </w:r>
    </w:p>
    <w:p w14:paraId="5043CB0F" w14:textId="112ECDCB" w:rsidR="00EC0079" w:rsidRPr="00A605A1" w:rsidRDefault="00EC0079" w:rsidP="4F6698D0">
      <w:pPr>
        <w:rPr>
          <w:rFonts w:asciiTheme="minorHAnsi" w:hAnsiTheme="minorHAnsi" w:cstheme="minorBidi"/>
          <w:color w:val="000000" w:themeColor="text1"/>
        </w:rPr>
      </w:pPr>
    </w:p>
    <w:p w14:paraId="4B999E37" w14:textId="0538B84E" w:rsidR="00A605A1" w:rsidRPr="00A605A1" w:rsidRDefault="00A605A1" w:rsidP="4F6698D0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Bidi"/>
          <w:color w:val="000000" w:themeColor="text1"/>
          <w:sz w:val="22"/>
          <w:szCs w:val="22"/>
        </w:rPr>
        <w:t>Konkurs może zostać przedłużony lub powtórzony do momentu wyłonienia odpowiednich kandydatów</w:t>
      </w:r>
    </w:p>
    <w:p w14:paraId="07459315" w14:textId="77777777" w:rsidR="00375621" w:rsidRPr="00A605A1" w:rsidRDefault="00375621" w:rsidP="4F6698D0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14:paraId="2AFED6E2" w14:textId="77777777" w:rsidR="00EC5FC6" w:rsidRPr="00A605A1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  <w:color w:val="000000" w:themeColor="text1"/>
        </w:rPr>
      </w:pPr>
      <w:r w:rsidRPr="00A605A1">
        <w:rPr>
          <w:rFonts w:asciiTheme="minorHAnsi" w:hAnsiTheme="minorHAnsi" w:cstheme="minorBidi"/>
          <w:b/>
          <w:bCs/>
          <w:color w:val="000000" w:themeColor="text1"/>
        </w:rPr>
        <w:t>Perspektywy rozwoju zawodowego</w:t>
      </w:r>
    </w:p>
    <w:p w14:paraId="7397F8C4" w14:textId="77777777" w:rsidR="00351A3C" w:rsidRPr="00A605A1" w:rsidRDefault="00351A3C" w:rsidP="4F6698D0">
      <w:pPr>
        <w:rPr>
          <w:rFonts w:asciiTheme="minorHAnsi" w:eastAsia="Arial" w:hAnsiTheme="minorHAnsi" w:cstheme="minorBidi"/>
          <w:b/>
          <w:bCs/>
          <w:color w:val="000000" w:themeColor="text1"/>
          <w:sz w:val="20"/>
          <w:szCs w:val="20"/>
        </w:rPr>
      </w:pPr>
      <w:r w:rsidRPr="00A605A1">
        <w:rPr>
          <w:rFonts w:asciiTheme="minorHAnsi" w:hAnsiTheme="minorHAnsi" w:cstheme="minorBidi"/>
          <w:color w:val="000000" w:themeColor="text1"/>
          <w:sz w:val="20"/>
          <w:szCs w:val="20"/>
        </w:rPr>
        <w:t>(informacja o możliwościach rozwoju kariery zawodowej)</w:t>
      </w:r>
    </w:p>
    <w:p w14:paraId="6537F28F" w14:textId="6EFE8DFD" w:rsidR="00EC5FC6" w:rsidRPr="00A605A1" w:rsidRDefault="00EC5FC6" w:rsidP="44B12C88">
      <w:pPr>
        <w:ind w:left="2880"/>
        <w:rPr>
          <w:rFonts w:asciiTheme="minorHAnsi" w:hAnsiTheme="minorHAnsi" w:cstheme="minorBidi"/>
          <w:b/>
          <w:bCs/>
          <w:color w:val="000000" w:themeColor="text1"/>
        </w:rPr>
      </w:pPr>
    </w:p>
    <w:p w14:paraId="12B24DBC" w14:textId="041259D3" w:rsidR="004429CF" w:rsidRPr="00A605A1" w:rsidRDefault="004429CF" w:rsidP="004429CF">
      <w:pPr>
        <w:pStyle w:val="Akapitzlist"/>
        <w:numPr>
          <w:ilvl w:val="3"/>
          <w:numId w:val="4"/>
        </w:numPr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Rozwój kariery naukowej dzięki pracy </w:t>
      </w:r>
      <w:r w:rsidR="003B7C13"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młodym i dynamicznym zespole badawczym</w:t>
      </w:r>
    </w:p>
    <w:p w14:paraId="1FE0596B" w14:textId="2A90F781" w:rsidR="004429CF" w:rsidRPr="00A605A1" w:rsidRDefault="004429CF" w:rsidP="004429CF">
      <w:pPr>
        <w:pStyle w:val="Akapitzlist"/>
        <w:numPr>
          <w:ilvl w:val="3"/>
          <w:numId w:val="4"/>
        </w:numPr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Pomoc w przygotowywaniu aplikacji grantowych</w:t>
      </w:r>
    </w:p>
    <w:p w14:paraId="1673C777" w14:textId="14E92F5D" w:rsidR="004429CF" w:rsidRPr="00A605A1" w:rsidRDefault="004429CF" w:rsidP="004429CF">
      <w:pPr>
        <w:pStyle w:val="Akapitzlist"/>
        <w:numPr>
          <w:ilvl w:val="3"/>
          <w:numId w:val="4"/>
        </w:numPr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05A1">
        <w:rPr>
          <w:rFonts w:asciiTheme="minorHAnsi" w:hAnsiTheme="minorHAnsi" w:cstheme="minorHAnsi"/>
          <w:color w:val="000000" w:themeColor="text1"/>
          <w:sz w:val="22"/>
          <w:szCs w:val="22"/>
        </w:rPr>
        <w:t>Nawiązanie współpracy z renomowanymi ośrodkami badawczymi w Polsce i za granicą</w:t>
      </w:r>
    </w:p>
    <w:p w14:paraId="7112A9D2" w14:textId="77777777" w:rsidR="0050641C" w:rsidRPr="00A605A1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Style w:val="Pogrubienie"/>
          <w:rFonts w:asciiTheme="minorHAnsi" w:hAnsiTheme="minorHAnsi" w:cstheme="minorHAnsi"/>
          <w:color w:val="000000" w:themeColor="text1"/>
          <w:sz w:val="18"/>
          <w:szCs w:val="18"/>
        </w:rPr>
        <w:t>Klauzula informacyjna RODO :</w:t>
      </w:r>
    </w:p>
    <w:p w14:paraId="23E9D539" w14:textId="77777777" w:rsidR="00702DB2" w:rsidRPr="00A605A1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605A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Administratorem Pani/Pana danych osobowych jest Uniwersytet im. Adama Mickiewicza  w Poznaniu </w:t>
      </w:r>
      <w:r w:rsidR="00D9614D"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z siedzibą: ul. Henryka Wieniawskiego 1, 61 - 712 Poznań.</w:t>
      </w:r>
    </w:p>
    <w:p w14:paraId="310E50DD" w14:textId="77777777" w:rsidR="00702DB2" w:rsidRPr="00A605A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e-mail: </w:t>
      </w:r>
      <w:hyperlink r:id="rId14" w:history="1">
        <w:r w:rsidRPr="00A605A1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iod@amu.edu.pl</w:t>
        </w:r>
      </w:hyperlink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3F52CFE4" w14:textId="77777777" w:rsidR="00702DB2" w:rsidRPr="00A605A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605A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26 czerwca 1974 r. (Dz.U. z 1998r. N21, poz.94 z późn. zm.).</w:t>
      </w:r>
    </w:p>
    <w:p w14:paraId="6AD42154" w14:textId="77777777" w:rsidR="00702DB2" w:rsidRPr="00A605A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605A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605A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605A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605A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Podanie danych osobowych jest obligatoryjne w oparciu o przepisy prawa, w pozostałym zakresie jest dobrowolne.</w:t>
      </w:r>
    </w:p>
    <w:p w14:paraId="144A5D23" w14:textId="4F997759" w:rsidR="00B27485" w:rsidRPr="00A605A1" w:rsidRDefault="00702DB2" w:rsidP="00FC13C2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05A1">
        <w:rPr>
          <w:rFonts w:asciiTheme="minorHAnsi" w:hAnsiTheme="minorHAnsi" w:cstheme="minorHAnsi"/>
          <w:color w:val="000000" w:themeColor="text1"/>
          <w:sz w:val="18"/>
          <w:szCs w:val="18"/>
        </w:rPr>
        <w:t>Pani/ Pana dane osobowe nie będą przetwarzane w sposób zautomatyzowany i nie będą poddawane profilowaniu.</w:t>
      </w:r>
    </w:p>
    <w:p w14:paraId="738610EB" w14:textId="77777777" w:rsidR="0037745E" w:rsidRPr="00A605A1" w:rsidRDefault="0037745E" w:rsidP="00F57C0E">
      <w:pPr>
        <w:ind w:left="3119"/>
        <w:jc w:val="center"/>
        <w:rPr>
          <w:rFonts w:asciiTheme="minorHAnsi" w:hAnsiTheme="minorHAnsi" w:cstheme="minorHAnsi"/>
          <w:i/>
          <w:color w:val="000000" w:themeColor="text1"/>
        </w:rPr>
      </w:pPr>
    </w:p>
    <w:sectPr w:rsidR="0037745E" w:rsidRPr="00A605A1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1E0FC9"/>
    <w:multiLevelType w:val="hybridMultilevel"/>
    <w:tmpl w:val="8AF0957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E7556"/>
    <w:multiLevelType w:val="hybridMultilevel"/>
    <w:tmpl w:val="5C22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12"/>
  </w:num>
  <w:num w:numId="5">
    <w:abstractNumId w:val="1"/>
  </w:num>
  <w:num w:numId="6">
    <w:abstractNumId w:val="2"/>
  </w:num>
  <w:num w:numId="7">
    <w:abstractNumId w:val="30"/>
  </w:num>
  <w:num w:numId="8">
    <w:abstractNumId w:val="11"/>
  </w:num>
  <w:num w:numId="9">
    <w:abstractNumId w:val="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20"/>
  </w:num>
  <w:num w:numId="14">
    <w:abstractNumId w:val="14"/>
  </w:num>
  <w:num w:numId="15">
    <w:abstractNumId w:val="5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4"/>
  </w:num>
  <w:num w:numId="21">
    <w:abstractNumId w:val="22"/>
  </w:num>
  <w:num w:numId="22">
    <w:abstractNumId w:val="16"/>
  </w:num>
  <w:num w:numId="23">
    <w:abstractNumId w:val="6"/>
  </w:num>
  <w:num w:numId="24">
    <w:abstractNumId w:val="18"/>
  </w:num>
  <w:num w:numId="25">
    <w:abstractNumId w:val="24"/>
  </w:num>
  <w:num w:numId="26">
    <w:abstractNumId w:val="0"/>
  </w:num>
  <w:num w:numId="27">
    <w:abstractNumId w:val="10"/>
  </w:num>
  <w:num w:numId="28">
    <w:abstractNumId w:val="27"/>
  </w:num>
  <w:num w:numId="29">
    <w:abstractNumId w:val="25"/>
  </w:num>
  <w:num w:numId="30">
    <w:abstractNumId w:val="17"/>
  </w:num>
  <w:num w:numId="31">
    <w:abstractNumId w:val="13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szAxMDA1NDI1M7dQ0lEKTi0uzszPAykwrgUAB//cQiwAAAA="/>
  </w:docVars>
  <w:rsids>
    <w:rsidRoot w:val="005D1B30"/>
    <w:rsid w:val="000115D3"/>
    <w:rsid w:val="000179BB"/>
    <w:rsid w:val="00030171"/>
    <w:rsid w:val="000415D1"/>
    <w:rsid w:val="00047558"/>
    <w:rsid w:val="000E32AD"/>
    <w:rsid w:val="000E37D6"/>
    <w:rsid w:val="000F2D70"/>
    <w:rsid w:val="00116FB0"/>
    <w:rsid w:val="00125CF1"/>
    <w:rsid w:val="00140CEF"/>
    <w:rsid w:val="00145B2F"/>
    <w:rsid w:val="001478D5"/>
    <w:rsid w:val="001B0D7B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B7C13"/>
    <w:rsid w:val="003D2527"/>
    <w:rsid w:val="003D3DCD"/>
    <w:rsid w:val="003E1117"/>
    <w:rsid w:val="003F4A03"/>
    <w:rsid w:val="00402F75"/>
    <w:rsid w:val="004429CF"/>
    <w:rsid w:val="00471682"/>
    <w:rsid w:val="00477491"/>
    <w:rsid w:val="004774D6"/>
    <w:rsid w:val="004802B1"/>
    <w:rsid w:val="00482999"/>
    <w:rsid w:val="004D6C79"/>
    <w:rsid w:val="004E63B5"/>
    <w:rsid w:val="004E7B30"/>
    <w:rsid w:val="004F1B8C"/>
    <w:rsid w:val="004F38B6"/>
    <w:rsid w:val="005035E0"/>
    <w:rsid w:val="0050641C"/>
    <w:rsid w:val="00506AF2"/>
    <w:rsid w:val="00511AA7"/>
    <w:rsid w:val="00532F1B"/>
    <w:rsid w:val="00551BF6"/>
    <w:rsid w:val="00565677"/>
    <w:rsid w:val="00591D6D"/>
    <w:rsid w:val="005A05DB"/>
    <w:rsid w:val="005D1B30"/>
    <w:rsid w:val="005D2548"/>
    <w:rsid w:val="0068057B"/>
    <w:rsid w:val="006C68F4"/>
    <w:rsid w:val="006E67C1"/>
    <w:rsid w:val="006F48F4"/>
    <w:rsid w:val="00702DB2"/>
    <w:rsid w:val="007D090B"/>
    <w:rsid w:val="00856FBC"/>
    <w:rsid w:val="00866FF9"/>
    <w:rsid w:val="008677F0"/>
    <w:rsid w:val="008703E6"/>
    <w:rsid w:val="008747F3"/>
    <w:rsid w:val="00886CFB"/>
    <w:rsid w:val="008924F3"/>
    <w:rsid w:val="008B7D2D"/>
    <w:rsid w:val="008C06D2"/>
    <w:rsid w:val="008C1AD0"/>
    <w:rsid w:val="008C2004"/>
    <w:rsid w:val="008D3FCD"/>
    <w:rsid w:val="008D6D64"/>
    <w:rsid w:val="008F2E9D"/>
    <w:rsid w:val="008F322F"/>
    <w:rsid w:val="008F51AA"/>
    <w:rsid w:val="008F5587"/>
    <w:rsid w:val="00915295"/>
    <w:rsid w:val="00985C87"/>
    <w:rsid w:val="009930A7"/>
    <w:rsid w:val="009E2654"/>
    <w:rsid w:val="00A1404D"/>
    <w:rsid w:val="00A46254"/>
    <w:rsid w:val="00A56935"/>
    <w:rsid w:val="00A605A1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133D"/>
    <w:rsid w:val="00D12276"/>
    <w:rsid w:val="00D212A7"/>
    <w:rsid w:val="00D3250A"/>
    <w:rsid w:val="00D5408A"/>
    <w:rsid w:val="00D762D6"/>
    <w:rsid w:val="00D90EC4"/>
    <w:rsid w:val="00D93596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52631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rt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9546</Characters>
  <Application>Microsoft Office Word</Application>
  <DocSecurity>4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2022-07-06T09:56:00Z</dcterms:created>
  <dcterms:modified xsi:type="dcterms:W3CDTF">2022-07-06T09:56:00Z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