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26" w:rsidRPr="00EA5526" w:rsidRDefault="00EA5526" w:rsidP="00EA5526">
      <w:pPr>
        <w:rPr>
          <w:rFonts w:ascii="Times New Roman" w:eastAsia="Times New Roman" w:hAnsi="Times New Roman" w:cs="Times New Roman"/>
          <w:b/>
          <w:color w:val="0E101A"/>
          <w:sz w:val="24"/>
          <w:szCs w:val="24"/>
          <w:lang w:val="en-US"/>
        </w:rPr>
      </w:pPr>
      <w:bookmarkStart w:id="0" w:name="_GoBack"/>
      <w:bookmarkEnd w:id="0"/>
      <w:r w:rsidRPr="00EA5526">
        <w:rPr>
          <w:rFonts w:ascii="Times New Roman" w:eastAsia="Times New Roman" w:hAnsi="Times New Roman" w:cs="Times New Roman"/>
          <w:b/>
          <w:color w:val="0E101A"/>
          <w:sz w:val="24"/>
          <w:szCs w:val="24"/>
          <w:lang w:val="en-US"/>
        </w:rPr>
        <w:t>A research assistant position/student/doctoral student in the research project: "Spatial dimension of the car (r)evolution in Poland" (financed by the National Science Centre, project no. 2016/23/B/HS4/00710); period: 01.06-30.11.2022.  </w:t>
      </w:r>
    </w:p>
    <w:p w:rsidR="00EA5526" w:rsidRDefault="00EA5526" w:rsidP="00EA5526">
      <w:pPr>
        <w:rPr>
          <w:color w:val="000000"/>
          <w:lang w:val="en-US"/>
        </w:rPr>
      </w:pPr>
    </w:p>
    <w:p w:rsidR="00EA5526" w:rsidRPr="00EA5526" w:rsidRDefault="00EA5526" w:rsidP="00EA5526">
      <w:pPr>
        <w:rPr>
          <w:color w:val="000000"/>
          <w:lang w:val="en-US"/>
        </w:rPr>
      </w:pPr>
    </w:p>
    <w:p w:rsidR="00EA5526" w:rsidRDefault="00EA5526" w:rsidP="00EA5526">
      <w:pPr>
        <w:spacing w:line="360" w:lineRule="auto"/>
        <w:rPr>
          <w:lang w:val="en-US"/>
        </w:rPr>
      </w:pPr>
      <w:r>
        <w:rPr>
          <w:rFonts w:ascii="Times New Roman" w:hAnsi="Times New Roman" w:cs="Times New Roman"/>
          <w:color w:val="0E101A"/>
          <w:sz w:val="24"/>
          <w:szCs w:val="24"/>
          <w:lang w:val="en-US"/>
        </w:rPr>
        <w:t>At the Faculty of Human Geography and Planning AMU, under the supervision of prof. Tadeusz Stryjakiewicz, a research project, is being conducted: "Spatial dimension of the car (r)evolution in Poland" (financed by the National Science Centre, project no. 2016/23/B/HS4/00710). We are looking for a person to join the project team and actively support the undertaken research activities. </w:t>
      </w:r>
      <w:r w:rsidRPr="00EA5526">
        <w:rPr>
          <w:lang w:val="en-US"/>
        </w:rPr>
        <w:t> </w:t>
      </w:r>
    </w:p>
    <w:p w:rsidR="00EA5526" w:rsidRDefault="00EA5526" w:rsidP="00EA5526">
      <w:pPr>
        <w:rPr>
          <w:color w:val="000000"/>
          <w:lang w:val="en-US"/>
        </w:rPr>
      </w:pPr>
    </w:p>
    <w:p w:rsidR="00EA5526" w:rsidRPr="00EA5526" w:rsidRDefault="00EA5526" w:rsidP="00EA5526">
      <w:pPr>
        <w:rPr>
          <w:color w:val="000000"/>
          <w:lang w:val="en-US"/>
        </w:rPr>
      </w:pPr>
    </w:p>
    <w:p w:rsidR="00EA5526" w:rsidRPr="00EA5526" w:rsidRDefault="00EA5526" w:rsidP="00EA5526">
      <w:pPr>
        <w:spacing w:line="360" w:lineRule="auto"/>
        <w:rPr>
          <w:rFonts w:ascii="Times New Roman" w:hAnsi="Times New Roman" w:cs="Times New Roman"/>
          <w:color w:val="000000"/>
          <w:sz w:val="24"/>
          <w:szCs w:val="24"/>
        </w:rPr>
      </w:pPr>
      <w:r w:rsidRPr="00EA5526">
        <w:rPr>
          <w:rFonts w:ascii="Times New Roman" w:eastAsia="Times New Roman" w:hAnsi="Times New Roman" w:cs="Times New Roman"/>
          <w:color w:val="0E101A"/>
          <w:sz w:val="24"/>
          <w:szCs w:val="24"/>
        </w:rPr>
        <w:t>Responsibilities:  </w:t>
      </w:r>
    </w:p>
    <w:p w:rsidR="00EA5526" w:rsidRPr="00EA5526" w:rsidRDefault="00EA5526" w:rsidP="00EA5526">
      <w:pPr>
        <w:numPr>
          <w:ilvl w:val="0"/>
          <w:numId w:val="1"/>
        </w:numPr>
        <w:spacing w:line="360" w:lineRule="auto"/>
        <w:rPr>
          <w:rFonts w:ascii="Times New Roman" w:eastAsia="Times New Roman" w:hAnsi="Times New Roman" w:cs="Times New Roman"/>
          <w:color w:val="0E101A"/>
          <w:sz w:val="24"/>
          <w:szCs w:val="24"/>
          <w:lang w:val="en-US"/>
        </w:rPr>
      </w:pPr>
      <w:r w:rsidRPr="00EA5526">
        <w:rPr>
          <w:rFonts w:ascii="Times New Roman" w:eastAsia="Times New Roman" w:hAnsi="Times New Roman" w:cs="Times New Roman"/>
          <w:color w:val="0E101A"/>
          <w:sz w:val="24"/>
          <w:szCs w:val="24"/>
          <w:lang w:val="en-US"/>
        </w:rPr>
        <w:t>supporting the project team in conducting the research project (e.g. acquiring and analyzing data, participation in the field research and activities, support in the publication related activities), </w:t>
      </w:r>
    </w:p>
    <w:p w:rsidR="00EA5526" w:rsidRPr="00EA5526" w:rsidRDefault="00EA5526" w:rsidP="00EA5526">
      <w:pPr>
        <w:numPr>
          <w:ilvl w:val="0"/>
          <w:numId w:val="1"/>
        </w:numPr>
        <w:spacing w:line="360" w:lineRule="auto"/>
        <w:rPr>
          <w:rFonts w:ascii="Times New Roman" w:eastAsia="Times New Roman" w:hAnsi="Times New Roman" w:cs="Times New Roman"/>
          <w:color w:val="0E101A"/>
          <w:sz w:val="24"/>
          <w:szCs w:val="24"/>
          <w:lang w:val="en-US"/>
        </w:rPr>
      </w:pPr>
      <w:r w:rsidRPr="00EA5526">
        <w:rPr>
          <w:rFonts w:ascii="Times New Roman" w:eastAsia="Times New Roman" w:hAnsi="Times New Roman" w:cs="Times New Roman"/>
          <w:color w:val="0E101A"/>
          <w:sz w:val="24"/>
          <w:szCs w:val="24"/>
          <w:lang w:val="en-US"/>
        </w:rPr>
        <w:t>support in performing the administrative tasks related to the project, </w:t>
      </w:r>
    </w:p>
    <w:p w:rsidR="00EA5526" w:rsidRPr="00EA5526" w:rsidRDefault="00EA5526" w:rsidP="00EA5526">
      <w:pPr>
        <w:numPr>
          <w:ilvl w:val="0"/>
          <w:numId w:val="1"/>
        </w:numPr>
        <w:spacing w:line="360" w:lineRule="auto"/>
        <w:rPr>
          <w:rFonts w:ascii="Times New Roman" w:eastAsia="Times New Roman" w:hAnsi="Times New Roman" w:cs="Times New Roman"/>
          <w:color w:val="0E101A"/>
          <w:sz w:val="24"/>
          <w:szCs w:val="24"/>
          <w:lang w:val="en-US"/>
        </w:rPr>
      </w:pPr>
      <w:r w:rsidRPr="00EA5526">
        <w:rPr>
          <w:rFonts w:ascii="Times New Roman" w:eastAsia="Times New Roman" w:hAnsi="Times New Roman" w:cs="Times New Roman"/>
          <w:color w:val="0E101A"/>
          <w:sz w:val="24"/>
          <w:szCs w:val="24"/>
          <w:lang w:val="en-US"/>
        </w:rPr>
        <w:t>strive to develop research skills in terms of methods and theory. </w:t>
      </w:r>
    </w:p>
    <w:p w:rsidR="00EA5526" w:rsidRPr="00EA5526" w:rsidRDefault="00EA5526" w:rsidP="00EA5526">
      <w:pPr>
        <w:spacing w:line="360" w:lineRule="auto"/>
        <w:rPr>
          <w:rFonts w:ascii="Times New Roman" w:hAnsi="Times New Roman" w:cs="Times New Roman"/>
          <w:color w:val="000000"/>
          <w:sz w:val="24"/>
          <w:szCs w:val="24"/>
        </w:rPr>
      </w:pPr>
      <w:r w:rsidRPr="00EA5526">
        <w:rPr>
          <w:rFonts w:ascii="Times New Roman" w:eastAsia="Times New Roman" w:hAnsi="Times New Roman" w:cs="Times New Roman"/>
          <w:color w:val="0E101A"/>
          <w:sz w:val="24"/>
          <w:szCs w:val="24"/>
        </w:rPr>
        <w:t>Requirements: </w:t>
      </w:r>
    </w:p>
    <w:p w:rsidR="00EA5526" w:rsidRPr="00EA5526" w:rsidRDefault="00EA5526" w:rsidP="00EA5526">
      <w:pPr>
        <w:numPr>
          <w:ilvl w:val="0"/>
          <w:numId w:val="2"/>
        </w:numPr>
        <w:spacing w:line="360" w:lineRule="auto"/>
        <w:rPr>
          <w:rFonts w:ascii="Times New Roman" w:eastAsia="Times New Roman" w:hAnsi="Times New Roman" w:cs="Times New Roman"/>
          <w:color w:val="0E101A"/>
          <w:sz w:val="24"/>
          <w:szCs w:val="24"/>
          <w:lang w:val="en-US"/>
        </w:rPr>
      </w:pPr>
      <w:r w:rsidRPr="00EA5526">
        <w:rPr>
          <w:rFonts w:ascii="Times New Roman" w:eastAsia="Times New Roman" w:hAnsi="Times New Roman" w:cs="Times New Roman"/>
          <w:color w:val="0E101A"/>
          <w:sz w:val="24"/>
          <w:szCs w:val="24"/>
          <w:lang w:val="en-US"/>
        </w:rPr>
        <w:t>graduate (bachelor, engineer, master) of geography or spatial management, </w:t>
      </w:r>
    </w:p>
    <w:p w:rsidR="00EA5526" w:rsidRPr="00EA5526" w:rsidRDefault="00EA5526" w:rsidP="00EA5526">
      <w:pPr>
        <w:numPr>
          <w:ilvl w:val="0"/>
          <w:numId w:val="2"/>
        </w:numPr>
        <w:spacing w:line="360" w:lineRule="auto"/>
        <w:rPr>
          <w:rFonts w:ascii="Times New Roman" w:eastAsia="Times New Roman" w:hAnsi="Times New Roman" w:cs="Times New Roman"/>
          <w:color w:val="0E101A"/>
          <w:sz w:val="24"/>
          <w:szCs w:val="24"/>
          <w:lang w:val="en-US"/>
        </w:rPr>
      </w:pPr>
      <w:r w:rsidRPr="00EA5526">
        <w:rPr>
          <w:rFonts w:ascii="Times New Roman" w:eastAsia="Times New Roman" w:hAnsi="Times New Roman" w:cs="Times New Roman"/>
          <w:color w:val="0E101A"/>
          <w:sz w:val="24"/>
          <w:szCs w:val="24"/>
          <w:lang w:val="en-US"/>
        </w:rPr>
        <w:t>good knowledge of English in speaking and writing, </w:t>
      </w:r>
    </w:p>
    <w:p w:rsidR="00EA5526" w:rsidRPr="00EA5526" w:rsidRDefault="00EA5526" w:rsidP="00EA5526">
      <w:pPr>
        <w:numPr>
          <w:ilvl w:val="0"/>
          <w:numId w:val="2"/>
        </w:numPr>
        <w:spacing w:line="360" w:lineRule="auto"/>
        <w:rPr>
          <w:rFonts w:ascii="Times New Roman" w:eastAsia="Times New Roman" w:hAnsi="Times New Roman" w:cs="Times New Roman"/>
          <w:color w:val="0E101A"/>
          <w:sz w:val="24"/>
          <w:szCs w:val="24"/>
          <w:lang w:val="en-US"/>
        </w:rPr>
      </w:pPr>
      <w:r w:rsidRPr="00EA5526">
        <w:rPr>
          <w:rFonts w:ascii="Times New Roman" w:eastAsia="Times New Roman" w:hAnsi="Times New Roman" w:cs="Times New Roman"/>
          <w:color w:val="0E101A"/>
          <w:sz w:val="24"/>
          <w:szCs w:val="24"/>
          <w:lang w:val="en-US"/>
        </w:rPr>
        <w:t>good understanding of social research methods, </w:t>
      </w:r>
    </w:p>
    <w:p w:rsidR="00EA5526" w:rsidRPr="00EA5526" w:rsidRDefault="00EA5526" w:rsidP="00EA5526">
      <w:pPr>
        <w:numPr>
          <w:ilvl w:val="0"/>
          <w:numId w:val="2"/>
        </w:numPr>
        <w:spacing w:line="360" w:lineRule="auto"/>
        <w:rPr>
          <w:rFonts w:ascii="Times New Roman" w:eastAsia="Times New Roman" w:hAnsi="Times New Roman" w:cs="Times New Roman"/>
          <w:color w:val="0E101A"/>
          <w:sz w:val="24"/>
          <w:szCs w:val="24"/>
          <w:lang w:val="en-US"/>
        </w:rPr>
      </w:pPr>
      <w:r w:rsidRPr="00EA5526">
        <w:rPr>
          <w:rFonts w:ascii="Times New Roman" w:eastAsia="Times New Roman" w:hAnsi="Times New Roman" w:cs="Times New Roman"/>
          <w:color w:val="0E101A"/>
          <w:sz w:val="24"/>
          <w:szCs w:val="24"/>
          <w:lang w:val="en-US"/>
        </w:rPr>
        <w:t>good understanding of spatial analysis methods, </w:t>
      </w:r>
    </w:p>
    <w:p w:rsidR="00EA5526" w:rsidRPr="00EA5526" w:rsidRDefault="00EA5526" w:rsidP="00EA5526">
      <w:pPr>
        <w:numPr>
          <w:ilvl w:val="0"/>
          <w:numId w:val="2"/>
        </w:numPr>
        <w:spacing w:line="360" w:lineRule="auto"/>
        <w:rPr>
          <w:rFonts w:ascii="Times New Roman" w:eastAsia="Times New Roman" w:hAnsi="Times New Roman" w:cs="Times New Roman"/>
          <w:color w:val="0E101A"/>
          <w:sz w:val="24"/>
          <w:szCs w:val="24"/>
          <w:lang w:val="en-US"/>
        </w:rPr>
      </w:pPr>
      <w:r w:rsidRPr="00EA5526">
        <w:rPr>
          <w:rFonts w:ascii="Times New Roman" w:eastAsia="Times New Roman" w:hAnsi="Times New Roman" w:cs="Times New Roman"/>
          <w:color w:val="0E101A"/>
          <w:sz w:val="24"/>
          <w:szCs w:val="24"/>
          <w:lang w:val="en-US"/>
        </w:rPr>
        <w:t>ability to collaborate with the project team. </w:t>
      </w:r>
    </w:p>
    <w:p w:rsidR="00EA5526" w:rsidRPr="00EA5526" w:rsidRDefault="00EA5526" w:rsidP="00EA5526">
      <w:pPr>
        <w:spacing w:line="360" w:lineRule="auto"/>
        <w:rPr>
          <w:rFonts w:ascii="Times New Roman" w:hAnsi="Times New Roman" w:cs="Times New Roman"/>
          <w:color w:val="000000"/>
          <w:sz w:val="24"/>
          <w:szCs w:val="24"/>
        </w:rPr>
      </w:pPr>
      <w:r w:rsidRPr="00EA5526">
        <w:rPr>
          <w:rFonts w:ascii="Times New Roman" w:eastAsia="Times New Roman" w:hAnsi="Times New Roman" w:cs="Times New Roman"/>
          <w:color w:val="0E101A"/>
          <w:sz w:val="24"/>
          <w:szCs w:val="24"/>
        </w:rPr>
        <w:t>We offer: </w:t>
      </w:r>
    </w:p>
    <w:p w:rsidR="00EA5526" w:rsidRPr="00EA5526" w:rsidRDefault="00EA5526" w:rsidP="00EA5526">
      <w:pPr>
        <w:numPr>
          <w:ilvl w:val="0"/>
          <w:numId w:val="3"/>
        </w:numPr>
        <w:spacing w:line="360" w:lineRule="auto"/>
        <w:rPr>
          <w:rFonts w:ascii="Times New Roman" w:eastAsia="Times New Roman" w:hAnsi="Times New Roman" w:cs="Times New Roman"/>
          <w:color w:val="0E101A"/>
          <w:sz w:val="24"/>
          <w:szCs w:val="24"/>
          <w:lang w:val="en-US"/>
        </w:rPr>
      </w:pPr>
      <w:r w:rsidRPr="00EA5526">
        <w:rPr>
          <w:rFonts w:ascii="Times New Roman" w:eastAsia="Times New Roman" w:hAnsi="Times New Roman" w:cs="Times New Roman"/>
          <w:color w:val="0E101A"/>
          <w:sz w:val="24"/>
          <w:szCs w:val="24"/>
          <w:lang w:val="en-US"/>
        </w:rPr>
        <w:t>an opportunity to develop and advance research skills under the supervision of an experienced scholar, </w:t>
      </w:r>
    </w:p>
    <w:p w:rsidR="00EA5526" w:rsidRPr="00EA5526" w:rsidRDefault="00EA5526" w:rsidP="00EA5526">
      <w:pPr>
        <w:numPr>
          <w:ilvl w:val="0"/>
          <w:numId w:val="3"/>
        </w:numPr>
        <w:spacing w:line="360" w:lineRule="auto"/>
        <w:rPr>
          <w:rFonts w:ascii="Times New Roman" w:eastAsia="Times New Roman" w:hAnsi="Times New Roman" w:cs="Times New Roman"/>
          <w:color w:val="0E101A"/>
          <w:sz w:val="24"/>
          <w:szCs w:val="24"/>
          <w:lang w:val="en-US"/>
        </w:rPr>
      </w:pPr>
      <w:r w:rsidRPr="00EA5526">
        <w:rPr>
          <w:rFonts w:ascii="Times New Roman" w:eastAsia="Times New Roman" w:hAnsi="Times New Roman" w:cs="Times New Roman"/>
          <w:color w:val="0E101A"/>
          <w:sz w:val="24"/>
          <w:szCs w:val="24"/>
          <w:lang w:val="en-US"/>
        </w:rPr>
        <w:t>a monthly scholarship of 1666,66 PLN, </w:t>
      </w:r>
    </w:p>
    <w:p w:rsidR="00EA5526" w:rsidRPr="00EA5526" w:rsidRDefault="00EA5526" w:rsidP="00EA5526">
      <w:pPr>
        <w:numPr>
          <w:ilvl w:val="0"/>
          <w:numId w:val="3"/>
        </w:numPr>
        <w:spacing w:line="360" w:lineRule="auto"/>
        <w:rPr>
          <w:rFonts w:ascii="Times New Roman" w:eastAsia="Times New Roman" w:hAnsi="Times New Roman" w:cs="Times New Roman"/>
          <w:color w:val="0E101A"/>
          <w:sz w:val="24"/>
          <w:szCs w:val="24"/>
          <w:lang w:val="en-US"/>
        </w:rPr>
      </w:pPr>
      <w:r w:rsidRPr="00EA5526">
        <w:rPr>
          <w:rFonts w:ascii="Times New Roman" w:eastAsia="Times New Roman" w:hAnsi="Times New Roman" w:cs="Times New Roman"/>
          <w:color w:val="0E101A"/>
          <w:sz w:val="24"/>
          <w:szCs w:val="24"/>
          <w:lang w:val="en-US"/>
        </w:rPr>
        <w:t>a chance to work in an interdisciplinary and collaborative research team.  </w:t>
      </w:r>
    </w:p>
    <w:p w:rsidR="00EA5526" w:rsidRPr="00EA5526" w:rsidRDefault="00EA5526" w:rsidP="00EA5526">
      <w:pPr>
        <w:spacing w:line="360" w:lineRule="auto"/>
        <w:rPr>
          <w:rFonts w:ascii="Times New Roman" w:hAnsi="Times New Roman" w:cs="Times New Roman"/>
          <w:color w:val="000000"/>
          <w:sz w:val="24"/>
          <w:szCs w:val="24"/>
          <w:lang w:val="en-US"/>
        </w:rPr>
      </w:pPr>
      <w:r w:rsidRPr="00EA5526">
        <w:rPr>
          <w:rFonts w:ascii="Times New Roman" w:eastAsia="Times New Roman" w:hAnsi="Times New Roman" w:cs="Times New Roman"/>
          <w:color w:val="0E101A"/>
          <w:sz w:val="24"/>
          <w:szCs w:val="24"/>
          <w:lang w:val="en-US"/>
        </w:rPr>
        <w:t> </w:t>
      </w:r>
    </w:p>
    <w:p w:rsidR="00EA5526" w:rsidRPr="00EA5526" w:rsidRDefault="00EA5526" w:rsidP="00EA5526">
      <w:pPr>
        <w:spacing w:line="360" w:lineRule="auto"/>
        <w:rPr>
          <w:rFonts w:ascii="Times New Roman" w:hAnsi="Times New Roman" w:cs="Times New Roman"/>
          <w:color w:val="000000"/>
          <w:sz w:val="24"/>
          <w:szCs w:val="24"/>
          <w:lang w:val="en-US"/>
        </w:rPr>
      </w:pPr>
      <w:r w:rsidRPr="00EA5526">
        <w:rPr>
          <w:rFonts w:ascii="Times New Roman" w:eastAsia="Times New Roman" w:hAnsi="Times New Roman" w:cs="Times New Roman"/>
          <w:color w:val="0E101A"/>
          <w:sz w:val="24"/>
          <w:szCs w:val="24"/>
          <w:lang w:val="en-US"/>
        </w:rPr>
        <w:t>Please send your CV and motivation letter to prof. T. Stryjakiewicz (</w:t>
      </w:r>
      <w:hyperlink r:id="rId5" w:history="1">
        <w:r w:rsidRPr="00EA5526">
          <w:rPr>
            <w:rStyle w:val="Hipercze"/>
            <w:rFonts w:ascii="Times New Roman" w:eastAsia="Times New Roman" w:hAnsi="Times New Roman" w:cs="Times New Roman"/>
            <w:sz w:val="24"/>
            <w:szCs w:val="24"/>
            <w:lang w:val="en-US"/>
          </w:rPr>
          <w:t>tadek@amu.edu.pl</w:t>
        </w:r>
      </w:hyperlink>
      <w:r w:rsidRPr="00EA5526">
        <w:rPr>
          <w:rFonts w:ascii="Times New Roman" w:eastAsia="Times New Roman" w:hAnsi="Times New Roman" w:cs="Times New Roman"/>
          <w:color w:val="0E101A"/>
          <w:sz w:val="24"/>
          <w:szCs w:val="24"/>
          <w:lang w:val="en-US"/>
        </w:rPr>
        <w:t>) by the 23rd of May 2022. The best candidates will be selected based on the provided documents and the face-to-face interview, which will take place </w:t>
      </w:r>
      <w:r w:rsidRPr="00EA5526">
        <w:rPr>
          <w:rFonts w:ascii="Times New Roman" w:eastAsia="Times New Roman" w:hAnsi="Times New Roman" w:cs="Times New Roman"/>
          <w:b/>
          <w:bCs/>
          <w:color w:val="0E101A"/>
          <w:sz w:val="24"/>
          <w:szCs w:val="24"/>
          <w:lang w:val="en-US"/>
        </w:rPr>
        <w:t>on the 24th of May 2022</w:t>
      </w:r>
      <w:r w:rsidRPr="00EA5526">
        <w:rPr>
          <w:rFonts w:ascii="Times New Roman" w:eastAsia="Times New Roman" w:hAnsi="Times New Roman" w:cs="Times New Roman"/>
          <w:color w:val="0E101A"/>
          <w:sz w:val="24"/>
          <w:szCs w:val="24"/>
          <w:lang w:val="en-US"/>
        </w:rPr>
        <w:t>.  </w:t>
      </w:r>
    </w:p>
    <w:p w:rsidR="00EA5526" w:rsidRPr="00EA5526" w:rsidRDefault="00EA5526" w:rsidP="00EA5526">
      <w:pPr>
        <w:spacing w:line="360" w:lineRule="auto"/>
        <w:rPr>
          <w:rFonts w:ascii="Times New Roman" w:eastAsia="Times New Roman" w:hAnsi="Times New Roman" w:cs="Times New Roman"/>
          <w:color w:val="000000"/>
          <w:sz w:val="24"/>
          <w:szCs w:val="24"/>
          <w:lang w:val="en-US"/>
        </w:rPr>
      </w:pPr>
    </w:p>
    <w:p w:rsidR="00EA5526" w:rsidRDefault="00EA5526" w:rsidP="00EA5526">
      <w:pPr>
        <w:pStyle w:val="Default"/>
      </w:pPr>
    </w:p>
    <w:p w:rsidR="00EA5526" w:rsidRDefault="00EA5526" w:rsidP="00EA5526">
      <w:pPr>
        <w:pStyle w:val="Default"/>
        <w:rPr>
          <w:lang w:val="en-US"/>
        </w:rPr>
      </w:pPr>
    </w:p>
    <w:p w:rsidR="00EA5526" w:rsidRDefault="00EA5526" w:rsidP="00EA5526">
      <w:pPr>
        <w:pStyle w:val="Default"/>
        <w:rPr>
          <w:lang w:val="en-US"/>
        </w:rPr>
      </w:pPr>
    </w:p>
    <w:p w:rsidR="00EA5526" w:rsidRDefault="00EA5526" w:rsidP="00EA5526">
      <w:pPr>
        <w:pStyle w:val="Default"/>
        <w:rPr>
          <w:rFonts w:ascii="Times New Roman" w:hAnsi="Times New Roman" w:cs="Times New Roman"/>
          <w:b/>
          <w:bCs/>
          <w:lang w:val="en-US"/>
        </w:rPr>
      </w:pPr>
      <w:r w:rsidRPr="00EA5526">
        <w:rPr>
          <w:rFonts w:ascii="Times New Roman" w:hAnsi="Times New Roman" w:cs="Times New Roman"/>
          <w:lang w:val="en-US"/>
        </w:rPr>
        <w:lastRenderedPageBreak/>
        <w:t xml:space="preserve"> </w:t>
      </w:r>
      <w:r w:rsidRPr="00EA5526">
        <w:rPr>
          <w:rFonts w:ascii="Times New Roman" w:hAnsi="Times New Roman" w:cs="Times New Roman"/>
          <w:b/>
          <w:bCs/>
          <w:lang w:val="en-US"/>
        </w:rPr>
        <w:t xml:space="preserve">Information clause for jobseekers </w:t>
      </w:r>
    </w:p>
    <w:p w:rsidR="00EA5526" w:rsidRPr="00EA5526" w:rsidRDefault="00EA5526" w:rsidP="00EA5526">
      <w:pPr>
        <w:pStyle w:val="Default"/>
        <w:rPr>
          <w:rFonts w:ascii="Times New Roman" w:hAnsi="Times New Roman" w:cs="Times New Roman"/>
          <w:lang w:val="en-US"/>
        </w:rPr>
      </w:pPr>
    </w:p>
    <w:p w:rsidR="00EA5526" w:rsidRPr="00EA5526" w:rsidRDefault="00EA5526" w:rsidP="00EA5526">
      <w:pPr>
        <w:pStyle w:val="Default"/>
        <w:spacing w:line="276" w:lineRule="auto"/>
        <w:jc w:val="both"/>
        <w:rPr>
          <w:rFonts w:ascii="Times New Roman" w:hAnsi="Times New Roman" w:cs="Times New Roman"/>
          <w:lang w:val="en-US"/>
        </w:rPr>
      </w:pPr>
      <w:r w:rsidRPr="00EA5526">
        <w:rPr>
          <w:rFonts w:ascii="Times New Roman" w:hAnsi="Times New Roman" w:cs="Times New Roman"/>
          <w:lang w:val="en-US"/>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rsidR="00EA5526" w:rsidRPr="00EA5526" w:rsidRDefault="00EA5526" w:rsidP="00EA5526">
      <w:pPr>
        <w:pStyle w:val="Default"/>
        <w:spacing w:after="50" w:line="276" w:lineRule="auto"/>
        <w:jc w:val="both"/>
        <w:rPr>
          <w:rFonts w:ascii="Times New Roman" w:hAnsi="Times New Roman" w:cs="Times New Roman"/>
          <w:lang w:val="en-US"/>
        </w:rPr>
      </w:pPr>
      <w:r w:rsidRPr="00EA5526">
        <w:rPr>
          <w:rFonts w:ascii="Times New Roman" w:hAnsi="Times New Roman" w:cs="Times New Roman"/>
          <w:lang w:val="en-US"/>
        </w:rPr>
        <w:t xml:space="preserve">1. The Controller of your personal data is Adam Mickiewicz University in Poznań with its registered office at 1, Henryka Wieniawskiego Street, 61-712 Poznań. </w:t>
      </w:r>
    </w:p>
    <w:p w:rsidR="00EA5526" w:rsidRPr="00EA5526" w:rsidRDefault="00EA5526" w:rsidP="00EA5526">
      <w:pPr>
        <w:pStyle w:val="Default"/>
        <w:spacing w:after="50" w:line="276" w:lineRule="auto"/>
        <w:jc w:val="both"/>
        <w:rPr>
          <w:rFonts w:ascii="Times New Roman" w:hAnsi="Times New Roman" w:cs="Times New Roman"/>
          <w:lang w:val="en-US"/>
        </w:rPr>
      </w:pPr>
      <w:r w:rsidRPr="00EA5526">
        <w:rPr>
          <w:rFonts w:ascii="Times New Roman" w:hAnsi="Times New Roman" w:cs="Times New Roman"/>
          <w:lang w:val="en-US"/>
        </w:rPr>
        <w:t xml:space="preserve">2. The controller of personal data has appointed a Data Protection Inspector to supervise the correctness of personal data processing, who can be contacted via e-mail address: iod@amu.edu.pl. </w:t>
      </w:r>
    </w:p>
    <w:p w:rsidR="00EA5526" w:rsidRPr="00EA5526" w:rsidRDefault="00EA5526" w:rsidP="00EA5526">
      <w:pPr>
        <w:pStyle w:val="Default"/>
        <w:spacing w:after="50" w:line="276" w:lineRule="auto"/>
        <w:jc w:val="both"/>
        <w:rPr>
          <w:rFonts w:ascii="Times New Roman" w:hAnsi="Times New Roman" w:cs="Times New Roman"/>
          <w:lang w:val="en-US"/>
        </w:rPr>
      </w:pPr>
      <w:r w:rsidRPr="00EA5526">
        <w:rPr>
          <w:rFonts w:ascii="Times New Roman" w:hAnsi="Times New Roman" w:cs="Times New Roman"/>
          <w:lang w:val="en-US"/>
        </w:rPr>
        <w:t xml:space="preserve">3. The purpose of the processing of your personal data is to carry out the recruitment process for the indicated position. </w:t>
      </w:r>
    </w:p>
    <w:p w:rsidR="00EA5526" w:rsidRPr="00EA5526" w:rsidRDefault="00EA5526" w:rsidP="00EA5526">
      <w:pPr>
        <w:pStyle w:val="Default"/>
        <w:spacing w:after="50" w:line="276" w:lineRule="auto"/>
        <w:jc w:val="both"/>
        <w:rPr>
          <w:rFonts w:ascii="Times New Roman" w:hAnsi="Times New Roman" w:cs="Times New Roman"/>
          <w:lang w:val="en-US"/>
        </w:rPr>
      </w:pPr>
      <w:r w:rsidRPr="00EA5526">
        <w:rPr>
          <w:rFonts w:ascii="Times New Roman" w:hAnsi="Times New Roman" w:cs="Times New Roman"/>
          <w:lang w:val="en-US"/>
        </w:rPr>
        <w:t xml:space="preserve">4. The legal basis for the processing of your personal data is Article 6(1)(a) of the General Data Protection Regulation of 27 April 2016 and the Labour Code of 26 June 1974 (Journal of Laws of 1998, N21, item 94, as amended). </w:t>
      </w:r>
    </w:p>
    <w:p w:rsidR="00EA5526" w:rsidRPr="00EA5526" w:rsidRDefault="00EA5526" w:rsidP="00EA5526">
      <w:pPr>
        <w:pStyle w:val="Default"/>
        <w:spacing w:after="50" w:line="276" w:lineRule="auto"/>
        <w:jc w:val="both"/>
        <w:rPr>
          <w:rFonts w:ascii="Times New Roman" w:hAnsi="Times New Roman" w:cs="Times New Roman"/>
          <w:lang w:val="en-US"/>
        </w:rPr>
      </w:pPr>
      <w:r w:rsidRPr="00EA5526">
        <w:rPr>
          <w:rFonts w:ascii="Times New Roman" w:hAnsi="Times New Roman" w:cs="Times New Roman"/>
          <w:lang w:val="en-US"/>
        </w:rPr>
        <w:t xml:space="preserve">5. Your personal data will be stored for a period of 6 months from the end of the recruitment process. </w:t>
      </w:r>
    </w:p>
    <w:p w:rsidR="00EA5526" w:rsidRPr="00EA5526" w:rsidRDefault="00EA5526" w:rsidP="00EA5526">
      <w:pPr>
        <w:pStyle w:val="Default"/>
        <w:spacing w:after="50" w:line="276" w:lineRule="auto"/>
        <w:jc w:val="both"/>
        <w:rPr>
          <w:rFonts w:ascii="Times New Roman" w:hAnsi="Times New Roman" w:cs="Times New Roman"/>
          <w:lang w:val="en-US"/>
        </w:rPr>
      </w:pPr>
      <w:r w:rsidRPr="00EA5526">
        <w:rPr>
          <w:rFonts w:ascii="Times New Roman" w:hAnsi="Times New Roman" w:cs="Times New Roman"/>
          <w:lang w:val="en-US"/>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rsidR="00EA5526" w:rsidRPr="00EA5526" w:rsidRDefault="00EA5526" w:rsidP="00EA5526">
      <w:pPr>
        <w:pStyle w:val="Default"/>
        <w:spacing w:after="50" w:line="276" w:lineRule="auto"/>
        <w:jc w:val="both"/>
        <w:rPr>
          <w:rFonts w:ascii="Times New Roman" w:hAnsi="Times New Roman" w:cs="Times New Roman"/>
          <w:lang w:val="en-US"/>
        </w:rPr>
      </w:pPr>
      <w:r w:rsidRPr="00EA5526">
        <w:rPr>
          <w:rFonts w:ascii="Times New Roman" w:hAnsi="Times New Roman" w:cs="Times New Roman"/>
          <w:lang w:val="en-US"/>
        </w:rPr>
        <w:t xml:space="preserve">7. You have the right to access your data and, subject to the provisions of law, the right to rectify, delete, restrict the processing, the right to transfer data, the right to object to the processing, the right to withdraw consent at any time. </w:t>
      </w:r>
    </w:p>
    <w:p w:rsidR="00EA5526" w:rsidRPr="00EA5526" w:rsidRDefault="00EA5526" w:rsidP="00EA5526">
      <w:pPr>
        <w:pStyle w:val="Default"/>
        <w:spacing w:after="50" w:line="276" w:lineRule="auto"/>
        <w:jc w:val="both"/>
        <w:rPr>
          <w:rFonts w:ascii="Times New Roman" w:hAnsi="Times New Roman" w:cs="Times New Roman"/>
          <w:lang w:val="en-US"/>
        </w:rPr>
      </w:pPr>
      <w:r w:rsidRPr="00EA5526">
        <w:rPr>
          <w:rFonts w:ascii="Times New Roman" w:hAnsi="Times New Roman" w:cs="Times New Roman"/>
          <w:lang w:val="en-US"/>
        </w:rPr>
        <w:t xml:space="preserve">8. You have the right to lodge a complaint to the supervisory authority - the President of the Office for Personal Data Protection, ul. Stawki 2, 00-193 Warszawa. </w:t>
      </w:r>
    </w:p>
    <w:p w:rsidR="00EA5526" w:rsidRPr="00EA5526" w:rsidRDefault="00EA5526" w:rsidP="00EA5526">
      <w:pPr>
        <w:pStyle w:val="Default"/>
        <w:spacing w:after="50" w:line="276" w:lineRule="auto"/>
        <w:jc w:val="both"/>
        <w:rPr>
          <w:rFonts w:ascii="Times New Roman" w:hAnsi="Times New Roman" w:cs="Times New Roman"/>
          <w:lang w:val="en-US"/>
        </w:rPr>
      </w:pPr>
      <w:r w:rsidRPr="00EA5526">
        <w:rPr>
          <w:rFonts w:ascii="Times New Roman" w:hAnsi="Times New Roman" w:cs="Times New Roman"/>
          <w:lang w:val="en-US"/>
        </w:rPr>
        <w:t xml:space="preserve">9. Provision of personal data is obligatory on the basis of legal regulations, in the remaining scope it is voluntary. </w:t>
      </w:r>
    </w:p>
    <w:p w:rsidR="00EA5526" w:rsidRPr="00EA5526" w:rsidRDefault="00EA5526" w:rsidP="00EA5526">
      <w:pPr>
        <w:pStyle w:val="Default"/>
        <w:spacing w:line="276" w:lineRule="auto"/>
        <w:jc w:val="both"/>
        <w:rPr>
          <w:rFonts w:ascii="Times New Roman" w:hAnsi="Times New Roman" w:cs="Times New Roman"/>
          <w:lang w:val="en-US"/>
        </w:rPr>
      </w:pPr>
      <w:r w:rsidRPr="00EA5526">
        <w:rPr>
          <w:rFonts w:ascii="Times New Roman" w:hAnsi="Times New Roman" w:cs="Times New Roman"/>
          <w:lang w:val="en-US"/>
        </w:rPr>
        <w:t xml:space="preserve">10. With regard to your personal data, decisions will not be taken automatically, in accordance with Article 22 RODO. </w:t>
      </w:r>
    </w:p>
    <w:p w:rsidR="00EA5526" w:rsidRPr="00EA5526" w:rsidRDefault="00EA5526" w:rsidP="00EA5526">
      <w:pPr>
        <w:pStyle w:val="Default"/>
        <w:spacing w:line="276" w:lineRule="auto"/>
        <w:jc w:val="both"/>
        <w:rPr>
          <w:rFonts w:ascii="Times New Roman" w:hAnsi="Times New Roman" w:cs="Times New Roman"/>
          <w:lang w:val="en-US"/>
        </w:rPr>
      </w:pPr>
    </w:p>
    <w:p w:rsidR="00EA5526" w:rsidRPr="00EA5526" w:rsidRDefault="00EA5526" w:rsidP="00EA5526">
      <w:pPr>
        <w:pStyle w:val="Default"/>
        <w:spacing w:line="276" w:lineRule="auto"/>
        <w:jc w:val="both"/>
        <w:rPr>
          <w:rFonts w:ascii="Times New Roman" w:hAnsi="Times New Roman" w:cs="Times New Roman"/>
          <w:lang w:val="en-US"/>
        </w:rPr>
      </w:pPr>
      <w:r w:rsidRPr="00EA5526">
        <w:rPr>
          <w:rFonts w:ascii="Times New Roman" w:hAnsi="Times New Roman" w:cs="Times New Roman"/>
          <w:b/>
          <w:bCs/>
          <w:lang w:val="en-US"/>
        </w:rPr>
        <w:t xml:space="preserve">Consent clause </w:t>
      </w:r>
    </w:p>
    <w:p w:rsidR="00EA5526" w:rsidRPr="00EA5526" w:rsidRDefault="00EA5526" w:rsidP="00EA5526">
      <w:pPr>
        <w:pStyle w:val="Default"/>
        <w:spacing w:line="276" w:lineRule="auto"/>
        <w:jc w:val="both"/>
        <w:rPr>
          <w:rFonts w:ascii="Times New Roman" w:hAnsi="Times New Roman" w:cs="Times New Roman"/>
          <w:lang w:val="en-US"/>
        </w:rPr>
      </w:pPr>
      <w:r w:rsidRPr="00EA5526">
        <w:rPr>
          <w:rFonts w:ascii="Times New Roman" w:hAnsi="Times New Roman" w:cs="Times New Roman"/>
          <w:lang w:val="en-US"/>
        </w:rPr>
        <w:t xml:space="preserve">In accordance with Article 6(1)(a) of the General Data Protection Regulation of 27 April 2016 (Journal of Laws of the EU L 119/1 of 4 May 2016) I agree to the processing of personal data other than those indicated in Article 221 of the Labour Code (name(s) and surname; parents' names; date of birth; place of residence; address for correspondence; education; previous employment), included in my job offer for the purpose of current recruitment. </w:t>
      </w:r>
    </w:p>
    <w:p w:rsidR="004D4BAD" w:rsidRDefault="00EA5526" w:rsidP="00EA5526">
      <w:pPr>
        <w:spacing w:line="276" w:lineRule="auto"/>
        <w:jc w:val="both"/>
        <w:rPr>
          <w:rFonts w:ascii="Times New Roman" w:hAnsi="Times New Roman" w:cs="Times New Roman"/>
          <w:i/>
          <w:iCs/>
          <w:sz w:val="24"/>
          <w:szCs w:val="24"/>
          <w:lang w:val="en-US"/>
        </w:rPr>
      </w:pPr>
      <w:r w:rsidRPr="00EA5526">
        <w:rPr>
          <w:rFonts w:ascii="Times New Roman" w:hAnsi="Times New Roman" w:cs="Times New Roman"/>
          <w:i/>
          <w:iCs/>
          <w:sz w:val="24"/>
          <w:szCs w:val="24"/>
          <w:lang w:val="en-US"/>
        </w:rPr>
        <w:t>The applicant should be informed in the job application notice that his/her CV should include a clause with the required content, in which case it will be considered.</w:t>
      </w:r>
    </w:p>
    <w:p w:rsidR="00EA5526" w:rsidRDefault="00EA5526" w:rsidP="00EA5526">
      <w:pPr>
        <w:spacing w:line="276" w:lineRule="auto"/>
        <w:jc w:val="both"/>
        <w:rPr>
          <w:rFonts w:ascii="Times New Roman" w:hAnsi="Times New Roman" w:cs="Times New Roman"/>
          <w:sz w:val="24"/>
          <w:szCs w:val="24"/>
          <w:lang w:val="en-US"/>
        </w:rPr>
      </w:pPr>
    </w:p>
    <w:p w:rsidR="00EA5526" w:rsidRDefault="00EA5526" w:rsidP="00EA5526">
      <w:pPr>
        <w:pStyle w:val="Default"/>
      </w:pPr>
    </w:p>
    <w:p w:rsidR="00EA5526" w:rsidRPr="00EA5526" w:rsidRDefault="00EA5526" w:rsidP="00EA5526">
      <w:pPr>
        <w:spacing w:line="276" w:lineRule="auto"/>
        <w:jc w:val="right"/>
        <w:rPr>
          <w:rFonts w:ascii="Times New Roman" w:hAnsi="Times New Roman" w:cs="Times New Roman"/>
          <w:sz w:val="24"/>
          <w:szCs w:val="24"/>
          <w:lang w:val="en-US"/>
        </w:rPr>
      </w:pPr>
      <w:r>
        <w:t xml:space="preserve"> date and signature</w:t>
      </w:r>
    </w:p>
    <w:sectPr w:rsidR="00EA5526" w:rsidRPr="00EA5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C7899"/>
    <w:multiLevelType w:val="multilevel"/>
    <w:tmpl w:val="9BDCD1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17B8B"/>
    <w:multiLevelType w:val="multilevel"/>
    <w:tmpl w:val="9970D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5006CF"/>
    <w:multiLevelType w:val="multilevel"/>
    <w:tmpl w:val="B1A48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26"/>
    <w:rsid w:val="000D1C0A"/>
    <w:rsid w:val="004D4BAD"/>
    <w:rsid w:val="00EA5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00BB0-3D2A-4E9E-843C-2DB02B09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5526"/>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A5526"/>
    <w:rPr>
      <w:color w:val="0563C1"/>
      <w:u w:val="single"/>
    </w:rPr>
  </w:style>
  <w:style w:type="paragraph" w:customStyle="1" w:styleId="Default">
    <w:name w:val="Default"/>
    <w:rsid w:val="00EA552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dek@amu.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3950</Characters>
  <Application>Microsoft Office Word</Application>
  <DocSecurity>4</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Niziołek</dc:creator>
  <cp:keywords/>
  <dc:description/>
  <cp:lastModifiedBy>Lucyna Antczak</cp:lastModifiedBy>
  <cp:revision>2</cp:revision>
  <dcterms:created xsi:type="dcterms:W3CDTF">2022-05-17T09:42:00Z</dcterms:created>
  <dcterms:modified xsi:type="dcterms:W3CDTF">2022-05-17T09:42:00Z</dcterms:modified>
</cp:coreProperties>
</file>