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BB687B" w:rsidRDefault="004E63B5" w:rsidP="7C840F15">
      <w:pPr>
        <w:pStyle w:val="Nagwek1"/>
        <w:rPr>
          <w:rFonts w:asciiTheme="minorHAnsi" w:hAnsiTheme="minorHAnsi" w:cstheme="minorBidi"/>
          <w:b/>
          <w:bCs/>
          <w:sz w:val="24"/>
          <w:lang w:val="en-US"/>
        </w:rPr>
      </w:pPr>
      <w:r w:rsidRPr="00BB687B">
        <w:rPr>
          <w:rFonts w:asciiTheme="minorHAnsi" w:hAnsiTheme="minorHAnsi" w:cstheme="minorBidi"/>
          <w:b/>
          <w:bCs/>
          <w:sz w:val="24"/>
          <w:lang w:val="en-US"/>
        </w:rPr>
        <w:t xml:space="preserve"> ADAM MICKIEWICZ UNIVERSITY</w:t>
      </w:r>
      <w:r w:rsidR="00DA7083" w:rsidRPr="00BB687B">
        <w:rPr>
          <w:rFonts w:asciiTheme="minorHAnsi" w:hAnsiTheme="minorHAnsi" w:cstheme="minorBidi"/>
          <w:b/>
          <w:bCs/>
          <w:sz w:val="24"/>
          <w:lang w:val="en-US"/>
        </w:rPr>
        <w:t>,</w:t>
      </w:r>
      <w:r w:rsidRPr="00BB687B">
        <w:rPr>
          <w:rFonts w:asciiTheme="minorHAnsi" w:hAnsiTheme="minorHAnsi" w:cstheme="minorBidi"/>
          <w:b/>
          <w:bCs/>
          <w:sz w:val="24"/>
          <w:lang w:val="en-US"/>
        </w:rPr>
        <w:t xml:space="preserve"> POZNAN </w:t>
      </w:r>
    </w:p>
    <w:p w14:paraId="27950017" w14:textId="77777777" w:rsidR="004E63B5" w:rsidRPr="00BB687B" w:rsidRDefault="004E63B5" w:rsidP="004E63B5">
      <w:pPr>
        <w:rPr>
          <w:rFonts w:asciiTheme="minorHAnsi" w:hAnsiTheme="minorHAnsi" w:cstheme="minorHAnsi"/>
          <w:b/>
          <w:bCs/>
          <w:lang w:val="en-US"/>
        </w:rPr>
      </w:pPr>
    </w:p>
    <w:p w14:paraId="1A3145D4" w14:textId="77777777" w:rsidR="004E63B5" w:rsidRPr="00BB687B" w:rsidRDefault="004E63B5" w:rsidP="004E63B5">
      <w:pPr>
        <w:jc w:val="center"/>
        <w:rPr>
          <w:rFonts w:asciiTheme="minorHAnsi" w:hAnsiTheme="minorHAnsi" w:cstheme="minorHAnsi"/>
          <w:b/>
          <w:bCs/>
          <w:lang w:val="en-US"/>
        </w:rPr>
      </w:pPr>
      <w:r w:rsidRPr="00BB687B">
        <w:rPr>
          <w:rFonts w:asciiTheme="minorHAnsi" w:hAnsiTheme="minorHAnsi" w:cstheme="minorHAnsi"/>
          <w:b/>
          <w:bCs/>
          <w:lang w:val="en-US"/>
        </w:rPr>
        <w:t>ANNOUNCES</w:t>
      </w:r>
    </w:p>
    <w:p w14:paraId="6F5096D3" w14:textId="77777777" w:rsidR="004E63B5" w:rsidRPr="00BB687B" w:rsidRDefault="004E63B5" w:rsidP="004E63B5">
      <w:pPr>
        <w:jc w:val="center"/>
        <w:rPr>
          <w:rFonts w:asciiTheme="minorHAnsi" w:hAnsiTheme="minorHAnsi" w:cstheme="minorHAnsi"/>
          <w:b/>
          <w:bCs/>
          <w:lang w:val="en-US"/>
        </w:rPr>
      </w:pPr>
    </w:p>
    <w:p w14:paraId="01B7216E" w14:textId="77777777" w:rsidR="004E63B5" w:rsidRPr="00BB687B" w:rsidRDefault="00DA7083" w:rsidP="004E63B5">
      <w:pPr>
        <w:jc w:val="center"/>
        <w:rPr>
          <w:rFonts w:asciiTheme="minorHAnsi" w:hAnsiTheme="minorHAnsi" w:cstheme="minorHAnsi"/>
          <w:b/>
          <w:bCs/>
          <w:lang w:val="en-US"/>
        </w:rPr>
      </w:pPr>
      <w:r w:rsidRPr="00BB687B">
        <w:rPr>
          <w:rFonts w:asciiTheme="minorHAnsi" w:hAnsiTheme="minorHAnsi" w:cstheme="minorHAnsi"/>
          <w:b/>
          <w:bCs/>
          <w:lang w:val="en-US"/>
        </w:rPr>
        <w:t xml:space="preserve">A </w:t>
      </w:r>
      <w:r w:rsidR="004E63B5" w:rsidRPr="00BB687B">
        <w:rPr>
          <w:rFonts w:asciiTheme="minorHAnsi" w:hAnsiTheme="minorHAnsi" w:cstheme="minorHAnsi"/>
          <w:b/>
          <w:bCs/>
          <w:lang w:val="en-US"/>
        </w:rPr>
        <w:t>COMPETITION</w:t>
      </w:r>
    </w:p>
    <w:p w14:paraId="698A2757" w14:textId="77777777" w:rsidR="00551BF6" w:rsidRPr="00BB687B" w:rsidRDefault="00551BF6">
      <w:pPr>
        <w:jc w:val="center"/>
        <w:rPr>
          <w:rFonts w:asciiTheme="minorHAnsi" w:hAnsiTheme="minorHAnsi" w:cstheme="minorHAnsi"/>
          <w:b/>
          <w:bCs/>
          <w:lang w:val="en-US"/>
        </w:rPr>
      </w:pPr>
    </w:p>
    <w:p w14:paraId="74141F27" w14:textId="6851317A" w:rsidR="00145B2F" w:rsidRPr="00BB687B" w:rsidRDefault="00551BF6" w:rsidP="00ED6751">
      <w:pPr>
        <w:jc w:val="center"/>
        <w:rPr>
          <w:rFonts w:asciiTheme="minorHAnsi" w:hAnsiTheme="minorHAnsi" w:cstheme="minorHAnsi"/>
          <w:b/>
          <w:bCs/>
          <w:lang w:val="en-US"/>
        </w:rPr>
      </w:pPr>
      <w:r w:rsidRPr="00BB687B">
        <w:rPr>
          <w:rFonts w:asciiTheme="minorHAnsi" w:hAnsiTheme="minorHAnsi" w:cstheme="minorHAnsi"/>
          <w:b/>
          <w:bCs/>
          <w:lang w:val="en-US"/>
        </w:rPr>
        <w:t>for the position</w:t>
      </w:r>
      <w:r w:rsidR="00DA7083" w:rsidRPr="00BB687B">
        <w:rPr>
          <w:rFonts w:asciiTheme="minorHAnsi" w:hAnsiTheme="minorHAnsi" w:cstheme="minorHAnsi"/>
          <w:b/>
          <w:bCs/>
          <w:lang w:val="en-US"/>
        </w:rPr>
        <w:t xml:space="preserve"> of</w:t>
      </w:r>
      <w:r w:rsidRPr="00BB687B">
        <w:rPr>
          <w:rFonts w:asciiTheme="minorHAnsi" w:hAnsiTheme="minorHAnsi" w:cstheme="minorHAnsi"/>
          <w:b/>
          <w:bCs/>
          <w:lang w:val="en-US"/>
        </w:rPr>
        <w:t xml:space="preserve"> </w:t>
      </w:r>
      <w:r w:rsidR="00BB687B" w:rsidRPr="008567D0">
        <w:rPr>
          <w:rFonts w:asciiTheme="minorHAnsi" w:hAnsiTheme="minorHAnsi" w:cstheme="minorHAnsi"/>
          <w:b/>
          <w:bCs/>
          <w:lang w:val="en-US"/>
        </w:rPr>
        <w:t>Post</w:t>
      </w:r>
      <w:r w:rsidR="0076538A">
        <w:rPr>
          <w:rFonts w:asciiTheme="minorHAnsi" w:hAnsiTheme="minorHAnsi" w:cstheme="minorHAnsi"/>
          <w:b/>
          <w:bCs/>
          <w:lang w:val="en-US"/>
        </w:rPr>
        <w:t>d</w:t>
      </w:r>
      <w:r w:rsidR="00BB687B" w:rsidRPr="008567D0">
        <w:rPr>
          <w:rFonts w:asciiTheme="minorHAnsi" w:hAnsiTheme="minorHAnsi" w:cstheme="minorHAnsi"/>
          <w:b/>
          <w:bCs/>
          <w:lang w:val="en-US"/>
        </w:rPr>
        <w:t>oc</w:t>
      </w:r>
      <w:r w:rsidR="00A30758" w:rsidRPr="008567D0">
        <w:rPr>
          <w:rFonts w:asciiTheme="minorHAnsi" w:hAnsiTheme="minorHAnsi" w:cstheme="minorHAnsi"/>
          <w:b/>
          <w:bCs/>
          <w:lang w:val="en-US"/>
        </w:rPr>
        <w:t xml:space="preserve"> in project</w:t>
      </w:r>
      <w:r w:rsidR="001D5234" w:rsidRPr="00BB687B">
        <w:rPr>
          <w:rFonts w:asciiTheme="minorHAnsi" w:hAnsiTheme="minorHAnsi" w:cstheme="minorHAnsi"/>
          <w:b/>
          <w:bCs/>
          <w:lang w:val="en-US"/>
        </w:rPr>
        <w:br/>
      </w:r>
    </w:p>
    <w:p w14:paraId="42FC1740" w14:textId="7C93D01C" w:rsidR="00551BF6" w:rsidRPr="00BB687B" w:rsidRDefault="00DA7083" w:rsidP="50CC6A23">
      <w:pPr>
        <w:jc w:val="center"/>
        <w:rPr>
          <w:rFonts w:asciiTheme="minorHAnsi" w:hAnsiTheme="minorHAnsi" w:cstheme="minorBidi"/>
          <w:b/>
          <w:bCs/>
          <w:lang w:val="en-US"/>
        </w:rPr>
      </w:pPr>
      <w:r w:rsidRPr="00BB687B">
        <w:rPr>
          <w:rFonts w:asciiTheme="minorHAnsi" w:hAnsiTheme="minorHAnsi" w:cstheme="minorBidi"/>
          <w:b/>
          <w:bCs/>
          <w:lang w:val="en-US"/>
        </w:rPr>
        <w:t>at the</w:t>
      </w:r>
      <w:r w:rsidR="00D9614D" w:rsidRPr="00BB687B">
        <w:rPr>
          <w:rFonts w:asciiTheme="minorHAnsi" w:hAnsiTheme="minorHAnsi" w:cstheme="minorBidi"/>
          <w:b/>
          <w:bCs/>
          <w:lang w:val="en-US"/>
        </w:rPr>
        <w:t xml:space="preserve"> Faculty</w:t>
      </w:r>
      <w:r w:rsidRPr="00BB687B">
        <w:rPr>
          <w:rFonts w:asciiTheme="minorHAnsi" w:hAnsiTheme="minorHAnsi" w:cstheme="minorBidi"/>
          <w:b/>
          <w:bCs/>
          <w:lang w:val="en-US"/>
        </w:rPr>
        <w:t xml:space="preserve"> of</w:t>
      </w:r>
      <w:r w:rsidR="00431039">
        <w:rPr>
          <w:rFonts w:asciiTheme="minorHAnsi" w:hAnsiTheme="minorHAnsi" w:cstheme="minorBidi"/>
          <w:b/>
          <w:bCs/>
          <w:lang w:val="en-US"/>
        </w:rPr>
        <w:t xml:space="preserve"> Biology</w:t>
      </w:r>
    </w:p>
    <w:p w14:paraId="5004B343" w14:textId="1BADE26A" w:rsidR="59A5BE71" w:rsidRPr="00BB687B" w:rsidRDefault="59A5BE71" w:rsidP="50CC6A23">
      <w:pPr>
        <w:spacing w:line="480" w:lineRule="auto"/>
        <w:jc w:val="center"/>
        <w:rPr>
          <w:lang w:val="en-US"/>
        </w:rPr>
      </w:pPr>
      <w:r w:rsidRPr="50CC6A23">
        <w:rPr>
          <w:rFonts w:ascii="Calibri" w:eastAsia="Calibri" w:hAnsi="Calibri" w:cs="Calibri"/>
          <w:b/>
          <w:bCs/>
          <w:lang w:val="en-US"/>
        </w:rPr>
        <w:t>in the project</w:t>
      </w:r>
      <w:r w:rsidR="00431039">
        <w:rPr>
          <w:rFonts w:ascii="Calibri" w:eastAsia="Calibri" w:hAnsi="Calibri" w:cs="Calibri"/>
          <w:b/>
          <w:bCs/>
          <w:lang w:val="en-US"/>
        </w:rPr>
        <w:t xml:space="preserve"> Maestro</w:t>
      </w:r>
    </w:p>
    <w:p w14:paraId="480BEF42" w14:textId="0AC2FB1C" w:rsidR="59A5BE71" w:rsidRPr="00E45B15" w:rsidRDefault="59A5BE71" w:rsidP="50CC6A23">
      <w:pPr>
        <w:spacing w:line="480" w:lineRule="auto"/>
        <w:jc w:val="center"/>
        <w:rPr>
          <w:lang w:val="en-US"/>
        </w:rPr>
      </w:pPr>
      <w:r w:rsidRPr="50CC6A23">
        <w:rPr>
          <w:rFonts w:ascii="Calibri" w:eastAsia="Calibri" w:hAnsi="Calibri" w:cs="Calibri"/>
          <w:b/>
          <w:bCs/>
          <w:lang w:val="en-US"/>
        </w:rPr>
        <w:t>number</w:t>
      </w:r>
      <w:r w:rsidR="009A3BBB" w:rsidRPr="00E45B15">
        <w:rPr>
          <w:rFonts w:ascii="Calibri" w:eastAsia="Calibri" w:hAnsi="Calibri" w:cs="Calibri"/>
          <w:b/>
          <w:bCs/>
          <w:lang w:val="en-US"/>
        </w:rPr>
        <w:t xml:space="preserve"> UMO-2020/38/A/NZ3/00498</w:t>
      </w:r>
    </w:p>
    <w:p w14:paraId="494887C8" w14:textId="21E1375D" w:rsidR="50CC6A23" w:rsidRPr="00E45B15" w:rsidRDefault="50CC6A23" w:rsidP="50CC6A23">
      <w:pPr>
        <w:jc w:val="center"/>
        <w:rPr>
          <w:rFonts w:asciiTheme="minorHAnsi" w:hAnsiTheme="minorHAnsi" w:cstheme="minorBidi"/>
          <w:b/>
          <w:bCs/>
          <w:lang w:val="en-US"/>
        </w:rPr>
      </w:pPr>
    </w:p>
    <w:p w14:paraId="5C14C44C" w14:textId="77777777" w:rsidR="00551BF6" w:rsidRPr="00E45B15" w:rsidRDefault="00551BF6" w:rsidP="00A46254">
      <w:pPr>
        <w:jc w:val="center"/>
        <w:rPr>
          <w:rFonts w:asciiTheme="minorHAnsi" w:hAnsiTheme="minorHAnsi" w:cstheme="minorHAnsi"/>
          <w:b/>
          <w:bCs/>
          <w:lang w:val="en-US"/>
        </w:rPr>
      </w:pPr>
    </w:p>
    <w:p w14:paraId="23BB6D7B" w14:textId="77777777" w:rsidR="00471682" w:rsidRPr="00E45B15" w:rsidRDefault="00471682" w:rsidP="00A46254">
      <w:pPr>
        <w:jc w:val="center"/>
        <w:rPr>
          <w:rFonts w:asciiTheme="minorHAnsi" w:hAnsiTheme="minorHAnsi" w:cstheme="minorHAnsi"/>
          <w:b/>
          <w:bCs/>
          <w:lang w:val="en-US"/>
        </w:rPr>
      </w:pPr>
    </w:p>
    <w:p w14:paraId="6863C14D" w14:textId="77777777" w:rsidR="00471682" w:rsidRPr="00E45B15"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E45B15">
        <w:rPr>
          <w:rFonts w:asciiTheme="minorHAnsi" w:hAnsiTheme="minorHAnsi" w:cstheme="minorHAnsi"/>
          <w:b/>
          <w:bCs/>
          <w:lang w:val="en-US"/>
        </w:rPr>
        <w:t>Basic information</w:t>
      </w:r>
    </w:p>
    <w:p w14:paraId="55FB9AF6" w14:textId="77777777" w:rsidR="00F721C6" w:rsidRPr="00E45B15" w:rsidRDefault="00F721C6">
      <w:pPr>
        <w:jc w:val="both"/>
        <w:rPr>
          <w:rFonts w:asciiTheme="minorHAnsi" w:hAnsiTheme="minorHAnsi" w:cstheme="minorHAnsi"/>
          <w:b/>
          <w:bCs/>
          <w:lang w:val="en-US"/>
        </w:rPr>
      </w:pPr>
    </w:p>
    <w:p w14:paraId="6B32966D" w14:textId="77777777" w:rsidR="007D090B" w:rsidRPr="00E45B15" w:rsidRDefault="007D090B" w:rsidP="00A46254">
      <w:pPr>
        <w:jc w:val="both"/>
        <w:rPr>
          <w:rFonts w:asciiTheme="minorHAnsi" w:hAnsiTheme="minorHAnsi" w:cstheme="minorHAnsi"/>
          <w:b/>
          <w:bCs/>
          <w:sz w:val="20"/>
          <w:szCs w:val="20"/>
          <w:lang w:val="en-US"/>
        </w:rPr>
      </w:pPr>
    </w:p>
    <w:p w14:paraId="0EC1C44B" w14:textId="617395E9" w:rsidR="00275CE7" w:rsidRPr="00E6359C" w:rsidRDefault="004D6C79" w:rsidP="7C840F15">
      <w:pPr>
        <w:numPr>
          <w:ilvl w:val="0"/>
          <w:numId w:val="11"/>
        </w:numPr>
        <w:ind w:left="0"/>
        <w:jc w:val="both"/>
        <w:rPr>
          <w:rFonts w:asciiTheme="minorHAnsi" w:hAnsiTheme="minorHAnsi" w:cstheme="minorBidi"/>
          <w:b/>
          <w:bCs/>
          <w:lang w:val="en-US"/>
        </w:rPr>
      </w:pPr>
      <w:r w:rsidRPr="00E6359C">
        <w:rPr>
          <w:rFonts w:asciiTheme="minorHAnsi" w:hAnsiTheme="minorHAnsi" w:cstheme="minorBidi"/>
          <w:b/>
          <w:bCs/>
          <w:lang w:val="en-US"/>
        </w:rPr>
        <w:t xml:space="preserve">Research </w:t>
      </w:r>
      <w:r w:rsidR="00275CE7" w:rsidRPr="00E6359C">
        <w:rPr>
          <w:rFonts w:asciiTheme="minorHAnsi" w:hAnsiTheme="minorHAnsi" w:cstheme="minorBidi"/>
          <w:b/>
          <w:bCs/>
          <w:lang w:val="en-US"/>
        </w:rPr>
        <w:t xml:space="preserve">discipline </w:t>
      </w:r>
      <w:r w:rsidRPr="00E6359C">
        <w:rPr>
          <w:rFonts w:asciiTheme="minorHAnsi" w:hAnsiTheme="minorHAnsi" w:cstheme="minorBidi"/>
          <w:b/>
          <w:bCs/>
          <w:lang w:val="en-US"/>
        </w:rPr>
        <w:t>(research field)</w:t>
      </w:r>
      <w:r w:rsidR="00275CE7" w:rsidRPr="00E6359C">
        <w:rPr>
          <w:rFonts w:asciiTheme="minorHAnsi" w:hAnsiTheme="minorHAnsi" w:cstheme="minorBidi"/>
          <w:b/>
          <w:bCs/>
          <w:lang w:val="en-US"/>
        </w:rPr>
        <w:t>:</w:t>
      </w:r>
      <w:r w:rsidR="00275CE7" w:rsidRPr="00AF2EF3">
        <w:rPr>
          <w:rFonts w:asciiTheme="minorHAnsi" w:hAnsiTheme="minorHAnsi" w:cstheme="minorBidi"/>
          <w:lang w:val="en-US"/>
        </w:rPr>
        <w:t xml:space="preserve"> </w:t>
      </w:r>
      <w:r w:rsidR="00C76D9F">
        <w:rPr>
          <w:rFonts w:asciiTheme="minorHAnsi" w:hAnsiTheme="minorHAnsi" w:cstheme="minorBidi"/>
          <w:lang w:val="en-US"/>
        </w:rPr>
        <w:t>b</w:t>
      </w:r>
      <w:r w:rsidR="00E6359C" w:rsidRPr="00AF2EF3">
        <w:rPr>
          <w:rFonts w:asciiTheme="minorHAnsi" w:hAnsiTheme="minorHAnsi" w:cstheme="minorBidi"/>
          <w:lang w:val="en-US"/>
        </w:rPr>
        <w:t>iology, biotechnology, biochemistry,  medicine</w:t>
      </w:r>
      <w:r w:rsidR="00EA2DF1">
        <w:rPr>
          <w:rFonts w:asciiTheme="minorHAnsi" w:hAnsiTheme="minorHAnsi" w:cstheme="minorBidi"/>
          <w:lang w:val="en-US"/>
        </w:rPr>
        <w:t xml:space="preserve"> </w:t>
      </w:r>
      <w:r w:rsidR="00EA2DF1" w:rsidRPr="00EA2DF1">
        <w:rPr>
          <w:rFonts w:asciiTheme="minorHAnsi" w:hAnsiTheme="minorHAnsi" w:cstheme="minorBidi"/>
          <w:lang w:val="en-US"/>
        </w:rPr>
        <w:t>or related life science field</w:t>
      </w:r>
    </w:p>
    <w:p w14:paraId="61659276" w14:textId="77777777" w:rsidR="00471682" w:rsidRPr="00BB687B" w:rsidRDefault="00471682" w:rsidP="00A46254">
      <w:pPr>
        <w:jc w:val="both"/>
        <w:rPr>
          <w:rFonts w:asciiTheme="minorHAnsi" w:hAnsiTheme="minorHAnsi" w:cstheme="minorHAnsi"/>
          <w:b/>
          <w:bCs/>
          <w:lang w:val="en-US"/>
        </w:rPr>
      </w:pPr>
    </w:p>
    <w:p w14:paraId="531DB875" w14:textId="77777777" w:rsidR="00A849B8" w:rsidRDefault="0023391B" w:rsidP="7C840F15">
      <w:pPr>
        <w:numPr>
          <w:ilvl w:val="0"/>
          <w:numId w:val="11"/>
        </w:numPr>
        <w:ind w:left="0"/>
        <w:jc w:val="both"/>
        <w:rPr>
          <w:rFonts w:asciiTheme="minorHAnsi" w:hAnsiTheme="minorHAnsi" w:cstheme="minorBidi"/>
          <w:b/>
          <w:bCs/>
          <w:lang w:val="en-US"/>
        </w:rPr>
      </w:pPr>
      <w:r w:rsidRPr="00BB687B">
        <w:rPr>
          <w:rFonts w:asciiTheme="minorHAnsi" w:hAnsiTheme="minorHAnsi" w:cstheme="minorBidi"/>
          <w:b/>
          <w:bCs/>
          <w:lang w:val="en-US"/>
        </w:rPr>
        <w:t>Number of work</w:t>
      </w:r>
      <w:r w:rsidR="004D6C79" w:rsidRPr="00BB687B">
        <w:rPr>
          <w:rFonts w:asciiTheme="minorHAnsi" w:hAnsiTheme="minorHAnsi" w:cstheme="minorBidi"/>
          <w:b/>
          <w:bCs/>
          <w:lang w:val="en-US"/>
        </w:rPr>
        <w:t xml:space="preserve"> </w:t>
      </w:r>
      <w:r w:rsidR="00DF7C9B" w:rsidRPr="00BB687B">
        <w:rPr>
          <w:rFonts w:asciiTheme="minorHAnsi" w:hAnsiTheme="minorHAnsi" w:cstheme="minorBidi"/>
          <w:b/>
          <w:bCs/>
          <w:lang w:val="en-US"/>
        </w:rPr>
        <w:t xml:space="preserve">hours per week </w:t>
      </w:r>
      <w:r w:rsidRPr="00BB687B">
        <w:rPr>
          <w:rFonts w:asciiTheme="minorHAnsi" w:hAnsiTheme="minorHAnsi" w:cstheme="minorBidi"/>
          <w:b/>
          <w:bCs/>
          <w:lang w:val="en-US"/>
        </w:rPr>
        <w:t xml:space="preserve">including </w:t>
      </w:r>
      <w:r w:rsidR="598A0493" w:rsidRPr="00BB687B">
        <w:rPr>
          <w:rFonts w:asciiTheme="minorHAnsi" w:hAnsiTheme="minorHAnsi" w:cstheme="minorBidi"/>
          <w:b/>
          <w:bCs/>
          <w:lang w:val="en-US"/>
        </w:rPr>
        <w:t>a task-based work schedule</w:t>
      </w:r>
      <w:r w:rsidRPr="00BB687B">
        <w:rPr>
          <w:rFonts w:asciiTheme="minorHAnsi" w:hAnsiTheme="minorHAnsi" w:cstheme="minorBidi"/>
          <w:b/>
          <w:bCs/>
          <w:lang w:val="en-US"/>
        </w:rPr>
        <w:t xml:space="preserve"> (if applicable)</w:t>
      </w:r>
      <w:r w:rsidR="00DF7C9B" w:rsidRPr="00BB687B">
        <w:rPr>
          <w:rFonts w:asciiTheme="minorHAnsi" w:hAnsiTheme="minorHAnsi" w:cstheme="minorBidi"/>
          <w:b/>
          <w:bCs/>
          <w:lang w:val="en-US"/>
        </w:rPr>
        <w:t xml:space="preserve">: </w:t>
      </w:r>
    </w:p>
    <w:p w14:paraId="10B0ACA2" w14:textId="49C9A4C9" w:rsidR="001D699D" w:rsidRPr="00AF2EF3" w:rsidRDefault="003473B8" w:rsidP="00A849B8">
      <w:pPr>
        <w:jc w:val="both"/>
        <w:rPr>
          <w:rFonts w:asciiTheme="minorHAnsi" w:hAnsiTheme="minorHAnsi" w:cstheme="minorBidi"/>
          <w:lang w:val="en-US"/>
        </w:rPr>
      </w:pPr>
      <w:r w:rsidRPr="003473B8">
        <w:rPr>
          <w:rFonts w:asciiTheme="minorHAnsi" w:hAnsiTheme="minorHAnsi" w:cstheme="minorBidi"/>
          <w:lang w:val="en-US"/>
        </w:rPr>
        <w:t xml:space="preserve">full-time job </w:t>
      </w:r>
      <w:r>
        <w:rPr>
          <w:rFonts w:asciiTheme="minorHAnsi" w:hAnsiTheme="minorHAnsi" w:cstheme="minorBidi"/>
          <w:lang w:val="en-US"/>
        </w:rPr>
        <w:t xml:space="preserve">- </w:t>
      </w:r>
      <w:r w:rsidR="0008682F" w:rsidRPr="00AF2EF3">
        <w:rPr>
          <w:rFonts w:asciiTheme="minorHAnsi" w:hAnsiTheme="minorHAnsi" w:cstheme="minorBidi"/>
          <w:lang w:val="en-US"/>
        </w:rPr>
        <w:t>40</w:t>
      </w:r>
      <w:r w:rsidR="00DA5565" w:rsidRPr="00AF2EF3">
        <w:rPr>
          <w:rFonts w:asciiTheme="minorHAnsi" w:hAnsiTheme="minorHAnsi" w:cstheme="minorBidi"/>
          <w:lang w:val="en-US"/>
        </w:rPr>
        <w:t xml:space="preserve"> hours per week</w:t>
      </w:r>
    </w:p>
    <w:p w14:paraId="55FD7C28" w14:textId="77777777" w:rsidR="00264030" w:rsidRPr="00BB687B" w:rsidRDefault="00264030" w:rsidP="00A46254">
      <w:pPr>
        <w:pStyle w:val="Akapitzlist"/>
        <w:rPr>
          <w:rFonts w:asciiTheme="minorHAnsi" w:hAnsiTheme="minorHAnsi" w:cstheme="minorHAnsi"/>
          <w:b/>
          <w:bCs/>
          <w:sz w:val="20"/>
          <w:szCs w:val="20"/>
          <w:lang w:val="en-US"/>
        </w:rPr>
      </w:pPr>
    </w:p>
    <w:p w14:paraId="7890E74A" w14:textId="70BD18C7" w:rsidR="001D699D" w:rsidRPr="00BB687B" w:rsidRDefault="0023391B" w:rsidP="7C840F15">
      <w:pPr>
        <w:numPr>
          <w:ilvl w:val="0"/>
          <w:numId w:val="11"/>
        </w:numPr>
        <w:ind w:left="0"/>
        <w:jc w:val="both"/>
        <w:rPr>
          <w:rFonts w:asciiTheme="minorHAnsi" w:hAnsiTheme="minorHAnsi" w:cstheme="minorBidi"/>
          <w:b/>
          <w:bCs/>
          <w:lang w:val="en-US"/>
        </w:rPr>
      </w:pPr>
      <w:r w:rsidRPr="00BB687B">
        <w:rPr>
          <w:rFonts w:asciiTheme="minorHAnsi" w:hAnsiTheme="minorHAnsi" w:cstheme="minorBidi"/>
          <w:b/>
          <w:bCs/>
          <w:lang w:val="en-US"/>
        </w:rPr>
        <w:t xml:space="preserve">Type of an </w:t>
      </w:r>
      <w:r w:rsidR="001D699D" w:rsidRPr="00BB687B">
        <w:rPr>
          <w:rFonts w:asciiTheme="minorHAnsi" w:hAnsiTheme="minorHAnsi" w:cstheme="minorBidi"/>
          <w:b/>
          <w:bCs/>
          <w:lang w:val="en-US"/>
        </w:rPr>
        <w:t xml:space="preserve">employment </w:t>
      </w:r>
      <w:r w:rsidRPr="00BB687B">
        <w:rPr>
          <w:rFonts w:asciiTheme="minorHAnsi" w:hAnsiTheme="minorHAnsi" w:cstheme="minorBidi"/>
          <w:b/>
          <w:bCs/>
          <w:lang w:val="en-US"/>
        </w:rPr>
        <w:t xml:space="preserve">contract </w:t>
      </w:r>
      <w:r w:rsidR="00B33510" w:rsidRPr="00BB687B">
        <w:rPr>
          <w:rFonts w:asciiTheme="minorHAnsi" w:hAnsiTheme="minorHAnsi" w:cstheme="minorBidi"/>
          <w:b/>
          <w:bCs/>
          <w:lang w:val="en-US"/>
        </w:rPr>
        <w:t>and expected duration of employment</w:t>
      </w:r>
      <w:r w:rsidRPr="00BB687B">
        <w:rPr>
          <w:rFonts w:asciiTheme="minorHAnsi" w:hAnsiTheme="minorHAnsi" w:cstheme="minorBidi"/>
          <w:b/>
          <w:bCs/>
          <w:lang w:val="en-US"/>
        </w:rPr>
        <w:t xml:space="preserve">: </w:t>
      </w:r>
      <w:r w:rsidRPr="00121E28">
        <w:rPr>
          <w:rFonts w:asciiTheme="minorHAnsi" w:hAnsiTheme="minorHAnsi" w:cstheme="minorBidi"/>
          <w:u w:val="single"/>
          <w:lang w:val="en-US"/>
        </w:rPr>
        <w:t>fixed-term</w:t>
      </w:r>
      <w:r w:rsidRPr="00121E28">
        <w:rPr>
          <w:rFonts w:asciiTheme="minorHAnsi" w:hAnsiTheme="minorHAnsi" w:cstheme="minorBidi"/>
          <w:lang w:val="en-US"/>
        </w:rPr>
        <w:t xml:space="preserve"> contract </w:t>
      </w:r>
      <w:r w:rsidR="0031341C" w:rsidRPr="00121E28">
        <w:rPr>
          <w:rFonts w:asciiTheme="minorHAnsi" w:hAnsiTheme="minorHAnsi" w:cstheme="minorBidi"/>
          <w:lang w:val="en-US"/>
        </w:rPr>
        <w:t xml:space="preserve">from </w:t>
      </w:r>
      <w:r w:rsidR="009D4FE2" w:rsidRPr="00121E28">
        <w:rPr>
          <w:rFonts w:asciiTheme="minorHAnsi" w:hAnsiTheme="minorHAnsi" w:cstheme="minorBidi"/>
          <w:lang w:val="en-US"/>
        </w:rPr>
        <w:t>202</w:t>
      </w:r>
      <w:r w:rsidR="003D3B3F">
        <w:rPr>
          <w:rFonts w:asciiTheme="minorHAnsi" w:hAnsiTheme="minorHAnsi" w:cstheme="minorBidi"/>
          <w:lang w:val="en-US"/>
        </w:rPr>
        <w:t>5</w:t>
      </w:r>
      <w:r w:rsidR="009D4FE2" w:rsidRPr="00121E28">
        <w:rPr>
          <w:rFonts w:asciiTheme="minorHAnsi" w:hAnsiTheme="minorHAnsi" w:cstheme="minorBidi"/>
          <w:lang w:val="en-US"/>
        </w:rPr>
        <w:t>.</w:t>
      </w:r>
      <w:r w:rsidR="009B0EC5" w:rsidRPr="00121E28">
        <w:rPr>
          <w:rFonts w:asciiTheme="minorHAnsi" w:hAnsiTheme="minorHAnsi" w:cstheme="minorBidi"/>
          <w:lang w:val="en-US"/>
        </w:rPr>
        <w:t>0</w:t>
      </w:r>
      <w:r w:rsidR="003D3B3F">
        <w:rPr>
          <w:rFonts w:asciiTheme="minorHAnsi" w:hAnsiTheme="minorHAnsi" w:cstheme="minorBidi"/>
          <w:lang w:val="en-US"/>
        </w:rPr>
        <w:t>2</w:t>
      </w:r>
      <w:r w:rsidR="00186F60" w:rsidRPr="00121E28">
        <w:rPr>
          <w:rFonts w:asciiTheme="minorHAnsi" w:hAnsiTheme="minorHAnsi" w:cstheme="minorBidi"/>
          <w:lang w:val="en-US"/>
        </w:rPr>
        <w:t>.</w:t>
      </w:r>
      <w:r w:rsidR="00E50467" w:rsidRPr="00121E28">
        <w:rPr>
          <w:rFonts w:asciiTheme="minorHAnsi" w:hAnsiTheme="minorHAnsi" w:cstheme="minorBidi"/>
          <w:lang w:val="en-US"/>
        </w:rPr>
        <w:t>0</w:t>
      </w:r>
      <w:r w:rsidR="00186F60" w:rsidRPr="00121E28">
        <w:rPr>
          <w:rFonts w:asciiTheme="minorHAnsi" w:hAnsiTheme="minorHAnsi" w:cstheme="minorBidi"/>
          <w:lang w:val="en-US"/>
        </w:rPr>
        <w:t>1</w:t>
      </w:r>
      <w:r w:rsidR="009D4FE2" w:rsidRPr="00121E28">
        <w:rPr>
          <w:rFonts w:asciiTheme="minorHAnsi" w:hAnsiTheme="minorHAnsi" w:cstheme="minorBidi"/>
          <w:lang w:val="en-US"/>
        </w:rPr>
        <w:t xml:space="preserve"> to 202</w:t>
      </w:r>
      <w:r w:rsidR="006E6CE5">
        <w:rPr>
          <w:rFonts w:asciiTheme="minorHAnsi" w:hAnsiTheme="minorHAnsi" w:cstheme="minorBidi"/>
          <w:lang w:val="en-US"/>
        </w:rPr>
        <w:t>6</w:t>
      </w:r>
      <w:r w:rsidR="009D4FE2" w:rsidRPr="00121E28">
        <w:rPr>
          <w:rFonts w:asciiTheme="minorHAnsi" w:hAnsiTheme="minorHAnsi" w:cstheme="minorBidi"/>
          <w:lang w:val="en-US"/>
        </w:rPr>
        <w:t>.0</w:t>
      </w:r>
      <w:r w:rsidR="003D3B3F">
        <w:rPr>
          <w:rFonts w:asciiTheme="minorHAnsi" w:hAnsiTheme="minorHAnsi" w:cstheme="minorBidi"/>
          <w:lang w:val="en-US"/>
        </w:rPr>
        <w:t>2</w:t>
      </w:r>
      <w:r w:rsidR="009D4FE2" w:rsidRPr="00121E28">
        <w:rPr>
          <w:rFonts w:asciiTheme="minorHAnsi" w:hAnsiTheme="minorHAnsi" w:cstheme="minorBidi"/>
          <w:lang w:val="en-US"/>
        </w:rPr>
        <w:t>.</w:t>
      </w:r>
      <w:r w:rsidR="003D3B3F">
        <w:rPr>
          <w:rFonts w:asciiTheme="minorHAnsi" w:hAnsiTheme="minorHAnsi" w:cstheme="minorBidi"/>
          <w:lang w:val="en-US"/>
        </w:rPr>
        <w:t>28</w:t>
      </w:r>
      <w:r w:rsidR="00E50467" w:rsidRPr="00121E28">
        <w:rPr>
          <w:rFonts w:asciiTheme="minorHAnsi" w:hAnsiTheme="minorHAnsi" w:cstheme="minorBidi"/>
          <w:lang w:val="en-US"/>
        </w:rPr>
        <w:t xml:space="preserve"> with the possibility of extension.</w:t>
      </w:r>
    </w:p>
    <w:p w14:paraId="02CD2047" w14:textId="77777777" w:rsidR="00EC5FC6" w:rsidRPr="00BB687B" w:rsidRDefault="00EC5FC6" w:rsidP="005035E0">
      <w:pPr>
        <w:jc w:val="both"/>
        <w:rPr>
          <w:rFonts w:asciiTheme="minorHAnsi" w:hAnsiTheme="minorHAnsi" w:cstheme="minorHAnsi"/>
          <w:bCs/>
          <w:color w:val="FF0000"/>
          <w:sz w:val="20"/>
          <w:szCs w:val="20"/>
          <w:lang w:val="en-US"/>
        </w:rPr>
      </w:pPr>
    </w:p>
    <w:p w14:paraId="125C013D" w14:textId="02316B3C" w:rsidR="001D699D" w:rsidRPr="00121E28" w:rsidRDefault="004D6C79" w:rsidP="7C840F15">
      <w:pPr>
        <w:numPr>
          <w:ilvl w:val="0"/>
          <w:numId w:val="11"/>
        </w:numPr>
        <w:ind w:left="0"/>
        <w:jc w:val="both"/>
        <w:rPr>
          <w:rFonts w:asciiTheme="minorHAnsi" w:hAnsiTheme="minorHAnsi" w:cstheme="minorBidi"/>
          <w:b/>
          <w:bCs/>
        </w:rPr>
      </w:pPr>
      <w:r w:rsidRPr="00121E28">
        <w:rPr>
          <w:rFonts w:asciiTheme="minorHAnsi" w:hAnsiTheme="minorHAnsi" w:cstheme="minorBidi"/>
          <w:b/>
          <w:bCs/>
        </w:rPr>
        <w:t xml:space="preserve">Anticipated job </w:t>
      </w:r>
      <w:r w:rsidR="00471682" w:rsidRPr="00121E28">
        <w:rPr>
          <w:rFonts w:asciiTheme="minorHAnsi" w:hAnsiTheme="minorHAnsi" w:cstheme="minorBidi"/>
          <w:b/>
          <w:bCs/>
        </w:rPr>
        <w:t xml:space="preserve">starting </w:t>
      </w:r>
      <w:r w:rsidRPr="00121E28">
        <w:rPr>
          <w:rFonts w:asciiTheme="minorHAnsi" w:hAnsiTheme="minorHAnsi" w:cstheme="minorBidi"/>
          <w:b/>
          <w:bCs/>
        </w:rPr>
        <w:t>date</w:t>
      </w:r>
      <w:r w:rsidR="0023391B" w:rsidRPr="00121E28">
        <w:rPr>
          <w:rFonts w:asciiTheme="minorHAnsi" w:hAnsiTheme="minorHAnsi" w:cstheme="minorBidi"/>
          <w:b/>
          <w:bCs/>
        </w:rPr>
        <w:t>:</w:t>
      </w:r>
      <w:r w:rsidRPr="00121E28">
        <w:rPr>
          <w:rFonts w:asciiTheme="minorHAnsi" w:hAnsiTheme="minorHAnsi" w:cstheme="minorBidi"/>
        </w:rPr>
        <w:t xml:space="preserve"> </w:t>
      </w:r>
      <w:r w:rsidR="004B1096" w:rsidRPr="00121E28">
        <w:rPr>
          <w:rFonts w:asciiTheme="minorHAnsi" w:hAnsiTheme="minorHAnsi" w:cstheme="minorBidi"/>
        </w:rPr>
        <w:t>202</w:t>
      </w:r>
      <w:r w:rsidR="003D3B3F">
        <w:rPr>
          <w:rFonts w:asciiTheme="minorHAnsi" w:hAnsiTheme="minorHAnsi" w:cstheme="minorBidi"/>
        </w:rPr>
        <w:t>5</w:t>
      </w:r>
      <w:r w:rsidR="004B1096" w:rsidRPr="00121E28">
        <w:rPr>
          <w:rFonts w:asciiTheme="minorHAnsi" w:hAnsiTheme="minorHAnsi" w:cstheme="minorBidi"/>
        </w:rPr>
        <w:t>.</w:t>
      </w:r>
      <w:r w:rsidR="009B0EC5" w:rsidRPr="00121E28">
        <w:rPr>
          <w:rFonts w:asciiTheme="minorHAnsi" w:hAnsiTheme="minorHAnsi" w:cstheme="minorBidi"/>
        </w:rPr>
        <w:t>0</w:t>
      </w:r>
      <w:r w:rsidR="003D3B3F">
        <w:rPr>
          <w:rFonts w:asciiTheme="minorHAnsi" w:hAnsiTheme="minorHAnsi" w:cstheme="minorBidi"/>
        </w:rPr>
        <w:t>2</w:t>
      </w:r>
      <w:r w:rsidR="00C830F6" w:rsidRPr="00121E28">
        <w:rPr>
          <w:rFonts w:asciiTheme="minorHAnsi" w:hAnsiTheme="minorHAnsi" w:cstheme="minorBidi"/>
        </w:rPr>
        <w:t>.</w:t>
      </w:r>
      <w:r w:rsidR="001A41CF" w:rsidRPr="00121E28">
        <w:rPr>
          <w:rFonts w:asciiTheme="minorHAnsi" w:hAnsiTheme="minorHAnsi" w:cstheme="minorBidi"/>
        </w:rPr>
        <w:t>0</w:t>
      </w:r>
      <w:r w:rsidR="00C830F6" w:rsidRPr="00121E28">
        <w:rPr>
          <w:rFonts w:asciiTheme="minorHAnsi" w:hAnsiTheme="minorHAnsi" w:cstheme="minorBidi"/>
        </w:rPr>
        <w:t>1</w:t>
      </w:r>
    </w:p>
    <w:p w14:paraId="45A7BD83" w14:textId="77777777" w:rsidR="00EC5FC6" w:rsidRPr="00BB687B" w:rsidRDefault="00EC5FC6" w:rsidP="005035E0">
      <w:pPr>
        <w:jc w:val="both"/>
        <w:rPr>
          <w:rFonts w:asciiTheme="minorHAnsi" w:hAnsiTheme="minorHAnsi" w:cstheme="minorHAnsi"/>
          <w:bCs/>
          <w:color w:val="FF0000"/>
          <w:sz w:val="18"/>
          <w:szCs w:val="18"/>
          <w:lang w:val="en-US"/>
        </w:rPr>
      </w:pPr>
    </w:p>
    <w:p w14:paraId="4F1E1B49" w14:textId="3851AC2F" w:rsidR="00275CE7" w:rsidRPr="00A46254" w:rsidRDefault="00264030" w:rsidP="7C840F15">
      <w:pPr>
        <w:numPr>
          <w:ilvl w:val="0"/>
          <w:numId w:val="11"/>
        </w:numPr>
        <w:ind w:left="0"/>
        <w:jc w:val="both"/>
        <w:rPr>
          <w:rFonts w:asciiTheme="minorHAnsi" w:hAnsiTheme="minorHAnsi" w:cstheme="minorBidi"/>
          <w:b/>
          <w:bCs/>
        </w:rPr>
      </w:pPr>
      <w:r w:rsidRPr="004B5F86">
        <w:rPr>
          <w:rFonts w:asciiTheme="minorHAnsi" w:hAnsiTheme="minorHAnsi" w:cstheme="minorBidi"/>
          <w:b/>
          <w:bCs/>
          <w:lang w:val="en-US"/>
        </w:rPr>
        <w:t>Work</w:t>
      </w:r>
      <w:r w:rsidR="0023391B" w:rsidRPr="004B5F86">
        <w:rPr>
          <w:rFonts w:asciiTheme="minorHAnsi" w:hAnsiTheme="minorHAnsi" w:cstheme="minorBidi"/>
          <w:b/>
          <w:bCs/>
          <w:lang w:val="en-US"/>
        </w:rPr>
        <w:t>place</w:t>
      </w:r>
      <w:r w:rsidRPr="004B5F86">
        <w:rPr>
          <w:rFonts w:asciiTheme="minorHAnsi" w:hAnsiTheme="minorHAnsi" w:cstheme="minorBidi"/>
          <w:b/>
          <w:bCs/>
          <w:lang w:val="en-US"/>
        </w:rPr>
        <w:t xml:space="preserve"> </w:t>
      </w:r>
      <w:r w:rsidR="0023391B" w:rsidRPr="004B5F86">
        <w:rPr>
          <w:rFonts w:asciiTheme="minorHAnsi" w:hAnsiTheme="minorHAnsi" w:cstheme="minorBidi"/>
          <w:b/>
          <w:bCs/>
          <w:lang w:val="en-US"/>
        </w:rPr>
        <w:t>l</w:t>
      </w:r>
      <w:r w:rsidRPr="004B5F86">
        <w:rPr>
          <w:rFonts w:asciiTheme="minorHAnsi" w:hAnsiTheme="minorHAnsi" w:cstheme="minorBidi"/>
          <w:b/>
          <w:bCs/>
          <w:lang w:val="en-US"/>
        </w:rPr>
        <w:t>ocation</w:t>
      </w:r>
      <w:r w:rsidR="00275CE7" w:rsidRPr="004B5F86">
        <w:rPr>
          <w:rFonts w:asciiTheme="minorHAnsi" w:hAnsiTheme="minorHAnsi" w:cstheme="minorBidi"/>
          <w:b/>
          <w:bCs/>
          <w:lang w:val="en-US"/>
        </w:rPr>
        <w:t>:</w:t>
      </w:r>
      <w:r w:rsidR="007C341E" w:rsidRPr="00121E28">
        <w:rPr>
          <w:rFonts w:asciiTheme="minorHAnsi" w:hAnsiTheme="minorHAnsi" w:cstheme="minorBidi"/>
          <w:lang w:val="en-US"/>
        </w:rPr>
        <w:t xml:space="preserve"> </w:t>
      </w:r>
      <w:r w:rsidR="004B5F86" w:rsidRPr="00121E28">
        <w:rPr>
          <w:rFonts w:asciiTheme="minorHAnsi" w:hAnsiTheme="minorHAnsi" w:cstheme="minorBidi"/>
          <w:lang w:val="en-US"/>
        </w:rPr>
        <w:t>Department of Gene Expression, Institute of Molecular Biology and Biotechnology, Faculty of Biology, Adam Mickiewicz University in Poznań, ul. Uniwersytet</w:t>
      </w:r>
      <w:r w:rsidR="009B0EC5" w:rsidRPr="00121E28">
        <w:rPr>
          <w:rFonts w:asciiTheme="minorHAnsi" w:hAnsiTheme="minorHAnsi" w:cstheme="minorBidi"/>
          <w:lang w:val="en-US"/>
        </w:rPr>
        <w:t>u</w:t>
      </w:r>
      <w:r w:rsidR="004B5F86" w:rsidRPr="00121E28">
        <w:rPr>
          <w:rFonts w:asciiTheme="minorHAnsi" w:hAnsiTheme="minorHAnsi" w:cstheme="minorBidi"/>
          <w:lang w:val="en-US"/>
        </w:rPr>
        <w:t xml:space="preserve"> Poznańskiego 6, 61-614 Poznań</w:t>
      </w:r>
    </w:p>
    <w:p w14:paraId="49A10DDA" w14:textId="3793829F" w:rsidR="00EC5FC6" w:rsidRPr="00BB687B" w:rsidRDefault="00EC5FC6" w:rsidP="330681B5">
      <w:pPr>
        <w:jc w:val="both"/>
        <w:rPr>
          <w:rFonts w:asciiTheme="minorHAnsi" w:hAnsiTheme="minorHAnsi" w:cstheme="minorBidi"/>
          <w:color w:val="FF0000"/>
          <w:sz w:val="20"/>
          <w:szCs w:val="20"/>
          <w:lang w:val="en-US"/>
        </w:rPr>
      </w:pPr>
    </w:p>
    <w:p w14:paraId="729A6187" w14:textId="4CC6DB86" w:rsidR="00EC18FE" w:rsidRPr="00121E28" w:rsidRDefault="5EB8531A" w:rsidP="00CE5E9C">
      <w:pPr>
        <w:numPr>
          <w:ilvl w:val="0"/>
          <w:numId w:val="11"/>
        </w:numPr>
        <w:ind w:left="0"/>
        <w:jc w:val="both"/>
        <w:rPr>
          <w:rFonts w:asciiTheme="minorHAnsi" w:hAnsiTheme="minorHAnsi" w:cstheme="minorBidi"/>
          <w:lang w:val="en-US"/>
        </w:rPr>
      </w:pPr>
      <w:r w:rsidRPr="00121E28">
        <w:rPr>
          <w:rFonts w:asciiTheme="minorHAnsi" w:hAnsiTheme="minorHAnsi" w:cstheme="minorBidi"/>
          <w:b/>
          <w:bCs/>
          <w:lang w:val="en-US"/>
        </w:rPr>
        <w:t>Monthly salary:</w:t>
      </w:r>
      <w:r w:rsidR="00337439" w:rsidRPr="00121E28">
        <w:rPr>
          <w:rFonts w:asciiTheme="minorHAnsi" w:hAnsiTheme="minorHAnsi" w:cstheme="minorBidi"/>
          <w:b/>
          <w:bCs/>
          <w:lang w:val="en-US"/>
        </w:rPr>
        <w:t xml:space="preserve"> </w:t>
      </w:r>
      <w:r w:rsidR="00694001" w:rsidRPr="00121E28">
        <w:rPr>
          <w:rFonts w:asciiTheme="minorHAnsi" w:hAnsiTheme="minorHAnsi" w:cstheme="minorBidi"/>
          <w:lang w:val="en-US"/>
        </w:rPr>
        <w:t>7 700 PLN brutto (10 000 PLN brutto-brutto)</w:t>
      </w:r>
      <w:r w:rsidR="00EC18FE" w:rsidRPr="00121E28">
        <w:rPr>
          <w:rFonts w:asciiTheme="minorHAnsi" w:hAnsiTheme="minorHAnsi" w:cstheme="minorBidi"/>
          <w:lang w:val="en-US"/>
        </w:rPr>
        <w:t xml:space="preserve"> </w:t>
      </w:r>
    </w:p>
    <w:p w14:paraId="3AF2B39C" w14:textId="4C53152A" w:rsidR="009854A7" w:rsidRDefault="00EC18FE" w:rsidP="00F71CFC">
      <w:pPr>
        <w:rPr>
          <w:rFonts w:asciiTheme="minorHAnsi" w:hAnsiTheme="minorHAnsi" w:cstheme="minorBidi"/>
          <w:sz w:val="20"/>
          <w:szCs w:val="20"/>
          <w:lang w:val="en-US"/>
        </w:rPr>
      </w:pPr>
      <w:r w:rsidRPr="009854A7">
        <w:rPr>
          <w:rFonts w:asciiTheme="minorHAnsi" w:hAnsiTheme="minorHAnsi" w:cstheme="minorBidi"/>
          <w:sz w:val="20"/>
          <w:szCs w:val="20"/>
          <w:lang w:val="en-US"/>
        </w:rPr>
        <w:t>Full-time salary for a post-doc type – details</w:t>
      </w:r>
      <w:r w:rsidR="00062C57">
        <w:rPr>
          <w:rFonts w:asciiTheme="minorHAnsi" w:hAnsiTheme="minorHAnsi" w:cstheme="minorBidi"/>
          <w:sz w:val="20"/>
          <w:szCs w:val="20"/>
          <w:lang w:val="en-US"/>
        </w:rPr>
        <w:t>:</w:t>
      </w:r>
      <w:r w:rsidRPr="009854A7">
        <w:rPr>
          <w:rFonts w:asciiTheme="minorHAnsi" w:hAnsiTheme="minorHAnsi" w:cstheme="minorBidi"/>
          <w:sz w:val="20"/>
          <w:szCs w:val="20"/>
          <w:lang w:val="en-US"/>
        </w:rPr>
        <w:t xml:space="preserve"> </w:t>
      </w:r>
      <w:hyperlink r:id="rId11" w:anchor="page=33" w:history="1">
        <w:r w:rsidR="009854A7" w:rsidRPr="00754493">
          <w:rPr>
            <w:rStyle w:val="Hipercze"/>
            <w:rFonts w:asciiTheme="minorHAnsi" w:hAnsiTheme="minorHAnsi" w:cstheme="minorBidi"/>
            <w:sz w:val="20"/>
            <w:szCs w:val="20"/>
            <w:lang w:val="en-US"/>
          </w:rPr>
          <w:t>https://www.ncn.gov.pl/sites/default/files/pliki/uchwaly-rady/2020/uchwala61_2020-zal1.pdf#page=33</w:t>
        </w:r>
      </w:hyperlink>
    </w:p>
    <w:p w14:paraId="7BE7E694" w14:textId="4A7D522B" w:rsidR="00EC5FC6" w:rsidRPr="009854A7" w:rsidRDefault="00EC5FC6" w:rsidP="00F71CFC">
      <w:pPr>
        <w:rPr>
          <w:rFonts w:asciiTheme="minorHAnsi" w:hAnsiTheme="minorHAnsi" w:cstheme="minorBidi"/>
          <w:color w:val="FF0000"/>
          <w:sz w:val="20"/>
          <w:szCs w:val="20"/>
          <w:lang w:val="en-US"/>
        </w:rPr>
      </w:pPr>
    </w:p>
    <w:p w14:paraId="150DC13D" w14:textId="77777777" w:rsidR="00084BEB" w:rsidRPr="00084BEB" w:rsidRDefault="0023391B" w:rsidP="001047C3">
      <w:pPr>
        <w:numPr>
          <w:ilvl w:val="0"/>
          <w:numId w:val="11"/>
        </w:numPr>
        <w:ind w:left="0"/>
        <w:jc w:val="both"/>
        <w:rPr>
          <w:rFonts w:asciiTheme="minorHAnsi" w:hAnsiTheme="minorHAnsi" w:cstheme="minorBidi"/>
          <w:lang w:val="en-US"/>
        </w:rPr>
      </w:pPr>
      <w:r w:rsidRPr="001047C3">
        <w:rPr>
          <w:rFonts w:asciiTheme="minorHAnsi" w:hAnsiTheme="minorHAnsi" w:cstheme="minorBidi"/>
          <w:b/>
          <w:bCs/>
          <w:lang w:val="en-US"/>
        </w:rPr>
        <w:t>A</w:t>
      </w:r>
      <w:r w:rsidR="004D6C79" w:rsidRPr="001047C3">
        <w:rPr>
          <w:rFonts w:asciiTheme="minorHAnsi" w:hAnsiTheme="minorHAnsi" w:cstheme="minorBidi"/>
          <w:b/>
          <w:bCs/>
          <w:lang w:val="en-US"/>
        </w:rPr>
        <w:t xml:space="preserve">pplication deadline and </w:t>
      </w:r>
      <w:r w:rsidRPr="001047C3">
        <w:rPr>
          <w:rFonts w:asciiTheme="minorHAnsi" w:hAnsiTheme="minorHAnsi" w:cstheme="minorBidi"/>
          <w:b/>
          <w:bCs/>
          <w:lang w:val="en-US"/>
        </w:rPr>
        <w:t>process:</w:t>
      </w:r>
      <w:r w:rsidR="00B45253" w:rsidRPr="001047C3">
        <w:rPr>
          <w:rFonts w:asciiTheme="minorHAnsi" w:hAnsiTheme="minorHAnsi" w:cstheme="minorBidi"/>
          <w:b/>
          <w:bCs/>
          <w:lang w:val="en-US"/>
        </w:rPr>
        <w:t xml:space="preserve"> </w:t>
      </w:r>
    </w:p>
    <w:p w14:paraId="7D13AB2F" w14:textId="3C38CD5A" w:rsidR="001047C3" w:rsidRPr="00121E28" w:rsidRDefault="00B45253" w:rsidP="00084BEB">
      <w:pPr>
        <w:jc w:val="both"/>
        <w:rPr>
          <w:rFonts w:asciiTheme="minorHAnsi" w:hAnsiTheme="minorHAnsi" w:cstheme="minorBidi"/>
          <w:lang w:val="en-US"/>
        </w:rPr>
      </w:pPr>
      <w:r w:rsidRPr="00121E28">
        <w:rPr>
          <w:rFonts w:asciiTheme="minorHAnsi" w:hAnsiTheme="minorHAnsi" w:cstheme="minorBidi"/>
          <w:lang w:val="en-US"/>
        </w:rPr>
        <w:t>Application deadline:</w:t>
      </w:r>
      <w:r w:rsidR="00121E28">
        <w:rPr>
          <w:rFonts w:asciiTheme="minorHAnsi" w:hAnsiTheme="minorHAnsi" w:cstheme="minorBidi"/>
          <w:lang w:val="en-US"/>
        </w:rPr>
        <w:t xml:space="preserve"> </w:t>
      </w:r>
      <w:r w:rsidRPr="00121E28">
        <w:rPr>
          <w:rFonts w:asciiTheme="minorHAnsi" w:hAnsiTheme="minorHAnsi" w:cstheme="minorBidi"/>
          <w:lang w:val="en-US"/>
        </w:rPr>
        <w:t>202</w:t>
      </w:r>
      <w:r w:rsidR="001A41CF" w:rsidRPr="00121E28">
        <w:rPr>
          <w:rFonts w:asciiTheme="minorHAnsi" w:hAnsiTheme="minorHAnsi" w:cstheme="minorBidi"/>
          <w:lang w:val="en-US"/>
        </w:rPr>
        <w:t>4</w:t>
      </w:r>
      <w:r w:rsidR="002013B4" w:rsidRPr="00121E28">
        <w:rPr>
          <w:rFonts w:asciiTheme="minorHAnsi" w:hAnsiTheme="minorHAnsi" w:cstheme="minorBidi"/>
          <w:lang w:val="en-US"/>
        </w:rPr>
        <w:t>.</w:t>
      </w:r>
      <w:r w:rsidR="003D3B3F">
        <w:rPr>
          <w:rFonts w:asciiTheme="minorHAnsi" w:hAnsiTheme="minorHAnsi" w:cstheme="minorBidi"/>
          <w:lang w:val="en-US"/>
        </w:rPr>
        <w:t>12</w:t>
      </w:r>
      <w:r w:rsidR="00601910">
        <w:rPr>
          <w:rFonts w:asciiTheme="minorHAnsi" w:hAnsiTheme="minorHAnsi" w:cstheme="minorBidi"/>
          <w:lang w:val="en-US"/>
        </w:rPr>
        <w:t>.</w:t>
      </w:r>
      <w:r w:rsidR="00070346">
        <w:rPr>
          <w:rFonts w:asciiTheme="minorHAnsi" w:hAnsiTheme="minorHAnsi" w:cstheme="minorBidi"/>
          <w:lang w:val="en-US"/>
        </w:rPr>
        <w:t>2</w:t>
      </w:r>
      <w:r w:rsidR="003D3B3F">
        <w:rPr>
          <w:rFonts w:asciiTheme="minorHAnsi" w:hAnsiTheme="minorHAnsi" w:cstheme="minorBidi"/>
          <w:lang w:val="en-US"/>
        </w:rPr>
        <w:t>0</w:t>
      </w:r>
      <w:r w:rsidRPr="00121E28">
        <w:rPr>
          <w:rFonts w:asciiTheme="minorHAnsi" w:hAnsiTheme="minorHAnsi" w:cstheme="minorBidi"/>
          <w:lang w:val="en-US"/>
        </w:rPr>
        <w:t>, 23:59:5</w:t>
      </w:r>
      <w:r w:rsidR="00D16DA9" w:rsidRPr="00121E28">
        <w:rPr>
          <w:rFonts w:asciiTheme="minorHAnsi" w:hAnsiTheme="minorHAnsi" w:cstheme="minorBidi"/>
          <w:lang w:val="en-US"/>
        </w:rPr>
        <w:t>0</w:t>
      </w:r>
      <w:r w:rsidRPr="00121E28">
        <w:rPr>
          <w:rFonts w:asciiTheme="minorHAnsi" w:hAnsiTheme="minorHAnsi" w:cstheme="minorBidi"/>
          <w:lang w:val="en-US"/>
        </w:rPr>
        <w:t>.</w:t>
      </w:r>
    </w:p>
    <w:p w14:paraId="0A85A904" w14:textId="600301A7" w:rsidR="00471682" w:rsidRPr="00121E28" w:rsidRDefault="00B45253" w:rsidP="001047C3">
      <w:pPr>
        <w:jc w:val="both"/>
        <w:rPr>
          <w:rFonts w:asciiTheme="minorHAnsi" w:hAnsiTheme="minorHAnsi" w:cstheme="minorBidi"/>
          <w:lang w:val="en-US"/>
        </w:rPr>
      </w:pPr>
      <w:r w:rsidRPr="00121E28">
        <w:rPr>
          <w:rFonts w:asciiTheme="minorHAnsi" w:hAnsiTheme="minorHAnsi" w:cstheme="minorBidi"/>
          <w:lang w:val="en-US"/>
        </w:rPr>
        <w:t>Please submit the following documents to:</w:t>
      </w:r>
      <w:r w:rsidR="001047C3" w:rsidRPr="00121E28">
        <w:rPr>
          <w:rFonts w:asciiTheme="minorHAnsi" w:hAnsiTheme="minorHAnsi" w:cstheme="minorBidi"/>
          <w:lang w:val="en-US"/>
        </w:rPr>
        <w:t xml:space="preserve"> </w:t>
      </w:r>
      <w:hyperlink r:id="rId12" w:history="1">
        <w:r w:rsidR="001047C3" w:rsidRPr="00121E28">
          <w:rPr>
            <w:rStyle w:val="Hipercze"/>
            <w:rFonts w:asciiTheme="minorHAnsi" w:hAnsiTheme="minorHAnsi" w:cstheme="minorBidi"/>
            <w:lang w:val="en-US"/>
          </w:rPr>
          <w:t>praca-ibmib@amu.edu.pl</w:t>
        </w:r>
      </w:hyperlink>
      <w:r w:rsidR="001047C3" w:rsidRPr="00121E28">
        <w:rPr>
          <w:rFonts w:asciiTheme="minorHAnsi" w:hAnsiTheme="minorHAnsi" w:cstheme="minorBidi"/>
          <w:lang w:val="en-US"/>
        </w:rPr>
        <w:t xml:space="preserve"> </w:t>
      </w:r>
    </w:p>
    <w:p w14:paraId="6F1253FE" w14:textId="77777777" w:rsidR="002B3676" w:rsidRPr="00BB687B" w:rsidRDefault="002B3676">
      <w:pPr>
        <w:rPr>
          <w:rFonts w:asciiTheme="minorHAnsi" w:hAnsiTheme="minorHAnsi" w:cstheme="minorHAnsi"/>
          <w:b/>
          <w:bCs/>
          <w:lang w:val="en-US"/>
        </w:rPr>
      </w:pPr>
      <w:r w:rsidRPr="00BB687B">
        <w:rPr>
          <w:rFonts w:asciiTheme="minorHAnsi" w:hAnsiTheme="minorHAnsi" w:cstheme="minorHAnsi"/>
          <w:b/>
          <w:bCs/>
          <w:lang w:val="en-US"/>
        </w:rPr>
        <w:br w:type="page"/>
      </w:r>
    </w:p>
    <w:p w14:paraId="2D2D37ED" w14:textId="2E545760"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Required documents</w:t>
      </w:r>
      <w:r w:rsidR="003929E4">
        <w:rPr>
          <w:rFonts w:asciiTheme="minorHAnsi" w:hAnsiTheme="minorHAnsi" w:cstheme="minorBidi"/>
          <w:b/>
          <w:bCs/>
        </w:rPr>
        <w:t>:</w:t>
      </w: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BB687B">
        <w:rPr>
          <w:rFonts w:asciiTheme="minorHAnsi" w:hAnsiTheme="minorHAnsi" w:cstheme="minorBidi"/>
          <w:lang w:val="en-US"/>
        </w:rPr>
        <w:t xml:space="preserve">Application </w:t>
      </w:r>
      <w:r w:rsidR="00AF6F5F" w:rsidRPr="00BB687B">
        <w:rPr>
          <w:rFonts w:asciiTheme="minorHAnsi" w:hAnsiTheme="minorHAnsi" w:cstheme="minorBidi"/>
          <w:lang w:val="en-US"/>
        </w:rPr>
        <w:t xml:space="preserve">form/letter </w:t>
      </w:r>
      <w:r w:rsidRPr="00BB687B">
        <w:rPr>
          <w:rFonts w:asciiTheme="minorHAnsi" w:hAnsiTheme="minorHAnsi" w:cstheme="minorBidi"/>
          <w:lang w:val="en-US"/>
        </w:rPr>
        <w:t xml:space="preserve">of the candidate; </w:t>
      </w:r>
    </w:p>
    <w:p w14:paraId="7F04EC16" w14:textId="5A4E411B" w:rsidR="00264030" w:rsidRPr="002D0F0F" w:rsidRDefault="002D0F0F" w:rsidP="7C840F15">
      <w:pPr>
        <w:pStyle w:val="Akapitzlist"/>
        <w:numPr>
          <w:ilvl w:val="0"/>
          <w:numId w:val="22"/>
        </w:numPr>
        <w:jc w:val="both"/>
        <w:rPr>
          <w:rFonts w:asciiTheme="minorHAnsi" w:hAnsiTheme="minorHAnsi" w:cstheme="minorBidi"/>
          <w:lang w:val="en-US"/>
        </w:rPr>
      </w:pPr>
      <w:r w:rsidRPr="002D0F0F">
        <w:rPr>
          <w:rFonts w:asciiTheme="minorHAnsi" w:hAnsiTheme="minorHAnsi" w:cstheme="minorBidi"/>
          <w:lang w:val="en-US"/>
        </w:rPr>
        <w:t>Professional CV including scientific achievements</w:t>
      </w:r>
      <w:r w:rsidR="00FE4282">
        <w:rPr>
          <w:rFonts w:asciiTheme="minorHAnsi" w:hAnsiTheme="minorHAnsi" w:cstheme="minorBidi"/>
          <w:lang w:val="en-US"/>
        </w:rPr>
        <w:t>;</w:t>
      </w:r>
    </w:p>
    <w:p w14:paraId="7AE20BB6" w14:textId="6E25F18E" w:rsidR="00EC0079" w:rsidRPr="00BB687B"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BB687B">
        <w:rPr>
          <w:rFonts w:asciiTheme="minorHAnsi" w:hAnsiTheme="minorHAnsi" w:cstheme="minorBidi"/>
          <w:lang w:val="en-US"/>
        </w:rPr>
        <w:t>Diplomas or certificates issued by colleges and universities attesting to education and degrees or titles held</w:t>
      </w:r>
      <w:r w:rsidR="52370314" w:rsidRPr="00BB687B">
        <w:rPr>
          <w:rFonts w:asciiTheme="minorHAnsi" w:hAnsiTheme="minorHAnsi" w:cstheme="minorBidi"/>
          <w:lang w:val="en-US"/>
        </w:rPr>
        <w:t xml:space="preserve"> </w:t>
      </w:r>
      <w:r w:rsidR="52370314" w:rsidRPr="00BB687B">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0C57B60">
        <w:rPr>
          <w:rFonts w:ascii="Calibri" w:eastAsia="Calibri" w:hAnsi="Calibri" w:cs="Calibri"/>
          <w:sz w:val="22"/>
          <w:szCs w:val="22"/>
          <w:lang w:val="en-US"/>
        </w:rPr>
        <w:t>3</w:t>
      </w:r>
      <w:r w:rsidR="52370314" w:rsidRPr="00BB687B">
        <w:rPr>
          <w:rFonts w:ascii="Calibri" w:eastAsia="Calibri" w:hAnsi="Calibri" w:cs="Calibri"/>
          <w:sz w:val="22"/>
          <w:szCs w:val="22"/>
          <w:lang w:val="en-US"/>
        </w:rPr>
        <w:t xml:space="preserve">, item </w:t>
      </w:r>
      <w:r w:rsidR="00BF3003">
        <w:rPr>
          <w:rFonts w:ascii="Calibri" w:eastAsia="Calibri" w:hAnsi="Calibri" w:cs="Calibri"/>
          <w:sz w:val="22"/>
          <w:szCs w:val="22"/>
          <w:lang w:val="en-US"/>
        </w:rPr>
        <w:t>742</w:t>
      </w:r>
      <w:r w:rsidR="52370314" w:rsidRPr="00BB687B">
        <w:rPr>
          <w:rFonts w:ascii="Calibri" w:eastAsia="Calibri" w:hAnsi="Calibri" w:cs="Calibri"/>
          <w:sz w:val="22"/>
          <w:szCs w:val="22"/>
          <w:lang w:val="en-US"/>
        </w:rPr>
        <w:t xml:space="preserve"> i.e.; Polish:  Dziennik Ustaw 202</w:t>
      </w:r>
      <w:r w:rsidR="00EE1733">
        <w:rPr>
          <w:rFonts w:ascii="Calibri" w:eastAsia="Calibri" w:hAnsi="Calibri" w:cs="Calibri"/>
          <w:sz w:val="22"/>
          <w:szCs w:val="22"/>
          <w:lang w:val="en-US"/>
        </w:rPr>
        <w:t>3</w:t>
      </w:r>
      <w:r w:rsidR="52370314" w:rsidRPr="00BB687B">
        <w:rPr>
          <w:rFonts w:ascii="Calibri" w:eastAsia="Calibri" w:hAnsi="Calibri" w:cs="Calibri"/>
          <w:sz w:val="22"/>
          <w:szCs w:val="22"/>
          <w:lang w:val="en-US"/>
        </w:rPr>
        <w:t xml:space="preserve"> poz. </w:t>
      </w:r>
      <w:r w:rsidR="00B93DAA">
        <w:rPr>
          <w:rFonts w:ascii="Calibri" w:eastAsia="Calibri" w:hAnsi="Calibri" w:cs="Calibri"/>
          <w:sz w:val="22"/>
          <w:szCs w:val="22"/>
          <w:lang w:val="en-US"/>
        </w:rPr>
        <w:t>742 tj.</w:t>
      </w:r>
      <w:r w:rsidR="52370314" w:rsidRPr="00BB687B">
        <w:rPr>
          <w:rFonts w:ascii="Calibri" w:eastAsia="Calibri" w:hAnsi="Calibri" w:cs="Calibri"/>
          <w:sz w:val="22"/>
          <w:szCs w:val="22"/>
          <w:lang w:val="en-US"/>
        </w:rPr>
        <w:t>)</w:t>
      </w:r>
      <w:r w:rsidRPr="00BB687B">
        <w:rPr>
          <w:rFonts w:asciiTheme="minorHAnsi" w:hAnsiTheme="minorHAnsi" w:cstheme="minorBidi"/>
          <w:lang w:val="en-US"/>
        </w:rPr>
        <w:t xml:space="preserve">; </w:t>
      </w:r>
    </w:p>
    <w:p w14:paraId="4CE851E8" w14:textId="207DF76A" w:rsidR="00264030" w:rsidRPr="00BB687B" w:rsidRDefault="00264030" w:rsidP="00A46254">
      <w:pPr>
        <w:pStyle w:val="Akapitzlist"/>
        <w:numPr>
          <w:ilvl w:val="0"/>
          <w:numId w:val="22"/>
        </w:numPr>
        <w:rPr>
          <w:rFonts w:asciiTheme="minorHAnsi" w:eastAsia="Arial" w:hAnsiTheme="minorHAnsi" w:cstheme="minorHAnsi"/>
          <w:lang w:val="en-US"/>
        </w:rPr>
      </w:pPr>
      <w:r w:rsidRPr="00BB687B">
        <w:rPr>
          <w:rFonts w:asciiTheme="minorHAnsi" w:hAnsiTheme="minorHAnsi" w:cstheme="minorHAnsi"/>
          <w:lang w:val="en-US"/>
        </w:rPr>
        <w:t xml:space="preserve">Information on </w:t>
      </w:r>
      <w:r w:rsidR="00AF6F5F" w:rsidRPr="00BB687B">
        <w:rPr>
          <w:rFonts w:asciiTheme="minorHAnsi" w:hAnsiTheme="minorHAnsi" w:cstheme="minorHAnsi"/>
          <w:lang w:val="en-US"/>
        </w:rPr>
        <w:t xml:space="preserve">the Applicant’s </w:t>
      </w:r>
      <w:r w:rsidRPr="00BB687B">
        <w:rPr>
          <w:rFonts w:asciiTheme="minorHAnsi" w:hAnsiTheme="minorHAnsi" w:cstheme="minorHAnsi"/>
          <w:lang w:val="en-US"/>
        </w:rPr>
        <w:t>research, teaching and organizational achievements</w:t>
      </w:r>
      <w:r w:rsidR="00FE4282">
        <w:rPr>
          <w:rFonts w:asciiTheme="minorHAnsi" w:hAnsiTheme="minorHAnsi" w:cstheme="minorHAnsi"/>
          <w:lang w:val="en-US"/>
        </w:rPr>
        <w:t>;</w:t>
      </w:r>
    </w:p>
    <w:p w14:paraId="5AF583D1" w14:textId="032D4916" w:rsidR="00CF29B2" w:rsidRPr="00CF29B2" w:rsidRDefault="00CF29B2" w:rsidP="00CF29B2">
      <w:pPr>
        <w:numPr>
          <w:ilvl w:val="0"/>
          <w:numId w:val="22"/>
        </w:numPr>
        <w:jc w:val="both"/>
        <w:rPr>
          <w:rFonts w:asciiTheme="minorHAnsi" w:hAnsiTheme="minorHAnsi" w:cstheme="minorHAnsi"/>
          <w:bCs/>
          <w:lang w:val="en-US"/>
        </w:rPr>
      </w:pPr>
      <w:r w:rsidRPr="00CF29B2">
        <w:rPr>
          <w:rFonts w:asciiTheme="minorHAnsi" w:hAnsiTheme="minorHAnsi" w:cstheme="minorHAnsi"/>
          <w:bCs/>
          <w:lang w:val="en-US"/>
        </w:rPr>
        <w:t>List of publications</w:t>
      </w:r>
      <w:r w:rsidR="00FE4282">
        <w:rPr>
          <w:rFonts w:asciiTheme="minorHAnsi" w:hAnsiTheme="minorHAnsi" w:cstheme="minorHAnsi"/>
          <w:bCs/>
          <w:lang w:val="en-US"/>
        </w:rPr>
        <w:t>;</w:t>
      </w:r>
    </w:p>
    <w:p w14:paraId="17CEC40B" w14:textId="34725ED0" w:rsidR="00CF29B2" w:rsidRPr="00CF29B2" w:rsidRDefault="00CF29B2" w:rsidP="00CF29B2">
      <w:pPr>
        <w:numPr>
          <w:ilvl w:val="0"/>
          <w:numId w:val="22"/>
        </w:numPr>
        <w:jc w:val="both"/>
        <w:rPr>
          <w:rFonts w:asciiTheme="minorHAnsi" w:hAnsiTheme="minorHAnsi" w:cstheme="minorHAnsi"/>
          <w:bCs/>
          <w:lang w:val="en-US"/>
        </w:rPr>
      </w:pPr>
      <w:r w:rsidRPr="00CF29B2">
        <w:rPr>
          <w:rFonts w:asciiTheme="minorHAnsi" w:hAnsiTheme="minorHAnsi" w:cstheme="minorHAnsi"/>
          <w:bCs/>
          <w:lang w:val="en-US"/>
        </w:rPr>
        <w:t>Letter summarizing previous work</w:t>
      </w:r>
      <w:r w:rsidR="00E45B15">
        <w:rPr>
          <w:rFonts w:asciiTheme="minorHAnsi" w:hAnsiTheme="minorHAnsi" w:cstheme="minorHAnsi"/>
          <w:bCs/>
          <w:lang w:val="en-US"/>
        </w:rPr>
        <w:t>,</w:t>
      </w:r>
      <w:r w:rsidRPr="00CF29B2">
        <w:rPr>
          <w:rFonts w:asciiTheme="minorHAnsi" w:hAnsiTheme="minorHAnsi" w:cstheme="minorHAnsi"/>
          <w:bCs/>
          <w:lang w:val="en-US"/>
        </w:rPr>
        <w:t xml:space="preserve"> experience and future interests</w:t>
      </w:r>
      <w:r w:rsidR="00FE4282">
        <w:rPr>
          <w:rFonts w:asciiTheme="minorHAnsi" w:hAnsiTheme="minorHAnsi" w:cstheme="minorHAnsi"/>
          <w:bCs/>
          <w:lang w:val="en-US"/>
        </w:rPr>
        <w:t>;</w:t>
      </w:r>
    </w:p>
    <w:p w14:paraId="710993E6" w14:textId="3F6EFE18" w:rsidR="00CF29B2" w:rsidRDefault="00CF29B2" w:rsidP="00CF29B2">
      <w:pPr>
        <w:numPr>
          <w:ilvl w:val="0"/>
          <w:numId w:val="22"/>
        </w:numPr>
        <w:jc w:val="both"/>
        <w:rPr>
          <w:rFonts w:asciiTheme="minorHAnsi" w:hAnsiTheme="minorHAnsi" w:cstheme="minorHAnsi"/>
          <w:bCs/>
          <w:lang w:val="en-US"/>
        </w:rPr>
      </w:pPr>
      <w:r w:rsidRPr="00CF29B2">
        <w:rPr>
          <w:rFonts w:asciiTheme="minorHAnsi" w:hAnsiTheme="minorHAnsi" w:cstheme="minorHAnsi"/>
          <w:bCs/>
          <w:lang w:val="en-US"/>
        </w:rPr>
        <w:t>Contact information for two professional references</w:t>
      </w:r>
      <w:r w:rsidR="00FE4282">
        <w:rPr>
          <w:rFonts w:asciiTheme="minorHAnsi" w:hAnsiTheme="minorHAnsi" w:cstheme="minorHAnsi"/>
          <w:bCs/>
          <w:lang w:val="en-US"/>
        </w:rPr>
        <w:t>;</w:t>
      </w:r>
    </w:p>
    <w:p w14:paraId="390E6A45" w14:textId="77777777" w:rsidR="002F6B17" w:rsidRDefault="00732FCC" w:rsidP="00CF29B2">
      <w:pPr>
        <w:numPr>
          <w:ilvl w:val="0"/>
          <w:numId w:val="22"/>
        </w:numPr>
        <w:jc w:val="both"/>
        <w:rPr>
          <w:rFonts w:asciiTheme="minorHAnsi" w:hAnsiTheme="minorHAnsi" w:cstheme="minorHAnsi"/>
          <w:bCs/>
          <w:lang w:val="en-US"/>
        </w:rPr>
      </w:pPr>
      <w:r w:rsidRPr="00732FCC">
        <w:rPr>
          <w:rFonts w:asciiTheme="minorHAnsi" w:hAnsiTheme="minorHAnsi" w:cstheme="minorHAnsi"/>
          <w:bCs/>
          <w:lang w:val="en-US"/>
        </w:rPr>
        <w:t xml:space="preserve">Candidates will be selected through an open competition in accordance with the guidelines of the National Science Centre; </w:t>
      </w:r>
    </w:p>
    <w:p w14:paraId="749C6874" w14:textId="6A6EDE87" w:rsidR="00732FCC" w:rsidRPr="00BB687B" w:rsidRDefault="00732FCC" w:rsidP="00CF29B2">
      <w:pPr>
        <w:numPr>
          <w:ilvl w:val="0"/>
          <w:numId w:val="22"/>
        </w:numPr>
        <w:jc w:val="both"/>
        <w:rPr>
          <w:rFonts w:asciiTheme="minorHAnsi" w:hAnsiTheme="minorHAnsi" w:cstheme="minorHAnsi"/>
          <w:bCs/>
          <w:lang w:val="en-US"/>
        </w:rPr>
      </w:pPr>
      <w:r w:rsidRPr="00732FCC">
        <w:rPr>
          <w:rFonts w:asciiTheme="minorHAnsi" w:hAnsiTheme="minorHAnsi" w:cstheme="minorHAnsi"/>
          <w:bCs/>
          <w:lang w:val="en-US"/>
        </w:rPr>
        <w:t>The competition may be extended until a suitable candidate is found who meets all the requirements.</w:t>
      </w:r>
    </w:p>
    <w:p w14:paraId="63C6E1C2" w14:textId="77777777" w:rsidR="00264030" w:rsidRPr="00BB687B"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BB687B">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BB687B" w:rsidRDefault="00EC5FC6">
      <w:pPr>
        <w:rPr>
          <w:rFonts w:asciiTheme="minorHAnsi" w:hAnsiTheme="minorHAnsi" w:cstheme="minorHAnsi"/>
          <w:b/>
          <w:bCs/>
          <w:lang w:val="en-US"/>
        </w:rPr>
      </w:pPr>
    </w:p>
    <w:p w14:paraId="1CC51992" w14:textId="77777777" w:rsidR="00F721C6" w:rsidRPr="00BB687B" w:rsidRDefault="00F721C6" w:rsidP="00F721C6">
      <w:pPr>
        <w:jc w:val="both"/>
        <w:rPr>
          <w:rFonts w:asciiTheme="minorHAnsi" w:hAnsiTheme="minorHAnsi" w:cstheme="minorHAnsi"/>
          <w:b/>
          <w:bCs/>
          <w:lang w:val="en-US"/>
        </w:rPr>
      </w:pPr>
    </w:p>
    <w:p w14:paraId="5072CA1C" w14:textId="77777777" w:rsidR="0F42CE69" w:rsidRPr="00BB687B"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BB687B">
        <w:rPr>
          <w:rFonts w:asciiTheme="minorHAnsi" w:hAnsiTheme="minorHAnsi" w:cstheme="minorHAnsi"/>
          <w:b/>
          <w:bCs/>
          <w:lang w:val="en-US"/>
        </w:rPr>
        <w:t xml:space="preserve">Conditions of the competition determined by the </w:t>
      </w:r>
      <w:r w:rsidR="00910DF2" w:rsidRPr="00BB687B">
        <w:rPr>
          <w:rFonts w:asciiTheme="minorHAnsi" w:hAnsiTheme="minorHAnsi" w:cstheme="minorBidi"/>
          <w:b/>
          <w:lang w:val="en-US"/>
        </w:rPr>
        <w:t>competition</w:t>
      </w:r>
      <w:r w:rsidR="00910DF2" w:rsidRPr="00BB687B">
        <w:rPr>
          <w:rFonts w:asciiTheme="minorHAnsi" w:hAnsiTheme="minorHAnsi" w:cstheme="minorBidi"/>
          <w:sz w:val="20"/>
          <w:szCs w:val="20"/>
          <w:lang w:val="en-US"/>
        </w:rPr>
        <w:t xml:space="preserve"> </w:t>
      </w:r>
      <w:r w:rsidR="0028598F" w:rsidRPr="00BB687B">
        <w:rPr>
          <w:rFonts w:asciiTheme="minorHAnsi" w:hAnsiTheme="minorHAnsi" w:cstheme="minorHAnsi"/>
          <w:b/>
          <w:bCs/>
          <w:lang w:val="en-US"/>
        </w:rPr>
        <w:t>committee</w:t>
      </w:r>
      <w:r w:rsidRPr="00BB687B">
        <w:rPr>
          <w:rFonts w:asciiTheme="minorHAnsi" w:hAnsiTheme="minorHAnsi" w:cstheme="minorHAnsi"/>
          <w:b/>
          <w:bCs/>
          <w:lang w:val="en-US"/>
        </w:rPr>
        <w:t xml:space="preserve"> </w:t>
      </w:r>
    </w:p>
    <w:p w14:paraId="5EC0665E" w14:textId="77777777" w:rsidR="57235C37" w:rsidRPr="00BB687B" w:rsidRDefault="57235C37" w:rsidP="08E955FD">
      <w:pPr>
        <w:jc w:val="center"/>
        <w:rPr>
          <w:rFonts w:asciiTheme="minorHAnsi" w:hAnsiTheme="minorHAnsi" w:cstheme="minorBidi"/>
          <w:b/>
          <w:bCs/>
          <w:highlight w:val="yellow"/>
          <w:lang w:val="en-US"/>
        </w:rPr>
      </w:pPr>
    </w:p>
    <w:p w14:paraId="162407F5" w14:textId="77777777" w:rsidR="00383F64" w:rsidRPr="00BB687B" w:rsidRDefault="00383F64" w:rsidP="08E955FD">
      <w:pPr>
        <w:jc w:val="both"/>
        <w:rPr>
          <w:rFonts w:asciiTheme="minorHAnsi" w:eastAsia="Arial" w:hAnsiTheme="minorHAnsi" w:cstheme="minorBidi"/>
          <w:b/>
          <w:bCs/>
          <w:highlight w:val="yellow"/>
          <w:lang w:val="en-US"/>
        </w:rPr>
      </w:pPr>
    </w:p>
    <w:p w14:paraId="05F2C4FB" w14:textId="35E70E21" w:rsidR="00EF29DC" w:rsidRPr="00416969" w:rsidRDefault="00383F64" w:rsidP="4F6698D0">
      <w:pPr>
        <w:pStyle w:val="Akapitzlist"/>
        <w:numPr>
          <w:ilvl w:val="0"/>
          <w:numId w:val="4"/>
        </w:numPr>
        <w:jc w:val="both"/>
        <w:rPr>
          <w:rFonts w:asciiTheme="minorHAnsi" w:eastAsia="Arial" w:hAnsiTheme="minorHAnsi" w:cstheme="minorBidi"/>
          <w:b/>
          <w:bCs/>
          <w:color w:val="ED7D31" w:themeColor="accent2"/>
          <w:lang w:val="en-US"/>
        </w:rPr>
      </w:pPr>
      <w:r w:rsidRPr="00133175">
        <w:rPr>
          <w:rFonts w:asciiTheme="minorHAnsi" w:hAnsiTheme="minorHAnsi" w:cstheme="minorBidi"/>
          <w:b/>
          <w:bCs/>
          <w:lang w:val="en-US"/>
        </w:rPr>
        <w:t xml:space="preserve">Determination of qualifications: (researcher profile) according to the </w:t>
      </w:r>
      <w:r w:rsidR="00482999" w:rsidRPr="00133175">
        <w:rPr>
          <w:rFonts w:asciiTheme="minorHAnsi" w:hAnsiTheme="minorHAnsi" w:cstheme="minorBidi"/>
          <w:b/>
          <w:bCs/>
          <w:lang w:val="en-US"/>
        </w:rPr>
        <w:t>Euraxess guidelines</w:t>
      </w:r>
      <w:r w:rsidR="00A35C4B">
        <w:rPr>
          <w:rFonts w:asciiTheme="minorHAnsi" w:hAnsiTheme="minorHAnsi" w:cstheme="minorBidi"/>
          <w:b/>
          <w:bCs/>
          <w:lang w:val="en-US"/>
        </w:rPr>
        <w:t>:</w:t>
      </w:r>
    </w:p>
    <w:p w14:paraId="343FADB6" w14:textId="77777777" w:rsidR="00416969" w:rsidRPr="0072147A" w:rsidRDefault="00416969" w:rsidP="00416969">
      <w:pPr>
        <w:pStyle w:val="Akapitzlist"/>
        <w:ind w:left="360"/>
        <w:jc w:val="both"/>
        <w:rPr>
          <w:rFonts w:asciiTheme="minorHAnsi" w:eastAsia="Arial" w:hAnsiTheme="minorHAnsi" w:cstheme="minorBidi"/>
          <w:b/>
          <w:bCs/>
          <w:color w:val="ED7D31" w:themeColor="accent2"/>
          <w:lang w:val="en-US"/>
        </w:rPr>
      </w:pPr>
    </w:p>
    <w:p w14:paraId="4D7B84A9" w14:textId="77777777" w:rsidR="0028598F" w:rsidRPr="00BB687B" w:rsidRDefault="0028598F" w:rsidP="4F6698D0">
      <w:pPr>
        <w:pStyle w:val="Akapitzlist"/>
        <w:numPr>
          <w:ilvl w:val="0"/>
          <w:numId w:val="32"/>
        </w:numPr>
        <w:jc w:val="both"/>
        <w:rPr>
          <w:rFonts w:asciiTheme="minorHAnsi" w:hAnsiTheme="minorHAnsi" w:cstheme="minorHAnsi"/>
          <w:lang w:val="en-US"/>
        </w:rPr>
      </w:pPr>
      <w:r w:rsidRPr="00BB687B">
        <w:rPr>
          <w:rStyle w:val="Pogrubienie"/>
          <w:rFonts w:asciiTheme="minorHAnsi" w:hAnsiTheme="minorHAnsi" w:cstheme="minorHAnsi"/>
          <w:lang w:val="en-US"/>
        </w:rPr>
        <w:t>(R1)</w:t>
      </w:r>
      <w:r w:rsidRPr="00BB687B">
        <w:rPr>
          <w:rFonts w:asciiTheme="minorHAnsi" w:hAnsiTheme="minorHAnsi" w:cstheme="minorHAnsi"/>
          <w:lang w:val="en-US"/>
        </w:rPr>
        <w:t xml:space="preserve"> </w:t>
      </w:r>
      <w:r w:rsidRPr="00BB687B">
        <w:rPr>
          <w:rStyle w:val="Pogrubienie"/>
          <w:rFonts w:asciiTheme="minorHAnsi" w:hAnsiTheme="minorHAnsi" w:cstheme="minorHAnsi"/>
          <w:lang w:val="en-US"/>
        </w:rPr>
        <w:t xml:space="preserve">First Stage Researcher </w:t>
      </w:r>
      <w:r w:rsidRPr="00BB687B">
        <w:rPr>
          <w:rFonts w:asciiTheme="minorHAnsi" w:hAnsiTheme="minorHAnsi" w:cstheme="minorHAnsi"/>
          <w:lang w:val="en-US"/>
        </w:rPr>
        <w:t>(</w:t>
      </w:r>
      <w:r w:rsidR="00FE2346" w:rsidRPr="00BB687B">
        <w:rPr>
          <w:rFonts w:asciiTheme="minorHAnsi" w:hAnsiTheme="minorHAnsi" w:cstheme="minorHAnsi"/>
          <w:lang w:val="en-US"/>
        </w:rPr>
        <w:t>u</w:t>
      </w:r>
      <w:r w:rsidRPr="00BB687B">
        <w:rPr>
          <w:rFonts w:asciiTheme="minorHAnsi" w:hAnsiTheme="minorHAnsi" w:cstheme="minorHAnsi"/>
          <w:lang w:val="en-US"/>
        </w:rPr>
        <w:t>p to the point of PhD)</w:t>
      </w:r>
    </w:p>
    <w:p w14:paraId="169D1912" w14:textId="77777777" w:rsidR="0028598F" w:rsidRPr="00BB687B" w:rsidRDefault="0028598F" w:rsidP="4F6698D0">
      <w:pPr>
        <w:pStyle w:val="Akapitzlist"/>
        <w:numPr>
          <w:ilvl w:val="0"/>
          <w:numId w:val="32"/>
        </w:numPr>
        <w:jc w:val="both"/>
        <w:rPr>
          <w:rFonts w:asciiTheme="minorHAnsi" w:hAnsiTheme="minorHAnsi" w:cstheme="minorHAnsi"/>
          <w:lang w:val="en-US"/>
        </w:rPr>
      </w:pPr>
      <w:r w:rsidRPr="00BB687B">
        <w:rPr>
          <w:rStyle w:val="Pogrubienie"/>
          <w:rFonts w:asciiTheme="minorHAnsi" w:hAnsiTheme="minorHAnsi" w:cstheme="minorHAnsi"/>
          <w:lang w:val="en-US"/>
        </w:rPr>
        <w:t>(</w:t>
      </w:r>
      <w:r w:rsidRPr="009F2162">
        <w:rPr>
          <w:rStyle w:val="Pogrubienie"/>
          <w:rFonts w:asciiTheme="minorHAnsi" w:hAnsiTheme="minorHAnsi" w:cstheme="minorHAnsi"/>
          <w:u w:val="single"/>
          <w:lang w:val="en-US"/>
        </w:rPr>
        <w:t>R2)</w:t>
      </w:r>
      <w:r w:rsidRPr="009F2162">
        <w:rPr>
          <w:rFonts w:asciiTheme="minorHAnsi" w:hAnsiTheme="minorHAnsi" w:cstheme="minorHAnsi"/>
          <w:u w:val="single"/>
          <w:lang w:val="en-US"/>
        </w:rPr>
        <w:t xml:space="preserve"> </w:t>
      </w:r>
      <w:r w:rsidRPr="009F2162">
        <w:rPr>
          <w:rStyle w:val="Pogrubienie"/>
          <w:rFonts w:asciiTheme="minorHAnsi" w:hAnsiTheme="minorHAnsi" w:cstheme="minorHAnsi"/>
          <w:u w:val="single"/>
          <w:lang w:val="en-US"/>
        </w:rPr>
        <w:t>Recognised Researcher</w:t>
      </w:r>
      <w:r w:rsidRPr="00BB687B">
        <w:rPr>
          <w:rStyle w:val="Pogrubienie"/>
          <w:rFonts w:asciiTheme="minorHAnsi" w:hAnsiTheme="minorHAnsi" w:cstheme="minorHAnsi"/>
          <w:lang w:val="en-US"/>
        </w:rPr>
        <w:t xml:space="preserve"> </w:t>
      </w:r>
      <w:r w:rsidRPr="00BB687B">
        <w:rPr>
          <w:rFonts w:asciiTheme="minorHAnsi" w:hAnsiTheme="minorHAnsi" w:cstheme="minorHAnsi"/>
          <w:lang w:val="en-US"/>
        </w:rPr>
        <w:t>(PhD holders or equivalent who are not yet fully independent)</w:t>
      </w:r>
    </w:p>
    <w:p w14:paraId="23D77A91" w14:textId="77777777" w:rsidR="0028598F" w:rsidRPr="00BB687B" w:rsidRDefault="0028598F" w:rsidP="4F6698D0">
      <w:pPr>
        <w:pStyle w:val="Akapitzlist"/>
        <w:numPr>
          <w:ilvl w:val="0"/>
          <w:numId w:val="32"/>
        </w:numPr>
        <w:jc w:val="both"/>
        <w:rPr>
          <w:rFonts w:asciiTheme="minorHAnsi" w:hAnsiTheme="minorHAnsi" w:cstheme="minorHAnsi"/>
          <w:lang w:val="en-US"/>
        </w:rPr>
      </w:pPr>
      <w:r w:rsidRPr="00BB687B">
        <w:rPr>
          <w:rStyle w:val="Pogrubienie"/>
          <w:rFonts w:asciiTheme="minorHAnsi" w:hAnsiTheme="minorHAnsi" w:cstheme="minorHAnsi"/>
          <w:lang w:val="en-US"/>
        </w:rPr>
        <w:t>(R3) Established Researcher</w:t>
      </w:r>
      <w:r w:rsidRPr="00BB687B">
        <w:rPr>
          <w:rFonts w:asciiTheme="minorHAnsi" w:hAnsiTheme="minorHAnsi" w:cstheme="minorHAnsi"/>
          <w:lang w:val="en-US"/>
        </w:rPr>
        <w:t xml:space="preserve"> (</w:t>
      </w:r>
      <w:r w:rsidR="00FE2346" w:rsidRPr="00BB687B">
        <w:rPr>
          <w:rFonts w:asciiTheme="minorHAnsi" w:hAnsiTheme="minorHAnsi" w:cstheme="minorHAnsi"/>
          <w:lang w:val="en-US"/>
        </w:rPr>
        <w:t>r</w:t>
      </w:r>
      <w:r w:rsidRPr="00BB687B">
        <w:rPr>
          <w:rFonts w:asciiTheme="minorHAnsi" w:hAnsiTheme="minorHAnsi" w:cstheme="minorHAnsi"/>
          <w:lang w:val="en-US"/>
        </w:rPr>
        <w:t>esearchers who have developed a level of independence)</w:t>
      </w:r>
    </w:p>
    <w:p w14:paraId="1C85DAE7" w14:textId="77777777" w:rsidR="00383F64" w:rsidRPr="00BB687B" w:rsidRDefault="0028598F" w:rsidP="00CE5E9C">
      <w:pPr>
        <w:pStyle w:val="Akapitzlist"/>
        <w:numPr>
          <w:ilvl w:val="0"/>
          <w:numId w:val="32"/>
        </w:numPr>
        <w:jc w:val="both"/>
        <w:rPr>
          <w:rFonts w:asciiTheme="minorHAnsi" w:eastAsia="Arial" w:hAnsiTheme="minorHAnsi" w:cstheme="minorHAnsi"/>
          <w:b/>
          <w:bCs/>
          <w:lang w:val="en-US"/>
        </w:rPr>
      </w:pPr>
      <w:r w:rsidRPr="00BB687B">
        <w:rPr>
          <w:rFonts w:asciiTheme="minorHAnsi" w:eastAsia="Arial" w:hAnsiTheme="minorHAnsi" w:cstheme="minorHAnsi"/>
          <w:b/>
          <w:bCs/>
          <w:lang w:val="en-US"/>
        </w:rPr>
        <w:t xml:space="preserve">(R4) </w:t>
      </w:r>
      <w:r w:rsidRPr="00BB687B">
        <w:rPr>
          <w:rStyle w:val="Pogrubienie"/>
          <w:rFonts w:asciiTheme="minorHAnsi" w:hAnsiTheme="minorHAnsi" w:cstheme="minorHAnsi"/>
          <w:lang w:val="en-US"/>
        </w:rPr>
        <w:t>Leading Researcher</w:t>
      </w:r>
      <w:r w:rsidRPr="00BB687B">
        <w:rPr>
          <w:rFonts w:asciiTheme="minorHAnsi" w:hAnsiTheme="minorHAnsi" w:cstheme="minorHAnsi"/>
          <w:lang w:val="en-US"/>
        </w:rPr>
        <w:t xml:space="preserve"> (</w:t>
      </w:r>
      <w:r w:rsidR="00FE2346" w:rsidRPr="00BB687B">
        <w:rPr>
          <w:rFonts w:asciiTheme="minorHAnsi" w:hAnsiTheme="minorHAnsi" w:cstheme="minorHAnsi"/>
          <w:lang w:val="en-US"/>
        </w:rPr>
        <w:t>r</w:t>
      </w:r>
      <w:r w:rsidRPr="00BB687B">
        <w:rPr>
          <w:rFonts w:asciiTheme="minorHAnsi" w:hAnsiTheme="minorHAnsi" w:cstheme="minorHAnsi"/>
          <w:lang w:val="en-US"/>
        </w:rPr>
        <w:t>esearchers leading their research area or field)</w:t>
      </w:r>
    </w:p>
    <w:p w14:paraId="562B9BAB" w14:textId="77777777" w:rsidR="0028598F" w:rsidRPr="00BB687B" w:rsidRDefault="0028598F" w:rsidP="0028598F">
      <w:pPr>
        <w:pStyle w:val="Akapitzlist"/>
        <w:ind w:left="720"/>
        <w:jc w:val="both"/>
        <w:rPr>
          <w:rFonts w:eastAsia="Arial"/>
          <w:b/>
          <w:bCs/>
          <w:lang w:val="en-US"/>
        </w:rPr>
      </w:pPr>
    </w:p>
    <w:p w14:paraId="7668CAB5" w14:textId="77777777" w:rsidR="00EF29DC" w:rsidRPr="00BB687B" w:rsidRDefault="00EF29DC" w:rsidP="00A46254">
      <w:pPr>
        <w:jc w:val="both"/>
        <w:rPr>
          <w:rFonts w:asciiTheme="minorHAnsi" w:eastAsia="Arial" w:hAnsiTheme="minorHAnsi" w:cstheme="minorHAnsi"/>
          <w:b/>
          <w:bCs/>
          <w:lang w:val="en-US"/>
        </w:rPr>
      </w:pPr>
    </w:p>
    <w:p w14:paraId="5F8F67F2" w14:textId="3FADEC25" w:rsidR="00D17470" w:rsidRDefault="0028598F" w:rsidP="0072147A">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r w:rsidR="00D17470">
        <w:rPr>
          <w:rFonts w:asciiTheme="minorHAnsi" w:eastAsia="Arial" w:hAnsiTheme="minorHAnsi" w:cstheme="minorHAnsi"/>
          <w:b/>
          <w:bCs/>
        </w:rPr>
        <w:t>:</w:t>
      </w:r>
    </w:p>
    <w:p w14:paraId="18D2B364" w14:textId="77777777" w:rsidR="00416969" w:rsidRPr="0072147A" w:rsidRDefault="00416969" w:rsidP="00416969">
      <w:pPr>
        <w:pStyle w:val="Akapitzlist"/>
        <w:ind w:left="360"/>
        <w:jc w:val="both"/>
        <w:rPr>
          <w:rFonts w:asciiTheme="minorHAnsi" w:eastAsia="Arial" w:hAnsiTheme="minorHAnsi" w:cstheme="minorHAnsi"/>
          <w:b/>
          <w:bCs/>
        </w:rPr>
      </w:pPr>
    </w:p>
    <w:p w14:paraId="16A030E2" w14:textId="006F3710" w:rsidR="00D17470" w:rsidRPr="00AF2EF3" w:rsidRDefault="00D17470" w:rsidP="00D17470">
      <w:pPr>
        <w:pStyle w:val="Akapitzlist"/>
        <w:ind w:left="360"/>
        <w:jc w:val="both"/>
        <w:rPr>
          <w:rFonts w:asciiTheme="minorHAnsi" w:eastAsia="Arial" w:hAnsiTheme="minorHAnsi" w:cstheme="minorHAnsi"/>
          <w:lang w:val="en-US"/>
        </w:rPr>
      </w:pPr>
      <w:r w:rsidRPr="003F4341">
        <w:rPr>
          <w:rFonts w:asciiTheme="minorHAnsi" w:eastAsia="Arial" w:hAnsiTheme="minorHAnsi" w:cstheme="minorHAnsi"/>
          <w:b/>
          <w:bCs/>
          <w:lang w:val="en-US"/>
        </w:rPr>
        <w:t>Project leader:</w:t>
      </w:r>
      <w:r w:rsidRPr="00AF2EF3">
        <w:rPr>
          <w:rFonts w:asciiTheme="minorHAnsi" w:eastAsia="Arial" w:hAnsiTheme="minorHAnsi" w:cstheme="minorHAnsi"/>
          <w:lang w:val="en-US"/>
        </w:rPr>
        <w:t xml:space="preserve"> </w:t>
      </w:r>
      <w:r w:rsidR="00487014">
        <w:rPr>
          <w:rFonts w:asciiTheme="minorHAnsi" w:eastAsia="Arial" w:hAnsiTheme="minorHAnsi" w:cstheme="minorHAnsi"/>
          <w:lang w:val="en-US"/>
        </w:rPr>
        <w:t xml:space="preserve">Prof. </w:t>
      </w:r>
      <w:r w:rsidRPr="00AF2EF3">
        <w:rPr>
          <w:rFonts w:asciiTheme="minorHAnsi" w:eastAsia="Arial" w:hAnsiTheme="minorHAnsi" w:cstheme="minorHAnsi"/>
          <w:lang w:val="en-US"/>
        </w:rPr>
        <w:t>Krzysztof Sobczak</w:t>
      </w:r>
    </w:p>
    <w:p w14:paraId="1A801716" w14:textId="77777777" w:rsidR="00D17470" w:rsidRPr="00AF2EF3" w:rsidRDefault="00D17470" w:rsidP="00D17470">
      <w:pPr>
        <w:pStyle w:val="Akapitzlist"/>
        <w:ind w:left="360"/>
        <w:jc w:val="both"/>
        <w:rPr>
          <w:rFonts w:asciiTheme="minorHAnsi" w:eastAsia="Arial" w:hAnsiTheme="minorHAnsi" w:cstheme="minorHAnsi"/>
          <w:lang w:val="en-US"/>
        </w:rPr>
      </w:pPr>
      <w:r w:rsidRPr="003F4341">
        <w:rPr>
          <w:rFonts w:asciiTheme="minorHAnsi" w:eastAsia="Arial" w:hAnsiTheme="minorHAnsi" w:cstheme="minorHAnsi"/>
          <w:b/>
          <w:bCs/>
          <w:lang w:val="en-US"/>
        </w:rPr>
        <w:t>Project title:</w:t>
      </w:r>
      <w:r w:rsidRPr="00AF2EF3">
        <w:rPr>
          <w:rFonts w:asciiTheme="minorHAnsi" w:eastAsia="Arial" w:hAnsiTheme="minorHAnsi" w:cstheme="minorHAnsi"/>
          <w:lang w:val="en-US"/>
        </w:rPr>
        <w:t xml:space="preserve"> Pathogenesis driven by RNAs with expansion of trinucleotide repeats: mechanisms and therapeutic strategies</w:t>
      </w:r>
    </w:p>
    <w:p w14:paraId="3D8F2C2A" w14:textId="77777777" w:rsidR="002129C9" w:rsidRPr="003F4341" w:rsidRDefault="00D17470" w:rsidP="00855B3F">
      <w:pPr>
        <w:pStyle w:val="Akapitzlist"/>
        <w:ind w:left="360"/>
        <w:jc w:val="both"/>
        <w:rPr>
          <w:rFonts w:asciiTheme="minorHAnsi" w:eastAsia="Arial" w:hAnsiTheme="minorHAnsi" w:cstheme="minorHAnsi"/>
          <w:b/>
          <w:bCs/>
          <w:lang w:val="en-US"/>
        </w:rPr>
      </w:pPr>
      <w:r w:rsidRPr="003F4341">
        <w:rPr>
          <w:rFonts w:asciiTheme="minorHAnsi" w:eastAsia="Arial" w:hAnsiTheme="minorHAnsi" w:cstheme="minorHAnsi"/>
          <w:b/>
          <w:bCs/>
          <w:lang w:val="en-US"/>
        </w:rPr>
        <w:t>Project is carried out within the MAESTRO programme of the National Science Center</w:t>
      </w:r>
      <w:r w:rsidR="00B03B0E" w:rsidRPr="003F4341">
        <w:rPr>
          <w:rFonts w:asciiTheme="minorHAnsi" w:eastAsia="Arial" w:hAnsiTheme="minorHAnsi" w:cstheme="minorHAnsi"/>
          <w:b/>
          <w:bCs/>
          <w:lang w:val="en-US"/>
        </w:rPr>
        <w:t>.</w:t>
      </w:r>
    </w:p>
    <w:p w14:paraId="277C55D5" w14:textId="77777777" w:rsidR="002129C9" w:rsidRPr="00AF2EF3" w:rsidRDefault="002129C9" w:rsidP="00855B3F">
      <w:pPr>
        <w:pStyle w:val="Akapitzlist"/>
        <w:ind w:left="360"/>
        <w:jc w:val="both"/>
        <w:rPr>
          <w:rFonts w:asciiTheme="minorHAnsi" w:eastAsia="Arial" w:hAnsiTheme="minorHAnsi" w:cstheme="minorHAnsi"/>
          <w:lang w:val="en-US"/>
        </w:rPr>
      </w:pPr>
    </w:p>
    <w:p w14:paraId="0707471B" w14:textId="77777777" w:rsidR="009B0EC5" w:rsidRPr="00AF2EF3" w:rsidRDefault="00A43FD5" w:rsidP="00855B3F">
      <w:pPr>
        <w:pStyle w:val="Akapitzlist"/>
        <w:ind w:left="360"/>
        <w:jc w:val="both"/>
        <w:rPr>
          <w:rFonts w:asciiTheme="minorHAnsi" w:eastAsia="Arial" w:hAnsiTheme="minorHAnsi" w:cstheme="minorHAnsi"/>
          <w:lang w:val="en-US"/>
        </w:rPr>
      </w:pPr>
      <w:r w:rsidRPr="00AF2EF3">
        <w:rPr>
          <w:rFonts w:asciiTheme="minorHAnsi" w:eastAsia="Arial" w:hAnsiTheme="minorHAnsi" w:cstheme="minorHAnsi"/>
          <w:lang w:val="en-US"/>
        </w:rPr>
        <w:t>Position for PostDoc available at the Department of Gene Expression, Institute of Molecular Biology and Biotechnology</w:t>
      </w:r>
      <w:r w:rsidR="009B0EC5" w:rsidRPr="00AF2EF3">
        <w:rPr>
          <w:rFonts w:asciiTheme="minorHAnsi" w:eastAsia="Arial" w:hAnsiTheme="minorHAnsi" w:cstheme="minorHAnsi"/>
          <w:lang w:val="en-US"/>
        </w:rPr>
        <w:t xml:space="preserve"> (IMBB)</w:t>
      </w:r>
      <w:r w:rsidRPr="00AF2EF3">
        <w:rPr>
          <w:rFonts w:asciiTheme="minorHAnsi" w:eastAsia="Arial" w:hAnsiTheme="minorHAnsi" w:cstheme="minorHAnsi"/>
          <w:lang w:val="en-US"/>
        </w:rPr>
        <w:t>, Faculty of Biology, Adam Mickiewicz University in Poznań</w:t>
      </w:r>
      <w:r w:rsidR="009B0EC5" w:rsidRPr="00AF2EF3">
        <w:rPr>
          <w:rFonts w:asciiTheme="minorHAnsi" w:eastAsia="Arial" w:hAnsiTheme="minorHAnsi" w:cstheme="minorHAnsi"/>
          <w:lang w:val="en-US"/>
        </w:rPr>
        <w:t xml:space="preserve"> (AMU).</w:t>
      </w:r>
      <w:r w:rsidRPr="00AF2EF3">
        <w:rPr>
          <w:rFonts w:asciiTheme="minorHAnsi" w:eastAsia="Arial" w:hAnsiTheme="minorHAnsi" w:cstheme="minorHAnsi"/>
          <w:lang w:val="en-US"/>
        </w:rPr>
        <w:t xml:space="preserve"> </w:t>
      </w:r>
      <w:r w:rsidR="009B0EC5" w:rsidRPr="00AF2EF3">
        <w:rPr>
          <w:rFonts w:asciiTheme="minorHAnsi" w:eastAsia="Arial" w:hAnsiTheme="minorHAnsi" w:cstheme="minorHAnsi"/>
          <w:lang w:val="en-US"/>
        </w:rPr>
        <w:t>AMU</w:t>
      </w:r>
      <w:r w:rsidRPr="00AF2EF3">
        <w:rPr>
          <w:rFonts w:asciiTheme="minorHAnsi" w:eastAsia="Arial" w:hAnsiTheme="minorHAnsi" w:cstheme="minorHAnsi"/>
          <w:lang w:val="en-US"/>
        </w:rPr>
        <w:t xml:space="preserve"> is the largest academic center in Poznań and one of the best</w:t>
      </w:r>
      <w:r w:rsidR="009B0EC5" w:rsidRPr="00AF2EF3">
        <w:rPr>
          <w:rFonts w:asciiTheme="minorHAnsi" w:eastAsia="Arial" w:hAnsiTheme="minorHAnsi" w:cstheme="minorHAnsi"/>
          <w:lang w:val="en-US"/>
        </w:rPr>
        <w:t xml:space="preserve"> research</w:t>
      </w:r>
      <w:r w:rsidRPr="00AF2EF3">
        <w:rPr>
          <w:rFonts w:asciiTheme="minorHAnsi" w:eastAsia="Arial" w:hAnsiTheme="minorHAnsi" w:cstheme="minorHAnsi"/>
          <w:lang w:val="en-US"/>
        </w:rPr>
        <w:t xml:space="preserve"> centers in Poland (ID-UB status). </w:t>
      </w:r>
    </w:p>
    <w:p w14:paraId="368AD43B" w14:textId="77777777" w:rsidR="001B221F" w:rsidRPr="00AF2EF3" w:rsidRDefault="00A43FD5" w:rsidP="00855B3F">
      <w:pPr>
        <w:pStyle w:val="Akapitzlist"/>
        <w:ind w:left="360"/>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We are looking for people interested in research work in a team dealing with research related to human molecular genetics, under the direction of Professor Krzysztof Sobczak. The team's interests focus primarily on the study of the molecular basis and the development of experimental therapy for selected neurodegenerative diseases associated </w:t>
      </w:r>
      <w:r w:rsidRPr="00AF2EF3">
        <w:rPr>
          <w:rFonts w:asciiTheme="minorHAnsi" w:eastAsia="Arial" w:hAnsiTheme="minorHAnsi" w:cstheme="minorHAnsi"/>
          <w:lang w:val="en-US"/>
        </w:rPr>
        <w:lastRenderedPageBreak/>
        <w:t>with trinucleotide repeat expansion (myotonic dystrophies - DM, and fragile X</w:t>
      </w:r>
      <w:r w:rsidR="009B0EC5" w:rsidRPr="00AF2EF3">
        <w:rPr>
          <w:rFonts w:asciiTheme="minorHAnsi" w:eastAsia="Arial" w:hAnsiTheme="minorHAnsi" w:cstheme="minorHAnsi"/>
          <w:lang w:val="en-US"/>
        </w:rPr>
        <w:t>-associated</w:t>
      </w:r>
      <w:r w:rsidRPr="00AF2EF3">
        <w:rPr>
          <w:rFonts w:asciiTheme="minorHAnsi" w:eastAsia="Arial" w:hAnsiTheme="minorHAnsi" w:cstheme="minorHAnsi"/>
          <w:lang w:val="en-US"/>
        </w:rPr>
        <w:t xml:space="preserve"> syndromes - FXS and FXTAS). </w:t>
      </w:r>
    </w:p>
    <w:p w14:paraId="42FA5BB0" w14:textId="418215CB" w:rsidR="00D57392" w:rsidRPr="00AF2EF3" w:rsidRDefault="00A43FD5" w:rsidP="00855B3F">
      <w:pPr>
        <w:pStyle w:val="Akapitzlist"/>
        <w:ind w:left="360"/>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DM1 is an autosomal dominant disorder caused by CTG repeat expansion in the 3'-UTR of the DMPK gene. The DMPK transcript contains extended CUG repeats (CUGexp) and is retained in the nucleus in the form of nucleoprotein clusters (foci). This nuclear retention of the DMPK transcript is in part a consequence of the interaction of CUGexp RNA with </w:t>
      </w:r>
      <w:r w:rsidR="009B0EC5" w:rsidRPr="00AF2EF3">
        <w:rPr>
          <w:rFonts w:asciiTheme="minorHAnsi" w:eastAsia="Arial" w:hAnsiTheme="minorHAnsi" w:cstheme="minorHAnsi"/>
          <w:lang w:val="en-US"/>
        </w:rPr>
        <w:t>RNA</w:t>
      </w:r>
      <w:r w:rsidRPr="00AF2EF3">
        <w:rPr>
          <w:rFonts w:asciiTheme="minorHAnsi" w:eastAsia="Arial" w:hAnsiTheme="minorHAnsi" w:cstheme="minorHAnsi"/>
          <w:lang w:val="en-US"/>
        </w:rPr>
        <w:t xml:space="preserve"> binding proteins, such as splicing factors belonging to the Muscleblind-like protein (MBNL) family. The binding of hundreds of MBNL proteins to a single CUGexp RNA results in their functional deficiency and disruption of alternative splicing, a process normally regulated by these proteins. </w:t>
      </w:r>
    </w:p>
    <w:p w14:paraId="32C74959" w14:textId="3CA5E2CB" w:rsidR="00481832" w:rsidRPr="00AF2EF3" w:rsidRDefault="00A43FD5" w:rsidP="00855B3F">
      <w:pPr>
        <w:pStyle w:val="Akapitzlist"/>
        <w:ind w:left="360"/>
        <w:jc w:val="both"/>
        <w:rPr>
          <w:rFonts w:asciiTheme="minorHAnsi" w:eastAsia="Arial" w:hAnsiTheme="minorHAnsi" w:cstheme="minorHAnsi"/>
          <w:lang w:val="en-US"/>
        </w:rPr>
      </w:pPr>
      <w:r w:rsidRPr="00AF2EF3">
        <w:rPr>
          <w:rFonts w:asciiTheme="minorHAnsi" w:eastAsia="Arial" w:hAnsiTheme="minorHAnsi" w:cstheme="minorHAnsi"/>
          <w:lang w:val="en-US"/>
        </w:rPr>
        <w:t>In our research, we focus on a deeper understanding of some aspects of the molecular basis of DM</w:t>
      </w:r>
      <w:r w:rsidR="00B85625" w:rsidRPr="00AF2EF3">
        <w:rPr>
          <w:rFonts w:asciiTheme="minorHAnsi" w:eastAsia="Arial" w:hAnsiTheme="minorHAnsi" w:cstheme="minorHAnsi"/>
          <w:lang w:val="en-US"/>
        </w:rPr>
        <w:t xml:space="preserve"> (CUGexp)</w:t>
      </w:r>
      <w:r w:rsidRPr="00AF2EF3">
        <w:rPr>
          <w:rFonts w:asciiTheme="minorHAnsi" w:eastAsia="Arial" w:hAnsiTheme="minorHAnsi" w:cstheme="minorHAnsi"/>
          <w:lang w:val="en-US"/>
        </w:rPr>
        <w:t xml:space="preserve"> and FXTAS</w:t>
      </w:r>
      <w:r w:rsidR="00B85625" w:rsidRPr="00AF2EF3">
        <w:rPr>
          <w:rFonts w:asciiTheme="minorHAnsi" w:eastAsia="Arial" w:hAnsiTheme="minorHAnsi" w:cstheme="minorHAnsi"/>
          <w:lang w:val="en-US"/>
        </w:rPr>
        <w:t xml:space="preserve"> (CGGexp)</w:t>
      </w:r>
      <w:r w:rsidRPr="00AF2EF3">
        <w:rPr>
          <w:rFonts w:asciiTheme="minorHAnsi" w:eastAsia="Arial" w:hAnsiTheme="minorHAnsi" w:cstheme="minorHAnsi"/>
          <w:lang w:val="en-US"/>
        </w:rPr>
        <w:t>, especially those related to</w:t>
      </w:r>
      <w:r w:rsidR="009B0EC5" w:rsidRPr="00AF2EF3">
        <w:rPr>
          <w:rFonts w:asciiTheme="minorHAnsi" w:eastAsia="Arial" w:hAnsiTheme="minorHAnsi" w:cstheme="minorHAnsi"/>
          <w:lang w:val="en-US"/>
        </w:rPr>
        <w:t xml:space="preserve"> </w:t>
      </w:r>
      <w:r w:rsidR="00B85625" w:rsidRPr="00AF2EF3">
        <w:rPr>
          <w:rFonts w:asciiTheme="minorHAnsi" w:eastAsia="Arial" w:hAnsiTheme="minorHAnsi" w:cstheme="minorHAnsi"/>
          <w:lang w:val="en-US"/>
        </w:rPr>
        <w:t xml:space="preserve">metabolism of </w:t>
      </w:r>
      <w:r w:rsidR="009B0EC5" w:rsidRPr="00AF2EF3">
        <w:rPr>
          <w:rFonts w:asciiTheme="minorHAnsi" w:eastAsia="Arial" w:hAnsiTheme="minorHAnsi" w:cstheme="minorHAnsi"/>
          <w:lang w:val="en-US"/>
        </w:rPr>
        <w:t>toxic</w:t>
      </w:r>
      <w:r w:rsidRPr="00AF2EF3">
        <w:rPr>
          <w:rFonts w:asciiTheme="minorHAnsi" w:eastAsia="Arial" w:hAnsiTheme="minorHAnsi" w:cstheme="minorHAnsi"/>
          <w:lang w:val="en-US"/>
        </w:rPr>
        <w:t xml:space="preserve"> RNA</w:t>
      </w:r>
      <w:r w:rsidR="00B85625" w:rsidRPr="00AF2EF3">
        <w:rPr>
          <w:rFonts w:asciiTheme="minorHAnsi" w:eastAsia="Arial" w:hAnsiTheme="minorHAnsi" w:cstheme="minorHAnsi"/>
          <w:lang w:val="en-US"/>
        </w:rPr>
        <w:t>s</w:t>
      </w:r>
      <w:r w:rsidRPr="00AF2EF3">
        <w:rPr>
          <w:rFonts w:asciiTheme="minorHAnsi" w:eastAsia="Arial" w:hAnsiTheme="minorHAnsi" w:cstheme="minorHAnsi"/>
          <w:lang w:val="en-US"/>
        </w:rPr>
        <w:t xml:space="preserve">, the functions of individual splicing factors, and disturbances in non-canonical translation occurring directly on the sequence of trinucleotide repeats (the so-called RAN translation). We also focus on the development of therapeutic approaches using antisense oligonucleotides (ASOs) and </w:t>
      </w:r>
      <w:r w:rsidR="009B0EC5" w:rsidRPr="00AF2EF3">
        <w:rPr>
          <w:rFonts w:asciiTheme="minorHAnsi" w:eastAsia="Arial" w:hAnsiTheme="minorHAnsi" w:cstheme="minorHAnsi"/>
          <w:lang w:val="en-US"/>
        </w:rPr>
        <w:t>small</w:t>
      </w:r>
      <w:r w:rsidRPr="00AF2EF3">
        <w:rPr>
          <w:rFonts w:asciiTheme="minorHAnsi" w:eastAsia="Arial" w:hAnsiTheme="minorHAnsi" w:cstheme="minorHAnsi"/>
          <w:lang w:val="en-US"/>
        </w:rPr>
        <w:t xml:space="preserve"> compounds that prevent the interaction of CUGexp (DM) and CGGexp (FXTAS) </w:t>
      </w:r>
      <w:r w:rsidR="009B0EC5" w:rsidRPr="00AF2EF3">
        <w:rPr>
          <w:rFonts w:asciiTheme="minorHAnsi" w:eastAsia="Arial" w:hAnsiTheme="minorHAnsi" w:cstheme="minorHAnsi"/>
          <w:lang w:val="en-US"/>
        </w:rPr>
        <w:t>RNAs</w:t>
      </w:r>
      <w:r w:rsidRPr="00AF2EF3">
        <w:rPr>
          <w:rFonts w:asciiTheme="minorHAnsi" w:eastAsia="Arial" w:hAnsiTheme="minorHAnsi" w:cstheme="minorHAnsi"/>
          <w:lang w:val="en-US"/>
        </w:rPr>
        <w:t xml:space="preserve"> with proteins. </w:t>
      </w:r>
    </w:p>
    <w:p w14:paraId="26AE92CA" w14:textId="77777777" w:rsidR="00481832" w:rsidRPr="00AF2EF3" w:rsidRDefault="00481832" w:rsidP="00855B3F">
      <w:pPr>
        <w:pStyle w:val="Akapitzlist"/>
        <w:ind w:left="360"/>
        <w:jc w:val="both"/>
        <w:rPr>
          <w:rFonts w:asciiTheme="minorHAnsi" w:eastAsia="Arial" w:hAnsiTheme="minorHAnsi" w:cstheme="minorHAnsi"/>
          <w:lang w:val="en-US"/>
        </w:rPr>
      </w:pPr>
    </w:p>
    <w:p w14:paraId="4B28A0C5" w14:textId="77777777" w:rsidR="00481832" w:rsidRPr="00487014" w:rsidRDefault="00A43FD5" w:rsidP="00855B3F">
      <w:pPr>
        <w:pStyle w:val="Akapitzlist"/>
        <w:ind w:left="360"/>
        <w:jc w:val="both"/>
        <w:rPr>
          <w:rFonts w:asciiTheme="minorHAnsi" w:eastAsia="Arial" w:hAnsiTheme="minorHAnsi" w:cstheme="minorHAnsi"/>
          <w:b/>
          <w:bCs/>
          <w:lang w:val="en-US"/>
        </w:rPr>
      </w:pPr>
      <w:r w:rsidRPr="00487014">
        <w:rPr>
          <w:rFonts w:asciiTheme="minorHAnsi" w:eastAsia="Arial" w:hAnsiTheme="minorHAnsi" w:cstheme="minorHAnsi"/>
          <w:b/>
          <w:bCs/>
          <w:lang w:val="en-US"/>
        </w:rPr>
        <w:t xml:space="preserve">Basic duties: </w:t>
      </w:r>
    </w:p>
    <w:p w14:paraId="0B5D2D9D" w14:textId="48DE0A7C" w:rsidR="00481832" w:rsidRPr="00AF2EF3" w:rsidRDefault="00A43FD5" w:rsidP="000E4505">
      <w:pPr>
        <w:pStyle w:val="Akapitzlist"/>
        <w:numPr>
          <w:ilvl w:val="0"/>
          <w:numId w:val="33"/>
        </w:numPr>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Conducting experiments explaining the mechanisms of RNA recognition by MBNL proteins and the regulation of alternative splicing by these proteins </w:t>
      </w:r>
      <w:r w:rsidR="00B85625" w:rsidRPr="00AF2EF3">
        <w:rPr>
          <w:rFonts w:asciiTheme="minorHAnsi" w:eastAsia="Arial" w:hAnsiTheme="minorHAnsi" w:cstheme="minorHAnsi"/>
          <w:lang w:val="en-US"/>
        </w:rPr>
        <w:t>based on</w:t>
      </w:r>
      <w:r w:rsidRPr="00AF2EF3">
        <w:rPr>
          <w:rFonts w:asciiTheme="minorHAnsi" w:eastAsia="Arial" w:hAnsiTheme="minorHAnsi" w:cstheme="minorHAnsi"/>
          <w:lang w:val="en-US"/>
        </w:rPr>
        <w:t xml:space="preserve"> whole transcriptome approach</w:t>
      </w:r>
      <w:r w:rsidR="00B85625" w:rsidRPr="00AF2EF3">
        <w:rPr>
          <w:rFonts w:asciiTheme="minorHAnsi" w:eastAsia="Arial" w:hAnsiTheme="minorHAnsi" w:cstheme="minorHAnsi"/>
          <w:lang w:val="en-US"/>
        </w:rPr>
        <w:t>es</w:t>
      </w:r>
      <w:r w:rsidRPr="00AF2EF3">
        <w:rPr>
          <w:rFonts w:asciiTheme="minorHAnsi" w:eastAsia="Arial" w:hAnsiTheme="minorHAnsi" w:cstheme="minorHAnsi"/>
          <w:lang w:val="en-US"/>
        </w:rPr>
        <w:t xml:space="preserve">. </w:t>
      </w:r>
    </w:p>
    <w:p w14:paraId="200298C6" w14:textId="7F93BFBF" w:rsidR="00481832" w:rsidRPr="00AF2EF3" w:rsidRDefault="00A43FD5" w:rsidP="000E4505">
      <w:pPr>
        <w:pStyle w:val="Akapitzlist"/>
        <w:numPr>
          <w:ilvl w:val="0"/>
          <w:numId w:val="33"/>
        </w:numPr>
        <w:jc w:val="both"/>
        <w:rPr>
          <w:rFonts w:asciiTheme="minorHAnsi" w:eastAsia="Arial" w:hAnsiTheme="minorHAnsi" w:cstheme="minorHAnsi"/>
          <w:lang w:val="en-US"/>
        </w:rPr>
      </w:pPr>
      <w:r w:rsidRPr="00AF2EF3">
        <w:rPr>
          <w:rFonts w:asciiTheme="minorHAnsi" w:eastAsia="Arial" w:hAnsiTheme="minorHAnsi" w:cstheme="minorHAnsi"/>
          <w:lang w:val="en-US"/>
        </w:rPr>
        <w:t>Conducting experiments explaining the mechanisms of RAN translation of CGG</w:t>
      </w:r>
      <w:r w:rsidR="00B85625" w:rsidRPr="00AF2EF3">
        <w:rPr>
          <w:rFonts w:asciiTheme="minorHAnsi" w:eastAsia="Arial" w:hAnsiTheme="minorHAnsi" w:cstheme="minorHAnsi"/>
          <w:lang w:val="en-US"/>
        </w:rPr>
        <w:t>exp</w:t>
      </w:r>
      <w:r w:rsidRPr="00AF2EF3">
        <w:rPr>
          <w:rFonts w:asciiTheme="minorHAnsi" w:eastAsia="Arial" w:hAnsiTheme="minorHAnsi" w:cstheme="minorHAnsi"/>
          <w:lang w:val="en-US"/>
        </w:rPr>
        <w:t xml:space="preserve"> </w:t>
      </w:r>
      <w:r w:rsidR="00B85625" w:rsidRPr="00AF2EF3">
        <w:rPr>
          <w:rFonts w:asciiTheme="minorHAnsi" w:eastAsia="Arial" w:hAnsiTheme="minorHAnsi" w:cstheme="minorHAnsi"/>
          <w:lang w:val="en-US"/>
        </w:rPr>
        <w:t>in</w:t>
      </w:r>
      <w:r w:rsidRPr="00AF2EF3">
        <w:rPr>
          <w:rFonts w:asciiTheme="minorHAnsi" w:eastAsia="Arial" w:hAnsiTheme="minorHAnsi" w:cstheme="minorHAnsi"/>
          <w:lang w:val="en-US"/>
        </w:rPr>
        <w:t xml:space="preserve"> the FMR1 </w:t>
      </w:r>
      <w:r w:rsidR="00B85625" w:rsidRPr="00AF2EF3">
        <w:rPr>
          <w:rFonts w:asciiTheme="minorHAnsi" w:eastAsia="Arial" w:hAnsiTheme="minorHAnsi" w:cstheme="minorHAnsi"/>
          <w:lang w:val="en-US"/>
        </w:rPr>
        <w:t>mRNA</w:t>
      </w:r>
      <w:r w:rsidRPr="00AF2EF3">
        <w:rPr>
          <w:rFonts w:asciiTheme="minorHAnsi" w:eastAsia="Arial" w:hAnsiTheme="minorHAnsi" w:cstheme="minorHAnsi"/>
          <w:lang w:val="en-US"/>
        </w:rPr>
        <w:t xml:space="preserve"> </w:t>
      </w:r>
      <w:r w:rsidR="00B85625" w:rsidRPr="00AF2EF3">
        <w:rPr>
          <w:rFonts w:asciiTheme="minorHAnsi" w:eastAsia="Arial" w:hAnsiTheme="minorHAnsi" w:cstheme="minorHAnsi"/>
          <w:lang w:val="en-US"/>
        </w:rPr>
        <w:t>–</w:t>
      </w:r>
      <w:r w:rsidRPr="00AF2EF3">
        <w:rPr>
          <w:rFonts w:asciiTheme="minorHAnsi" w:eastAsia="Arial" w:hAnsiTheme="minorHAnsi" w:cstheme="minorHAnsi"/>
          <w:lang w:val="en-US"/>
        </w:rPr>
        <w:t xml:space="preserve"> </w:t>
      </w:r>
      <w:r w:rsidR="00B85625" w:rsidRPr="00AF2EF3">
        <w:rPr>
          <w:rFonts w:asciiTheme="minorHAnsi" w:eastAsia="Arial" w:hAnsiTheme="minorHAnsi" w:cstheme="minorHAnsi"/>
          <w:lang w:val="en-US"/>
        </w:rPr>
        <w:t xml:space="preserve">cell-base experiments and </w:t>
      </w:r>
      <w:r w:rsidRPr="00AF2EF3">
        <w:rPr>
          <w:rFonts w:asciiTheme="minorHAnsi" w:eastAsia="Arial" w:hAnsiTheme="minorHAnsi" w:cstheme="minorHAnsi"/>
          <w:lang w:val="en-US"/>
        </w:rPr>
        <w:t>whole transcriptome approach</w:t>
      </w:r>
      <w:r w:rsidR="00B85625" w:rsidRPr="00AF2EF3">
        <w:rPr>
          <w:rFonts w:asciiTheme="minorHAnsi" w:eastAsia="Arial" w:hAnsiTheme="minorHAnsi" w:cstheme="minorHAnsi"/>
          <w:lang w:val="en-US"/>
        </w:rPr>
        <w:t>es</w:t>
      </w:r>
      <w:r w:rsidRPr="00AF2EF3">
        <w:rPr>
          <w:rFonts w:asciiTheme="minorHAnsi" w:eastAsia="Arial" w:hAnsiTheme="minorHAnsi" w:cstheme="minorHAnsi"/>
          <w:lang w:val="en-US"/>
        </w:rPr>
        <w:t xml:space="preserve">. </w:t>
      </w:r>
    </w:p>
    <w:p w14:paraId="3AA52262" w14:textId="622FF8C6" w:rsidR="00481832" w:rsidRPr="00AF2EF3" w:rsidRDefault="00A43FD5" w:rsidP="000E4505">
      <w:pPr>
        <w:pStyle w:val="Akapitzlist"/>
        <w:numPr>
          <w:ilvl w:val="0"/>
          <w:numId w:val="33"/>
        </w:numPr>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Experimental therapy of DM1 and FXTAS with the use of ASO and </w:t>
      </w:r>
      <w:r w:rsidR="00B85625" w:rsidRPr="00AF2EF3">
        <w:rPr>
          <w:rFonts w:asciiTheme="minorHAnsi" w:eastAsia="Arial" w:hAnsiTheme="minorHAnsi" w:cstheme="minorHAnsi"/>
          <w:lang w:val="en-US"/>
        </w:rPr>
        <w:t>small</w:t>
      </w:r>
      <w:r w:rsidRPr="00AF2EF3">
        <w:rPr>
          <w:rFonts w:asciiTheme="minorHAnsi" w:eastAsia="Arial" w:hAnsiTheme="minorHAnsi" w:cstheme="minorHAnsi"/>
          <w:lang w:val="en-US"/>
        </w:rPr>
        <w:t xml:space="preserve"> compounds</w:t>
      </w:r>
      <w:r w:rsidR="00B85625" w:rsidRPr="00AF2EF3">
        <w:rPr>
          <w:rFonts w:asciiTheme="minorHAnsi" w:eastAsia="Arial" w:hAnsiTheme="minorHAnsi" w:cstheme="minorHAnsi"/>
          <w:lang w:val="en-US"/>
        </w:rPr>
        <w:t xml:space="preserve"> both</w:t>
      </w:r>
      <w:r w:rsidRPr="00AF2EF3">
        <w:rPr>
          <w:rFonts w:asciiTheme="minorHAnsi" w:eastAsia="Arial" w:hAnsiTheme="minorHAnsi" w:cstheme="minorHAnsi"/>
          <w:lang w:val="en-US"/>
        </w:rPr>
        <w:t xml:space="preserve"> in vitro and in animal models of these diseases. </w:t>
      </w:r>
    </w:p>
    <w:p w14:paraId="6A01CE25" w14:textId="65679D78" w:rsidR="00AB732C" w:rsidRPr="00AF2EF3" w:rsidRDefault="00A43FD5" w:rsidP="000E4505">
      <w:pPr>
        <w:pStyle w:val="Akapitzlist"/>
        <w:numPr>
          <w:ilvl w:val="0"/>
          <w:numId w:val="33"/>
        </w:numPr>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Participation in the preparation of publications. </w:t>
      </w:r>
    </w:p>
    <w:p w14:paraId="305FD0B4" w14:textId="77777777" w:rsidR="00B27485" w:rsidRPr="00A43FD5" w:rsidRDefault="00B27485" w:rsidP="00145B2F">
      <w:pPr>
        <w:jc w:val="both"/>
        <w:rPr>
          <w:rFonts w:asciiTheme="minorHAnsi" w:eastAsia="Arial" w:hAnsiTheme="minorHAnsi" w:cstheme="minorHAnsi"/>
          <w:b/>
          <w:bCs/>
          <w:lang w:val="en-US"/>
        </w:rPr>
      </w:pPr>
    </w:p>
    <w:p w14:paraId="2F7AFA8E" w14:textId="77777777" w:rsidR="00910DF2" w:rsidRPr="00E80B6D" w:rsidRDefault="00910DF2" w:rsidP="08E955FD">
      <w:pPr>
        <w:jc w:val="both"/>
        <w:rPr>
          <w:rFonts w:asciiTheme="minorHAnsi" w:hAnsiTheme="minorHAnsi" w:cstheme="minorBidi"/>
          <w:color w:val="FF0000"/>
          <w:sz w:val="20"/>
          <w:szCs w:val="20"/>
          <w:lang w:val="en-US"/>
        </w:rPr>
      </w:pPr>
    </w:p>
    <w:p w14:paraId="563C7779" w14:textId="559F5001" w:rsidR="00E54D17" w:rsidRPr="00416969" w:rsidRDefault="00E54D17" w:rsidP="00E54D17">
      <w:pPr>
        <w:pStyle w:val="Akapitzlist"/>
        <w:numPr>
          <w:ilvl w:val="0"/>
          <w:numId w:val="4"/>
        </w:numPr>
        <w:jc w:val="both"/>
        <w:rPr>
          <w:rFonts w:asciiTheme="minorHAnsi" w:eastAsia="Arial" w:hAnsiTheme="minorHAnsi" w:cstheme="minorHAnsi"/>
          <w:b/>
          <w:bCs/>
        </w:rPr>
      </w:pPr>
      <w:r w:rsidRPr="00E54D17">
        <w:rPr>
          <w:rFonts w:asciiTheme="minorHAnsi" w:eastAsia="Arial" w:hAnsiTheme="minorHAnsi" w:cstheme="minorHAnsi"/>
          <w:b/>
          <w:bCs/>
          <w:lang w:val="en-US"/>
        </w:rPr>
        <w:t>Requirements and qualifications:</w:t>
      </w:r>
    </w:p>
    <w:p w14:paraId="2D27FC34" w14:textId="77777777" w:rsidR="00416969" w:rsidRPr="00E54D17" w:rsidRDefault="00416969" w:rsidP="00416969">
      <w:pPr>
        <w:pStyle w:val="Akapitzlist"/>
        <w:ind w:left="360"/>
        <w:jc w:val="both"/>
        <w:rPr>
          <w:rFonts w:asciiTheme="minorHAnsi" w:eastAsia="Arial" w:hAnsiTheme="minorHAnsi" w:cstheme="minorHAnsi"/>
          <w:b/>
          <w:bCs/>
        </w:rPr>
      </w:pPr>
    </w:p>
    <w:p w14:paraId="417EEFE0" w14:textId="6B54E153" w:rsidR="000E4505" w:rsidRPr="00AF2EF3" w:rsidRDefault="00E54D17" w:rsidP="00AF2EF3">
      <w:pPr>
        <w:pStyle w:val="Akapitzlist"/>
        <w:numPr>
          <w:ilvl w:val="0"/>
          <w:numId w:val="39"/>
        </w:numPr>
        <w:jc w:val="both"/>
        <w:rPr>
          <w:rFonts w:asciiTheme="minorHAnsi" w:eastAsia="Arial" w:hAnsiTheme="minorHAnsi" w:cstheme="minorHAnsi"/>
          <w:lang w:val="en-US"/>
        </w:rPr>
      </w:pPr>
      <w:r w:rsidRPr="00AF2EF3">
        <w:rPr>
          <w:rFonts w:asciiTheme="minorHAnsi" w:eastAsia="Arial" w:hAnsiTheme="minorHAnsi" w:cstheme="minorHAnsi"/>
          <w:lang w:val="en-US"/>
        </w:rPr>
        <w:t>The successful candidate must have a Ph.D.  degree in biology, biochemistry, chemistry, genetics, computational biology or related life science field (in case of academic degrees obtained abroad - the documents must meet the equivalence criteria set out in in Article 328 of the Act of 20 July 2018 Law on Higher Education and Science (Journal of Laws 2023, item 742 i.e.);</w:t>
      </w:r>
    </w:p>
    <w:p w14:paraId="325072C8" w14:textId="32553034" w:rsidR="00E54D17" w:rsidRPr="00AF2EF3" w:rsidRDefault="00E54D17" w:rsidP="00AF2EF3">
      <w:pPr>
        <w:pStyle w:val="Akapitzlist"/>
        <w:numPr>
          <w:ilvl w:val="0"/>
          <w:numId w:val="39"/>
        </w:numPr>
        <w:jc w:val="both"/>
        <w:rPr>
          <w:rFonts w:asciiTheme="minorHAnsi" w:eastAsia="Arial" w:hAnsiTheme="minorHAnsi" w:cstheme="minorHAnsi"/>
          <w:lang w:val="en-US"/>
        </w:rPr>
      </w:pPr>
      <w:r w:rsidRPr="00AF2EF3">
        <w:rPr>
          <w:rFonts w:asciiTheme="minorHAnsi" w:eastAsia="Arial" w:hAnsiTheme="minorHAnsi" w:cstheme="minorHAnsi"/>
          <w:lang w:val="en-US"/>
        </w:rPr>
        <w:t>Proven record of productivity and publications in high-impact journals;</w:t>
      </w:r>
    </w:p>
    <w:p w14:paraId="4576051B" w14:textId="77777777" w:rsidR="00E54D17" w:rsidRPr="00AF2EF3" w:rsidRDefault="00E54D17" w:rsidP="00E54D17">
      <w:pPr>
        <w:jc w:val="both"/>
        <w:rPr>
          <w:rFonts w:asciiTheme="minorHAnsi" w:eastAsia="Arial" w:hAnsiTheme="minorHAnsi" w:cstheme="minorHAnsi"/>
          <w:lang w:val="en-US"/>
        </w:rPr>
      </w:pPr>
    </w:p>
    <w:p w14:paraId="5BAEB60C" w14:textId="44DF1938" w:rsidR="00E54D17" w:rsidRPr="00AF2EF3" w:rsidRDefault="00E54D17" w:rsidP="00E54D17">
      <w:pPr>
        <w:rPr>
          <w:rFonts w:asciiTheme="minorHAnsi" w:eastAsia="Arial" w:hAnsiTheme="minorHAnsi" w:cstheme="minorHAnsi"/>
          <w:lang w:val="en-US"/>
        </w:rPr>
      </w:pPr>
      <w:r w:rsidRPr="00AF2EF3">
        <w:rPr>
          <w:rFonts w:asciiTheme="minorHAnsi" w:eastAsia="Arial" w:hAnsiTheme="minorHAnsi" w:cstheme="minorHAnsi"/>
          <w:lang w:val="en-US"/>
        </w:rPr>
        <w:t>The competition is open to individuals who meet the requirements specified in Article 113 of the Law on Higher Education and Science of 20 July 2018 (Journal of Laws of 2023, item 742  i.e.)</w:t>
      </w:r>
      <w:r w:rsidR="007D5D10">
        <w:rPr>
          <w:rFonts w:asciiTheme="minorHAnsi" w:eastAsia="Arial" w:hAnsiTheme="minorHAnsi" w:cstheme="minorHAnsi"/>
          <w:lang w:val="en-US"/>
        </w:rPr>
        <w:t>.</w:t>
      </w:r>
    </w:p>
    <w:p w14:paraId="686B60AA" w14:textId="77777777" w:rsidR="00B5216D" w:rsidRDefault="00EC0079" w:rsidP="007D090B">
      <w:pPr>
        <w:pStyle w:val="Akapitzlist"/>
        <w:ind w:left="720"/>
        <w:jc w:val="both"/>
        <w:rPr>
          <w:rFonts w:asciiTheme="minorHAnsi" w:eastAsia="Arial" w:hAnsiTheme="minorHAnsi" w:cstheme="minorHAnsi"/>
          <w:b/>
          <w:bCs/>
          <w:lang w:val="en-US"/>
        </w:rPr>
      </w:pPr>
      <w:r w:rsidRPr="00BB687B">
        <w:rPr>
          <w:rFonts w:asciiTheme="minorHAnsi" w:eastAsia="Arial" w:hAnsiTheme="minorHAnsi" w:cstheme="minorHAnsi"/>
          <w:b/>
          <w:bCs/>
          <w:lang w:val="en-US"/>
        </w:rPr>
        <w:tab/>
      </w:r>
    </w:p>
    <w:p w14:paraId="40C0CF7E" w14:textId="7A6AA5E6" w:rsidR="00DF7C9B" w:rsidRPr="00BB687B" w:rsidRDefault="00EC0079" w:rsidP="007D090B">
      <w:pPr>
        <w:pStyle w:val="Akapitzlist"/>
        <w:ind w:left="720"/>
        <w:jc w:val="both"/>
        <w:rPr>
          <w:rFonts w:asciiTheme="minorHAnsi" w:eastAsia="Arial" w:hAnsiTheme="minorHAnsi" w:cstheme="minorHAnsi"/>
          <w:b/>
          <w:bCs/>
          <w:lang w:val="en-US"/>
        </w:rPr>
      </w:pPr>
      <w:r w:rsidRPr="00BB687B">
        <w:rPr>
          <w:rFonts w:asciiTheme="minorHAnsi" w:eastAsia="Arial" w:hAnsiTheme="minorHAnsi" w:cstheme="minorHAnsi"/>
          <w:b/>
          <w:bCs/>
          <w:lang w:val="en-US"/>
        </w:rPr>
        <w:tab/>
      </w:r>
      <w:r w:rsidRPr="00BB687B">
        <w:rPr>
          <w:rFonts w:asciiTheme="minorHAnsi" w:eastAsia="Arial" w:hAnsiTheme="minorHAnsi" w:cstheme="minorHAnsi"/>
          <w:b/>
          <w:bCs/>
          <w:lang w:val="en-US"/>
        </w:rPr>
        <w:tab/>
      </w:r>
      <w:r w:rsidRPr="00BB687B">
        <w:rPr>
          <w:rFonts w:asciiTheme="minorHAnsi" w:eastAsia="Arial" w:hAnsiTheme="minorHAnsi" w:cstheme="minorHAnsi"/>
          <w:b/>
          <w:bCs/>
          <w:lang w:val="en-US"/>
        </w:rPr>
        <w:tab/>
      </w:r>
    </w:p>
    <w:p w14:paraId="06A1178C" w14:textId="4F606B9A" w:rsidR="00E54D17" w:rsidRDefault="00E54D17" w:rsidP="00E54D17">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r w:rsidR="008A4CFC">
        <w:rPr>
          <w:rFonts w:asciiTheme="minorHAnsi" w:eastAsia="Arial" w:hAnsiTheme="minorHAnsi" w:cstheme="minorHAnsi"/>
          <w:b/>
          <w:bCs/>
        </w:rPr>
        <w:t>:</w:t>
      </w:r>
    </w:p>
    <w:p w14:paraId="7AD99C7F" w14:textId="77777777" w:rsidR="00416969" w:rsidRDefault="00416969" w:rsidP="00416969">
      <w:pPr>
        <w:pStyle w:val="Akapitzlist"/>
        <w:ind w:left="360"/>
        <w:jc w:val="both"/>
        <w:rPr>
          <w:rFonts w:asciiTheme="minorHAnsi" w:eastAsia="Arial" w:hAnsiTheme="minorHAnsi" w:cstheme="minorHAnsi"/>
          <w:b/>
          <w:bCs/>
        </w:rPr>
      </w:pPr>
    </w:p>
    <w:p w14:paraId="3D76A83A" w14:textId="77777777" w:rsidR="00E54D17" w:rsidRDefault="00E54D17" w:rsidP="006C2DBC">
      <w:pPr>
        <w:pStyle w:val="Akapitzlist"/>
        <w:numPr>
          <w:ilvl w:val="1"/>
          <w:numId w:val="40"/>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w:t>
      </w:r>
      <w:r w:rsidRPr="00910DF2">
        <w:rPr>
          <w:rFonts w:asciiTheme="minorHAnsi" w:eastAsia="Arial" w:hAnsiTheme="minorHAnsi" w:cstheme="minorHAnsi"/>
          <w:b/>
          <w:bCs/>
        </w:rPr>
        <w:t xml:space="preserve"> </w:t>
      </w:r>
      <w:r>
        <w:rPr>
          <w:rFonts w:asciiTheme="minorHAnsi" w:eastAsia="Arial" w:hAnsiTheme="minorHAnsi" w:cstheme="minorHAnsi"/>
          <w:b/>
          <w:bCs/>
        </w:rPr>
        <w:t>English</w:t>
      </w:r>
      <w:r w:rsidRPr="00910DF2">
        <w:rPr>
          <w:rFonts w:asciiTheme="minorHAnsi" w:eastAsia="Arial" w:hAnsiTheme="minorHAnsi" w:cstheme="minorHAnsi"/>
          <w:b/>
          <w:bCs/>
        </w:rPr>
        <w:tab/>
      </w:r>
    </w:p>
    <w:p w14:paraId="0C207E9B" w14:textId="77777777" w:rsidR="00E54D17" w:rsidRPr="00E54D17" w:rsidRDefault="00E54D17" w:rsidP="006C2DBC">
      <w:pPr>
        <w:pStyle w:val="Akapitzlist"/>
        <w:numPr>
          <w:ilvl w:val="1"/>
          <w:numId w:val="40"/>
        </w:numPr>
        <w:jc w:val="both"/>
        <w:rPr>
          <w:rFonts w:asciiTheme="minorHAnsi" w:eastAsia="Arial" w:hAnsiTheme="minorHAnsi" w:cstheme="minorHAnsi"/>
          <w:b/>
          <w:bCs/>
          <w:lang w:val="en-US"/>
        </w:rPr>
      </w:pPr>
      <w:r w:rsidRPr="00BB687B">
        <w:rPr>
          <w:rFonts w:asciiTheme="minorHAnsi" w:eastAsia="Arial" w:hAnsiTheme="minorHAnsi" w:cstheme="minorHAnsi"/>
          <w:b/>
          <w:bCs/>
          <w:lang w:val="en-US"/>
        </w:rPr>
        <w:t xml:space="preserve">Level: </w:t>
      </w:r>
      <w:r>
        <w:rPr>
          <w:rFonts w:asciiTheme="minorHAnsi" w:eastAsia="Arial" w:hAnsiTheme="minorHAnsi" w:cstheme="minorHAnsi"/>
          <w:b/>
          <w:bCs/>
          <w:lang w:val="en-US"/>
        </w:rPr>
        <w:t xml:space="preserve"> </w:t>
      </w:r>
      <w:r w:rsidRPr="008537BC">
        <w:rPr>
          <w:rFonts w:asciiTheme="minorHAnsi" w:eastAsia="Arial" w:hAnsiTheme="minorHAnsi" w:cstheme="minorHAnsi"/>
          <w:b/>
          <w:bCs/>
          <w:lang w:val="en-US"/>
        </w:rPr>
        <w:t xml:space="preserve">good </w:t>
      </w:r>
      <w:r>
        <w:rPr>
          <w:rFonts w:asciiTheme="minorHAnsi" w:eastAsia="Arial" w:hAnsiTheme="minorHAnsi" w:cstheme="minorHAnsi"/>
          <w:b/>
          <w:bCs/>
          <w:lang w:val="en-US"/>
        </w:rPr>
        <w:t>or better</w:t>
      </w:r>
    </w:p>
    <w:p w14:paraId="49EE0DE0" w14:textId="77777777" w:rsidR="00375621" w:rsidRDefault="00375621" w:rsidP="00A46254">
      <w:pPr>
        <w:jc w:val="both"/>
        <w:rPr>
          <w:rFonts w:asciiTheme="minorHAnsi" w:eastAsia="Arial" w:hAnsiTheme="minorHAnsi" w:cstheme="minorHAnsi"/>
          <w:bCs/>
          <w:color w:val="FF0000"/>
          <w:lang w:val="en-US"/>
        </w:rPr>
      </w:pPr>
    </w:p>
    <w:p w14:paraId="2C2B2250" w14:textId="77777777" w:rsidR="00E54D17" w:rsidRDefault="00E54D17" w:rsidP="00A46254">
      <w:pPr>
        <w:jc w:val="both"/>
        <w:rPr>
          <w:rFonts w:asciiTheme="minorHAnsi" w:eastAsia="Arial" w:hAnsiTheme="minorHAnsi" w:cstheme="minorHAnsi"/>
          <w:bCs/>
          <w:color w:val="FF0000"/>
          <w:lang w:val="en-US"/>
        </w:rPr>
      </w:pPr>
    </w:p>
    <w:p w14:paraId="22653B7D" w14:textId="77777777" w:rsidR="00416969" w:rsidRDefault="00416969" w:rsidP="00A46254">
      <w:pPr>
        <w:jc w:val="both"/>
        <w:rPr>
          <w:rFonts w:asciiTheme="minorHAnsi" w:eastAsia="Arial" w:hAnsiTheme="minorHAnsi" w:cstheme="minorHAnsi"/>
          <w:bCs/>
          <w:color w:val="FF0000"/>
          <w:lang w:val="en-US"/>
        </w:rPr>
      </w:pPr>
    </w:p>
    <w:p w14:paraId="63B8B678" w14:textId="77777777" w:rsidR="00416969" w:rsidRDefault="00416969" w:rsidP="00A46254">
      <w:pPr>
        <w:jc w:val="both"/>
        <w:rPr>
          <w:rFonts w:asciiTheme="minorHAnsi" w:eastAsia="Arial" w:hAnsiTheme="minorHAnsi" w:cstheme="minorHAnsi"/>
          <w:bCs/>
          <w:color w:val="FF0000"/>
          <w:lang w:val="en-US"/>
        </w:rPr>
      </w:pPr>
    </w:p>
    <w:p w14:paraId="01DFE6A0" w14:textId="77777777" w:rsidR="00416969" w:rsidRDefault="00416969" w:rsidP="00A46254">
      <w:pPr>
        <w:jc w:val="both"/>
        <w:rPr>
          <w:rFonts w:asciiTheme="minorHAnsi" w:eastAsia="Arial" w:hAnsiTheme="minorHAnsi" w:cstheme="minorHAnsi"/>
          <w:bCs/>
          <w:color w:val="FF0000"/>
          <w:lang w:val="en-US"/>
        </w:rPr>
      </w:pPr>
    </w:p>
    <w:p w14:paraId="45C496E4" w14:textId="77777777" w:rsidR="00416969" w:rsidRDefault="00416969" w:rsidP="00A46254">
      <w:pPr>
        <w:jc w:val="both"/>
        <w:rPr>
          <w:rFonts w:asciiTheme="minorHAnsi" w:eastAsia="Arial" w:hAnsiTheme="minorHAnsi" w:cstheme="minorHAnsi"/>
          <w:bCs/>
          <w:color w:val="FF0000"/>
          <w:lang w:val="en-US"/>
        </w:rPr>
      </w:pPr>
    </w:p>
    <w:p w14:paraId="4A3ACC29" w14:textId="77777777" w:rsidR="00416969" w:rsidRPr="00BB687B" w:rsidRDefault="00416969" w:rsidP="00A46254">
      <w:pPr>
        <w:jc w:val="both"/>
        <w:rPr>
          <w:rFonts w:asciiTheme="minorHAnsi" w:eastAsia="Arial" w:hAnsiTheme="minorHAnsi" w:cstheme="minorHAnsi"/>
          <w:bCs/>
          <w:color w:val="FF0000"/>
          <w:lang w:val="en-US"/>
        </w:rPr>
      </w:pPr>
    </w:p>
    <w:p w14:paraId="4C971F7E" w14:textId="38B57DC1" w:rsidR="00264030" w:rsidRDefault="00264030" w:rsidP="6D41A1A5">
      <w:pPr>
        <w:pStyle w:val="Akapitzlist"/>
        <w:numPr>
          <w:ilvl w:val="0"/>
          <w:numId w:val="4"/>
        </w:numPr>
        <w:jc w:val="both"/>
        <w:rPr>
          <w:rFonts w:asciiTheme="minorHAnsi" w:eastAsia="Arial" w:hAnsiTheme="minorHAnsi" w:cstheme="minorHAnsi"/>
          <w:b/>
          <w:bCs/>
          <w:lang w:val="en-US"/>
        </w:rPr>
      </w:pPr>
      <w:r w:rsidRPr="00BB687B">
        <w:rPr>
          <w:rFonts w:asciiTheme="minorHAnsi" w:eastAsia="Arial" w:hAnsiTheme="minorHAnsi" w:cstheme="minorHAnsi"/>
          <w:b/>
          <w:bCs/>
          <w:lang w:val="en-US"/>
        </w:rPr>
        <w:lastRenderedPageBreak/>
        <w:t>Required research</w:t>
      </w:r>
      <w:r w:rsidR="00B353FB" w:rsidRPr="00BB687B">
        <w:rPr>
          <w:rFonts w:asciiTheme="minorHAnsi" w:eastAsia="Arial" w:hAnsiTheme="minorHAnsi" w:cstheme="minorHAnsi"/>
          <w:b/>
          <w:bCs/>
          <w:lang w:val="en-US"/>
        </w:rPr>
        <w:t xml:space="preserve">, teaching </w:t>
      </w:r>
      <w:r w:rsidR="00910DF2" w:rsidRPr="00BB687B">
        <w:rPr>
          <w:rFonts w:asciiTheme="minorHAnsi" w:eastAsia="Arial" w:hAnsiTheme="minorHAnsi" w:cstheme="minorHAnsi"/>
          <w:b/>
          <w:bCs/>
          <w:lang w:val="en-US"/>
        </w:rPr>
        <w:t xml:space="preserve">or mixed </w:t>
      </w:r>
      <w:r w:rsidRPr="00BB687B">
        <w:rPr>
          <w:rFonts w:asciiTheme="minorHAnsi" w:eastAsia="Arial" w:hAnsiTheme="minorHAnsi" w:cstheme="minorHAnsi"/>
          <w:b/>
          <w:bCs/>
          <w:lang w:val="en-US"/>
        </w:rPr>
        <w:t>experience</w:t>
      </w:r>
    </w:p>
    <w:p w14:paraId="37870444" w14:textId="77777777" w:rsidR="00416969" w:rsidRDefault="00416969" w:rsidP="00416969">
      <w:pPr>
        <w:pStyle w:val="Akapitzlist"/>
        <w:ind w:left="360"/>
        <w:jc w:val="both"/>
        <w:rPr>
          <w:rFonts w:asciiTheme="minorHAnsi" w:eastAsia="Arial" w:hAnsiTheme="minorHAnsi" w:cstheme="minorHAnsi"/>
          <w:b/>
          <w:bCs/>
          <w:lang w:val="en-US"/>
        </w:rPr>
      </w:pPr>
    </w:p>
    <w:p w14:paraId="66467725" w14:textId="493FD7B2" w:rsidR="0035120E" w:rsidRPr="00046579" w:rsidRDefault="00EF1A63" w:rsidP="00EA62E8">
      <w:pPr>
        <w:pStyle w:val="Akapitzlist"/>
        <w:numPr>
          <w:ilvl w:val="0"/>
          <w:numId w:val="35"/>
        </w:numPr>
        <w:jc w:val="both"/>
        <w:rPr>
          <w:rFonts w:asciiTheme="minorHAnsi" w:eastAsia="Arial" w:hAnsiTheme="minorHAnsi" w:cstheme="minorHAnsi"/>
          <w:lang w:val="en-US"/>
        </w:rPr>
      </w:pPr>
      <w:r w:rsidRPr="00046579">
        <w:rPr>
          <w:rFonts w:asciiTheme="minorHAnsi" w:eastAsia="Arial" w:hAnsiTheme="minorHAnsi" w:cstheme="minorHAnsi"/>
          <w:lang w:val="en-US"/>
        </w:rPr>
        <w:t>An ideal position for candidates who have already come into contact with research</w:t>
      </w:r>
      <w:r w:rsidR="00B85625" w:rsidRPr="00046579">
        <w:rPr>
          <w:rFonts w:asciiTheme="minorHAnsi" w:eastAsia="Arial" w:hAnsiTheme="minorHAnsi" w:cstheme="minorHAnsi"/>
          <w:lang w:val="en-US"/>
        </w:rPr>
        <w:t>es</w:t>
      </w:r>
      <w:r w:rsidRPr="00046579">
        <w:rPr>
          <w:rFonts w:asciiTheme="minorHAnsi" w:eastAsia="Arial" w:hAnsiTheme="minorHAnsi" w:cstheme="minorHAnsi"/>
          <w:lang w:val="en-US"/>
        </w:rPr>
        <w:t xml:space="preserve"> related to biochemistry and</w:t>
      </w:r>
      <w:r w:rsidR="00B85625" w:rsidRPr="00046579">
        <w:rPr>
          <w:rFonts w:asciiTheme="minorHAnsi" w:eastAsia="Arial" w:hAnsiTheme="minorHAnsi" w:cstheme="minorHAnsi"/>
          <w:lang w:val="en-US"/>
        </w:rPr>
        <w:t xml:space="preserve"> biology of</w:t>
      </w:r>
      <w:r w:rsidRPr="00046579">
        <w:rPr>
          <w:rFonts w:asciiTheme="minorHAnsi" w:eastAsia="Arial" w:hAnsiTheme="minorHAnsi" w:cstheme="minorHAnsi"/>
          <w:lang w:val="en-US"/>
        </w:rPr>
        <w:t xml:space="preserve"> RNA or whole transcriptom</w:t>
      </w:r>
      <w:r w:rsidR="00B85625" w:rsidRPr="00046579">
        <w:rPr>
          <w:rFonts w:asciiTheme="minorHAnsi" w:eastAsia="Arial" w:hAnsiTheme="minorHAnsi" w:cstheme="minorHAnsi"/>
          <w:lang w:val="en-US"/>
        </w:rPr>
        <w:t>ic</w:t>
      </w:r>
      <w:r w:rsidRPr="00046579">
        <w:rPr>
          <w:rFonts w:asciiTheme="minorHAnsi" w:eastAsia="Arial" w:hAnsiTheme="minorHAnsi" w:cstheme="minorHAnsi"/>
          <w:lang w:val="en-US"/>
        </w:rPr>
        <w:t xml:space="preserve"> </w:t>
      </w:r>
      <w:r w:rsidR="00B85625" w:rsidRPr="00046579">
        <w:rPr>
          <w:rFonts w:asciiTheme="minorHAnsi" w:eastAsia="Arial" w:hAnsiTheme="minorHAnsi" w:cstheme="minorHAnsi"/>
          <w:lang w:val="en-US"/>
        </w:rPr>
        <w:t>analyses</w:t>
      </w:r>
      <w:r w:rsidRPr="00046579">
        <w:rPr>
          <w:rFonts w:asciiTheme="minorHAnsi" w:eastAsia="Arial" w:hAnsiTheme="minorHAnsi" w:cstheme="minorHAnsi"/>
          <w:lang w:val="en-US"/>
        </w:rPr>
        <w:t xml:space="preserve">; </w:t>
      </w:r>
    </w:p>
    <w:p w14:paraId="25A63759" w14:textId="7CEE7269" w:rsidR="00E80B6D" w:rsidRDefault="00EF1A63" w:rsidP="00EA62E8">
      <w:pPr>
        <w:pStyle w:val="Akapitzlist"/>
        <w:numPr>
          <w:ilvl w:val="0"/>
          <w:numId w:val="35"/>
        </w:numPr>
        <w:jc w:val="both"/>
        <w:rPr>
          <w:rFonts w:asciiTheme="minorHAnsi" w:eastAsia="Arial" w:hAnsiTheme="minorHAnsi" w:cstheme="minorHAnsi"/>
          <w:lang w:val="en-US"/>
        </w:rPr>
      </w:pPr>
      <w:r w:rsidRPr="00046579">
        <w:rPr>
          <w:rFonts w:asciiTheme="minorHAnsi" w:eastAsia="Arial" w:hAnsiTheme="minorHAnsi" w:cstheme="minorHAnsi"/>
          <w:lang w:val="en-US"/>
        </w:rPr>
        <w:t>Experience in human molecular genetics, cellular and molecular biology</w:t>
      </w:r>
      <w:r w:rsidR="00AE6C22">
        <w:rPr>
          <w:rFonts w:asciiTheme="minorHAnsi" w:eastAsia="Arial" w:hAnsiTheme="minorHAnsi" w:cstheme="minorHAnsi"/>
          <w:lang w:val="en-US"/>
        </w:rPr>
        <w:t>.</w:t>
      </w:r>
    </w:p>
    <w:p w14:paraId="76E3993B" w14:textId="77777777" w:rsidR="009D2D14" w:rsidRDefault="009D2D14" w:rsidP="00496730">
      <w:pPr>
        <w:jc w:val="both"/>
        <w:rPr>
          <w:rFonts w:asciiTheme="minorHAnsi" w:eastAsia="Arial" w:hAnsiTheme="minorHAnsi" w:cstheme="minorHAnsi"/>
          <w:lang w:val="en-US"/>
        </w:rPr>
      </w:pPr>
    </w:p>
    <w:p w14:paraId="368CC7A3" w14:textId="77777777" w:rsidR="009D2D14" w:rsidRPr="00496730" w:rsidRDefault="009D2D14" w:rsidP="00496730">
      <w:pPr>
        <w:jc w:val="both"/>
        <w:rPr>
          <w:rFonts w:asciiTheme="minorHAnsi" w:eastAsia="Arial" w:hAnsiTheme="minorHAnsi" w:cstheme="minorHAnsi"/>
          <w:lang w:val="en-US"/>
        </w:rPr>
      </w:pPr>
    </w:p>
    <w:p w14:paraId="06F92BE7" w14:textId="60544997" w:rsidR="00275CE7" w:rsidRPr="00416969"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r w:rsidR="00AD5CCF">
        <w:rPr>
          <w:rFonts w:asciiTheme="minorHAnsi" w:hAnsiTheme="minorHAnsi" w:cstheme="minorBidi"/>
          <w:b/>
          <w:bCs/>
          <w:color w:val="000000" w:themeColor="text1"/>
        </w:rPr>
        <w:t>:</w:t>
      </w:r>
    </w:p>
    <w:p w14:paraId="3E43B991" w14:textId="77777777" w:rsidR="00416969" w:rsidRPr="00A46254" w:rsidRDefault="00416969" w:rsidP="00416969">
      <w:pPr>
        <w:pStyle w:val="Akapitzlist"/>
        <w:ind w:left="360"/>
        <w:rPr>
          <w:rFonts w:asciiTheme="minorHAnsi" w:eastAsia="Arial" w:hAnsiTheme="minorHAnsi" w:cstheme="minorBidi"/>
          <w:b/>
          <w:bCs/>
          <w:color w:val="000000"/>
        </w:rPr>
      </w:pPr>
    </w:p>
    <w:p w14:paraId="2016005C" w14:textId="77777777" w:rsidR="00DF7C9B" w:rsidRPr="00BB687B" w:rsidRDefault="00DF7C9B" w:rsidP="4F6698D0">
      <w:pPr>
        <w:pStyle w:val="xmsolistparagraph"/>
        <w:numPr>
          <w:ilvl w:val="0"/>
          <w:numId w:val="29"/>
        </w:numPr>
        <w:rPr>
          <w:rFonts w:asciiTheme="minorHAnsi" w:hAnsiTheme="minorHAnsi" w:cstheme="minorBidi"/>
          <w:sz w:val="22"/>
          <w:szCs w:val="22"/>
          <w:lang w:val="en-US"/>
        </w:rPr>
      </w:pPr>
      <w:r w:rsidRPr="00BB687B">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BB687B" w:rsidRDefault="00DF7C9B" w:rsidP="4F6698D0">
      <w:pPr>
        <w:pStyle w:val="xmsolistparagraph"/>
        <w:numPr>
          <w:ilvl w:val="0"/>
          <w:numId w:val="29"/>
        </w:numPr>
        <w:rPr>
          <w:rFonts w:asciiTheme="minorHAnsi" w:hAnsiTheme="minorHAnsi" w:cstheme="minorBidi"/>
          <w:sz w:val="22"/>
          <w:szCs w:val="22"/>
          <w:lang w:val="en-US"/>
        </w:rPr>
      </w:pPr>
      <w:r w:rsidRPr="00BB687B">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1B2F6FD7" w14:textId="77777777" w:rsidR="00471682" w:rsidRDefault="00471682" w:rsidP="4F6698D0">
      <w:pPr>
        <w:rPr>
          <w:rFonts w:asciiTheme="minorHAnsi" w:eastAsia="Arial" w:hAnsiTheme="minorHAnsi" w:cstheme="minorBidi"/>
          <w:b/>
          <w:bCs/>
          <w:color w:val="000000"/>
          <w:sz w:val="22"/>
          <w:szCs w:val="22"/>
        </w:rPr>
      </w:pPr>
    </w:p>
    <w:p w14:paraId="53203075" w14:textId="77777777" w:rsidR="00375621" w:rsidRPr="00BB687B" w:rsidRDefault="00375621" w:rsidP="00A46254">
      <w:pPr>
        <w:rPr>
          <w:rFonts w:asciiTheme="minorHAnsi" w:eastAsia="Arial" w:hAnsiTheme="minorHAnsi" w:cstheme="minorHAnsi"/>
          <w:b/>
          <w:bCs/>
          <w:color w:val="000000"/>
          <w:sz w:val="22"/>
          <w:szCs w:val="22"/>
          <w:lang w:val="en-US"/>
        </w:rPr>
      </w:pPr>
    </w:p>
    <w:p w14:paraId="14EFCCCD" w14:textId="1C9805B1" w:rsidR="00471682" w:rsidRPr="00416969" w:rsidRDefault="00264030" w:rsidP="4F6698D0">
      <w:pPr>
        <w:pStyle w:val="Akapitzlist"/>
        <w:numPr>
          <w:ilvl w:val="0"/>
          <w:numId w:val="4"/>
        </w:numPr>
        <w:rPr>
          <w:rFonts w:asciiTheme="minorHAnsi" w:eastAsia="Arial" w:hAnsiTheme="minorHAnsi" w:cstheme="minorBidi"/>
          <w:b/>
          <w:bCs/>
          <w:color w:val="000000"/>
        </w:rPr>
      </w:pPr>
      <w:r w:rsidRPr="00306FDB">
        <w:rPr>
          <w:rFonts w:asciiTheme="minorHAnsi" w:hAnsiTheme="minorHAnsi" w:cstheme="minorBidi"/>
          <w:b/>
          <w:bCs/>
          <w:color w:val="000000" w:themeColor="text1"/>
        </w:rPr>
        <w:t>Eligibility criteria</w:t>
      </w:r>
      <w:r w:rsidR="00AD5CCF">
        <w:rPr>
          <w:rFonts w:asciiTheme="minorHAnsi" w:hAnsiTheme="minorHAnsi" w:cstheme="minorBidi"/>
          <w:b/>
          <w:bCs/>
          <w:color w:val="000000" w:themeColor="text1"/>
        </w:rPr>
        <w:t>:</w:t>
      </w:r>
      <w:r w:rsidRPr="00306FDB">
        <w:rPr>
          <w:rFonts w:asciiTheme="minorHAnsi" w:hAnsiTheme="minorHAnsi" w:cstheme="minorBidi"/>
          <w:b/>
          <w:bCs/>
          <w:color w:val="000000" w:themeColor="text1"/>
        </w:rPr>
        <w:t xml:space="preserve"> </w:t>
      </w:r>
    </w:p>
    <w:p w14:paraId="031BE4FF" w14:textId="77777777" w:rsidR="00416969" w:rsidRPr="00306FDB" w:rsidRDefault="00416969" w:rsidP="00416969">
      <w:pPr>
        <w:pStyle w:val="Akapitzlist"/>
        <w:ind w:left="360"/>
        <w:rPr>
          <w:rFonts w:asciiTheme="minorHAnsi" w:eastAsia="Arial" w:hAnsiTheme="minorHAnsi" w:cstheme="minorBidi"/>
          <w:b/>
          <w:bCs/>
          <w:color w:val="000000"/>
        </w:rPr>
      </w:pPr>
    </w:p>
    <w:p w14:paraId="56FEF7E6" w14:textId="73133373" w:rsidR="00B74C09" w:rsidRPr="00046579" w:rsidRDefault="0058550B" w:rsidP="00046579">
      <w:pPr>
        <w:pStyle w:val="Akapitzlist"/>
        <w:numPr>
          <w:ilvl w:val="0"/>
          <w:numId w:val="38"/>
        </w:numPr>
        <w:rPr>
          <w:rStyle w:val="rynqvb"/>
          <w:rFonts w:asciiTheme="minorHAnsi" w:hAnsiTheme="minorHAnsi" w:cstheme="minorHAnsi"/>
          <w:lang w:val="en"/>
        </w:rPr>
      </w:pPr>
      <w:r w:rsidRPr="0058550B">
        <w:rPr>
          <w:rStyle w:val="rynqvb"/>
          <w:rFonts w:asciiTheme="minorHAnsi" w:hAnsiTheme="minorHAnsi" w:cstheme="minorHAnsi"/>
          <w:lang w:val="en"/>
        </w:rPr>
        <w:t>Obtaining a doctoral degree in an entity other than the entity where employment in this position is planned</w:t>
      </w:r>
      <w:r w:rsidR="00813168" w:rsidRPr="00046579">
        <w:rPr>
          <w:rStyle w:val="rynqvb"/>
          <w:rFonts w:asciiTheme="minorHAnsi" w:hAnsiTheme="minorHAnsi" w:cstheme="minorHAnsi"/>
          <w:lang w:val="en"/>
        </w:rPr>
        <w:t xml:space="preserve">; </w:t>
      </w:r>
    </w:p>
    <w:p w14:paraId="73980DFF" w14:textId="2CA68132" w:rsidR="00FA51BE" w:rsidRPr="00046579" w:rsidRDefault="008C0217" w:rsidP="00046579">
      <w:pPr>
        <w:pStyle w:val="Akapitzlist"/>
        <w:numPr>
          <w:ilvl w:val="0"/>
          <w:numId w:val="38"/>
        </w:numPr>
        <w:rPr>
          <w:rStyle w:val="rynqvb"/>
          <w:rFonts w:asciiTheme="minorHAnsi" w:hAnsiTheme="minorHAnsi" w:cstheme="minorHAnsi"/>
          <w:lang w:val="en"/>
        </w:rPr>
      </w:pPr>
      <w:r w:rsidRPr="008C0217">
        <w:rPr>
          <w:rStyle w:val="rynqvb"/>
          <w:rFonts w:asciiTheme="minorHAnsi" w:hAnsiTheme="minorHAnsi" w:cstheme="minorHAnsi"/>
          <w:lang w:val="en"/>
        </w:rPr>
        <w:t>Employment for a period of not less than 6 months</w:t>
      </w:r>
      <w:r w:rsidR="00813168" w:rsidRPr="00046579">
        <w:rPr>
          <w:rStyle w:val="rynqvb"/>
          <w:rFonts w:asciiTheme="minorHAnsi" w:hAnsiTheme="minorHAnsi" w:cstheme="minorHAnsi"/>
          <w:lang w:val="en"/>
        </w:rPr>
        <w:t xml:space="preserve">; </w:t>
      </w:r>
    </w:p>
    <w:p w14:paraId="4ECF50F4" w14:textId="3F9C8872" w:rsidR="00FA51BE" w:rsidRPr="00046579" w:rsidRDefault="001911A9" w:rsidP="00046579">
      <w:pPr>
        <w:pStyle w:val="Akapitzlist"/>
        <w:numPr>
          <w:ilvl w:val="0"/>
          <w:numId w:val="38"/>
        </w:numPr>
        <w:rPr>
          <w:rStyle w:val="rynqvb"/>
          <w:rFonts w:asciiTheme="minorHAnsi" w:hAnsiTheme="minorHAnsi" w:cstheme="minorHAnsi"/>
          <w:lang w:val="en"/>
        </w:rPr>
      </w:pPr>
      <w:r>
        <w:rPr>
          <w:rStyle w:val="rynqvb"/>
          <w:rFonts w:asciiTheme="minorHAnsi" w:hAnsiTheme="minorHAnsi" w:cstheme="minorHAnsi"/>
          <w:lang w:val="en"/>
        </w:rPr>
        <w:t>D</w:t>
      </w:r>
      <w:r w:rsidR="00813168" w:rsidRPr="00046579">
        <w:rPr>
          <w:rStyle w:val="rynqvb"/>
          <w:rFonts w:asciiTheme="minorHAnsi" w:hAnsiTheme="minorHAnsi" w:cstheme="minorHAnsi"/>
          <w:lang w:val="en"/>
        </w:rPr>
        <w:t xml:space="preserve">uring the period of receiving this remuneration, </w:t>
      </w:r>
      <w:r w:rsidR="007F6641" w:rsidRPr="007F6641">
        <w:rPr>
          <w:rStyle w:val="rynqvb"/>
          <w:rFonts w:asciiTheme="minorHAnsi" w:hAnsiTheme="minorHAnsi" w:cstheme="minorHAnsi"/>
          <w:lang w:val="en"/>
        </w:rPr>
        <w:t>the employed person</w:t>
      </w:r>
      <w:r w:rsidR="00813168" w:rsidRPr="00046579">
        <w:rPr>
          <w:rStyle w:val="rynqvb"/>
          <w:rFonts w:asciiTheme="minorHAnsi" w:hAnsiTheme="minorHAnsi" w:cstheme="minorHAnsi"/>
          <w:lang w:val="en"/>
        </w:rPr>
        <w:t xml:space="preserve"> will not receive any other remuneration from the funds allocated as direct costs from research projects financed under NCN calls; </w:t>
      </w:r>
    </w:p>
    <w:p w14:paraId="724B1F57" w14:textId="30B2CD49" w:rsidR="00FA51BE" w:rsidRPr="00046579" w:rsidRDefault="001911A9" w:rsidP="00046579">
      <w:pPr>
        <w:pStyle w:val="Akapitzlist"/>
        <w:numPr>
          <w:ilvl w:val="0"/>
          <w:numId w:val="38"/>
        </w:numPr>
        <w:rPr>
          <w:rStyle w:val="rynqvb"/>
          <w:rFonts w:asciiTheme="minorHAnsi" w:hAnsiTheme="minorHAnsi" w:cstheme="minorHAnsi"/>
          <w:lang w:val="en"/>
        </w:rPr>
      </w:pPr>
      <w:r>
        <w:rPr>
          <w:rStyle w:val="rynqvb"/>
          <w:rFonts w:asciiTheme="minorHAnsi" w:hAnsiTheme="minorHAnsi" w:cstheme="minorHAnsi"/>
          <w:lang w:val="en"/>
        </w:rPr>
        <w:t>D</w:t>
      </w:r>
      <w:r w:rsidR="00813168" w:rsidRPr="00046579">
        <w:rPr>
          <w:rStyle w:val="rynqvb"/>
          <w:rFonts w:asciiTheme="minorHAnsi" w:hAnsiTheme="minorHAnsi" w:cstheme="minorHAnsi"/>
          <w:lang w:val="en"/>
        </w:rPr>
        <w:t xml:space="preserve">uring the period of receiving this remuneration, </w:t>
      </w:r>
      <w:r w:rsidR="007F6641" w:rsidRPr="007F6641">
        <w:rPr>
          <w:rStyle w:val="rynqvb"/>
          <w:rFonts w:asciiTheme="minorHAnsi" w:hAnsiTheme="minorHAnsi" w:cstheme="minorHAnsi"/>
          <w:lang w:val="en"/>
        </w:rPr>
        <w:t>the employed person</w:t>
      </w:r>
      <w:r w:rsidR="00813168" w:rsidRPr="00046579">
        <w:rPr>
          <w:rStyle w:val="rynqvb"/>
          <w:rFonts w:asciiTheme="minorHAnsi" w:hAnsiTheme="minorHAnsi" w:cstheme="minorHAnsi"/>
          <w:lang w:val="en"/>
        </w:rPr>
        <w:t xml:space="preserve"> will not receive remuneration from another employer under an employment contract, including from an employer based outside Poland. </w:t>
      </w:r>
    </w:p>
    <w:p w14:paraId="61967E72" w14:textId="77777777" w:rsidR="00FA51BE" w:rsidRDefault="00FA51BE" w:rsidP="00FA51BE">
      <w:pPr>
        <w:ind w:firstLine="360"/>
        <w:rPr>
          <w:rFonts w:asciiTheme="minorHAnsi" w:eastAsia="Arial" w:hAnsiTheme="minorHAnsi" w:cstheme="minorBidi"/>
          <w:color w:val="FF0000"/>
          <w:lang w:val="en-US"/>
        </w:rPr>
      </w:pPr>
    </w:p>
    <w:p w14:paraId="668D932E" w14:textId="77777777" w:rsidR="00AD5CCF" w:rsidRPr="00BB687B" w:rsidRDefault="00AD5CCF" w:rsidP="00FA51BE">
      <w:pPr>
        <w:ind w:firstLine="360"/>
        <w:rPr>
          <w:rFonts w:asciiTheme="minorHAnsi" w:eastAsia="Arial" w:hAnsiTheme="minorHAnsi" w:cstheme="minorBidi"/>
          <w:color w:val="FF0000"/>
          <w:lang w:val="en-US"/>
        </w:rPr>
      </w:pPr>
    </w:p>
    <w:p w14:paraId="24FDB152" w14:textId="31CFFA8A" w:rsidR="00EC0079" w:rsidRPr="00416969" w:rsidRDefault="00264030" w:rsidP="4F6698D0">
      <w:pPr>
        <w:pStyle w:val="Akapitzlist"/>
        <w:numPr>
          <w:ilvl w:val="0"/>
          <w:numId w:val="4"/>
        </w:numPr>
        <w:rPr>
          <w:rFonts w:asciiTheme="minorHAnsi" w:hAnsiTheme="minorHAnsi" w:cstheme="minorBidi"/>
          <w:color w:val="000000" w:themeColor="text1"/>
        </w:rPr>
      </w:pPr>
      <w:r w:rsidRPr="00306FDB">
        <w:rPr>
          <w:rFonts w:asciiTheme="minorHAnsi" w:hAnsiTheme="minorHAnsi" w:cstheme="minorBidi"/>
          <w:b/>
          <w:bCs/>
          <w:color w:val="000000" w:themeColor="text1"/>
        </w:rPr>
        <w:t xml:space="preserve">The selection </w:t>
      </w:r>
      <w:r w:rsidR="00AD5CCF">
        <w:rPr>
          <w:rFonts w:asciiTheme="minorHAnsi" w:hAnsiTheme="minorHAnsi" w:cstheme="minorBidi"/>
          <w:b/>
          <w:bCs/>
          <w:color w:val="000000" w:themeColor="text1"/>
        </w:rPr>
        <w:t>proces:</w:t>
      </w:r>
    </w:p>
    <w:p w14:paraId="30B122C3" w14:textId="77777777" w:rsidR="00416969" w:rsidRPr="00306FDB" w:rsidRDefault="00416969" w:rsidP="00416969">
      <w:pPr>
        <w:pStyle w:val="Akapitzlist"/>
        <w:ind w:left="360"/>
        <w:rPr>
          <w:rFonts w:asciiTheme="minorHAnsi" w:hAnsiTheme="minorHAnsi" w:cstheme="minorBidi"/>
          <w:color w:val="000000" w:themeColor="text1"/>
        </w:rPr>
      </w:pPr>
    </w:p>
    <w:p w14:paraId="33885907" w14:textId="77777777" w:rsidR="002B3676" w:rsidRPr="00BB687B" w:rsidRDefault="00FE2346"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 xml:space="preserve">Competition </w:t>
      </w:r>
      <w:r w:rsidR="002B3676" w:rsidRPr="00BB687B">
        <w:rPr>
          <w:rFonts w:asciiTheme="minorHAnsi" w:hAnsiTheme="minorHAnsi" w:cstheme="minorBidi"/>
          <w:lang w:val="en-US"/>
        </w:rPr>
        <w:t xml:space="preserve">committee </w:t>
      </w:r>
      <w:r w:rsidRPr="00BB687B">
        <w:rPr>
          <w:rFonts w:asciiTheme="minorHAnsi" w:hAnsiTheme="minorHAnsi" w:cstheme="minorBidi"/>
          <w:lang w:val="en-US"/>
        </w:rPr>
        <w:t xml:space="preserve">begins working </w:t>
      </w:r>
      <w:r w:rsidR="002B3676" w:rsidRPr="00BB687B">
        <w:rPr>
          <w:rFonts w:asciiTheme="minorHAnsi" w:hAnsiTheme="minorHAnsi" w:cstheme="minorBidi"/>
          <w:lang w:val="en-US"/>
        </w:rPr>
        <w:t>no later than 14 days after the deadline for submission of documents.</w:t>
      </w:r>
    </w:p>
    <w:p w14:paraId="10CC2AE7" w14:textId="77777777" w:rsidR="002B3676" w:rsidRPr="00BB687B" w:rsidRDefault="00EC0079"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Formal evaluation of submitted proposals</w:t>
      </w:r>
      <w:r w:rsidR="002B3676" w:rsidRPr="00BB687B">
        <w:rPr>
          <w:rFonts w:asciiTheme="minorHAnsi" w:hAnsiTheme="minorHAnsi" w:cstheme="minorBidi"/>
          <w:lang w:val="en-US"/>
        </w:rPr>
        <w:t xml:space="preserve">. </w:t>
      </w:r>
      <w:r w:rsidRPr="00BB687B">
        <w:rPr>
          <w:rFonts w:asciiTheme="minorHAnsi" w:hAnsiTheme="minorHAnsi" w:cstheme="minorBidi"/>
          <w:lang w:val="en-US"/>
        </w:rPr>
        <w:t xml:space="preserve"> </w:t>
      </w:r>
    </w:p>
    <w:p w14:paraId="03968CBB" w14:textId="77777777" w:rsidR="00EC0079" w:rsidRPr="00BB687B" w:rsidRDefault="003C36BC"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C</w:t>
      </w:r>
      <w:r w:rsidR="00FE2346" w:rsidRPr="00BB687B">
        <w:rPr>
          <w:rFonts w:asciiTheme="minorHAnsi" w:hAnsiTheme="minorHAnsi" w:cstheme="minorBidi"/>
          <w:lang w:val="en-US"/>
        </w:rPr>
        <w:t>all to provide additional or missing documents if necessary.</w:t>
      </w:r>
      <w:r w:rsidR="006E67C1" w:rsidRPr="00BB687B">
        <w:rPr>
          <w:rFonts w:asciiTheme="minorHAnsi" w:hAnsiTheme="minorHAnsi" w:cstheme="minorBidi"/>
          <w:lang w:val="en-US"/>
        </w:rPr>
        <w:t xml:space="preserve"> </w:t>
      </w:r>
    </w:p>
    <w:p w14:paraId="41A186E0" w14:textId="77777777" w:rsidR="1C7072E8" w:rsidRPr="00BB687B" w:rsidRDefault="1C7072E8" w:rsidP="08E955FD">
      <w:pPr>
        <w:pStyle w:val="Akapitzlist"/>
        <w:numPr>
          <w:ilvl w:val="0"/>
          <w:numId w:val="28"/>
        </w:numPr>
        <w:rPr>
          <w:lang w:val="en-US"/>
        </w:rPr>
      </w:pPr>
      <w:r w:rsidRPr="00BB687B">
        <w:rPr>
          <w:rFonts w:asciiTheme="minorHAnsi" w:hAnsiTheme="minorHAnsi" w:cstheme="minorBidi"/>
          <w:lang w:val="en-US"/>
        </w:rPr>
        <w:t>Selecti</w:t>
      </w:r>
      <w:r w:rsidR="00FE2346" w:rsidRPr="00BB687B">
        <w:rPr>
          <w:rFonts w:asciiTheme="minorHAnsi" w:hAnsiTheme="minorHAnsi" w:cstheme="minorBidi"/>
          <w:lang w:val="en-US"/>
        </w:rPr>
        <w:t>on of</w:t>
      </w:r>
      <w:r w:rsidRPr="00BB687B">
        <w:rPr>
          <w:rFonts w:asciiTheme="minorHAnsi" w:hAnsiTheme="minorHAnsi" w:cstheme="minorBidi"/>
          <w:lang w:val="en-US"/>
        </w:rPr>
        <w:t xml:space="preserve"> candidates </w:t>
      </w:r>
      <w:r w:rsidR="4F495F37" w:rsidRPr="00BB687B">
        <w:rPr>
          <w:rFonts w:asciiTheme="minorHAnsi" w:hAnsiTheme="minorHAnsi" w:cstheme="minorBidi"/>
          <w:lang w:val="en-US"/>
        </w:rPr>
        <w:t>for the interview stage.</w:t>
      </w:r>
    </w:p>
    <w:p w14:paraId="6CC007E7" w14:textId="77777777" w:rsidR="002B3676" w:rsidRPr="00BB687B" w:rsidRDefault="002B3676"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Interview</w:t>
      </w:r>
      <w:r w:rsidR="00FE2346" w:rsidRPr="00BB687B">
        <w:rPr>
          <w:rFonts w:asciiTheme="minorHAnsi" w:hAnsiTheme="minorHAnsi" w:cstheme="minorBidi"/>
          <w:lang w:val="en-US"/>
        </w:rPr>
        <w:t>s</w:t>
      </w:r>
      <w:r w:rsidRPr="00BB687B">
        <w:rPr>
          <w:rFonts w:asciiTheme="minorHAnsi" w:hAnsiTheme="minorHAnsi" w:cstheme="minorBidi"/>
          <w:lang w:val="en-US"/>
        </w:rPr>
        <w:t xml:space="preserve"> </w:t>
      </w:r>
      <w:r w:rsidR="00FE2346" w:rsidRPr="00BB687B">
        <w:rPr>
          <w:rFonts w:asciiTheme="minorHAnsi" w:hAnsiTheme="minorHAnsi" w:cstheme="minorBidi"/>
          <w:lang w:val="en-US"/>
        </w:rPr>
        <w:t xml:space="preserve">for </w:t>
      </w:r>
      <w:r w:rsidRPr="00BB687B">
        <w:rPr>
          <w:rFonts w:asciiTheme="minorHAnsi" w:hAnsiTheme="minorHAnsi" w:cstheme="minorBidi"/>
          <w:lang w:val="en-US"/>
        </w:rPr>
        <w:t>candidates who meet the formal requirements</w:t>
      </w:r>
      <w:r w:rsidR="006E67C1" w:rsidRPr="00BB687B">
        <w:rPr>
          <w:rFonts w:asciiTheme="minorHAnsi" w:hAnsiTheme="minorHAnsi" w:cstheme="minorBidi"/>
          <w:lang w:val="en-US"/>
        </w:rPr>
        <w:t>.</w:t>
      </w:r>
    </w:p>
    <w:p w14:paraId="1DFC2287" w14:textId="77777777" w:rsidR="002B3676" w:rsidRPr="00BB687B" w:rsidRDefault="002B3676"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08D8035" w14:textId="7DEB98AF" w:rsidR="00EC18FE" w:rsidRDefault="002B3676" w:rsidP="009D2D14">
      <w:pPr>
        <w:pStyle w:val="Akapitzlist"/>
        <w:numPr>
          <w:ilvl w:val="0"/>
          <w:numId w:val="28"/>
        </w:numPr>
        <w:rPr>
          <w:rFonts w:asciiTheme="minorHAnsi" w:hAnsiTheme="minorHAnsi" w:cstheme="minorBidi"/>
        </w:rPr>
      </w:pPr>
      <w:r w:rsidRPr="00BB687B">
        <w:rPr>
          <w:rFonts w:asciiTheme="minorHAnsi" w:hAnsiTheme="minorHAnsi" w:cstheme="minorBidi"/>
          <w:lang w:val="en-US"/>
        </w:rPr>
        <w:t xml:space="preserve">The chair of the </w:t>
      </w:r>
      <w:r w:rsidR="00FE2346" w:rsidRPr="00BB687B">
        <w:rPr>
          <w:rFonts w:asciiTheme="minorHAnsi" w:hAnsiTheme="minorHAnsi" w:cstheme="minorBidi"/>
          <w:lang w:val="en-US"/>
        </w:rPr>
        <w:t>competition committee</w:t>
      </w:r>
      <w:r w:rsidRPr="00BB687B">
        <w:rPr>
          <w:rFonts w:asciiTheme="minorHAnsi" w:hAnsiTheme="minorHAnsi" w:cstheme="minorBidi"/>
          <w:lang w:val="en-US"/>
        </w:rPr>
        <w:t xml:space="preserve"> announce</w:t>
      </w:r>
      <w:r w:rsidR="00FE2346" w:rsidRPr="00BB687B">
        <w:rPr>
          <w:rFonts w:asciiTheme="minorHAnsi" w:hAnsiTheme="minorHAnsi" w:cstheme="minorBidi"/>
          <w:lang w:val="en-US"/>
        </w:rPr>
        <w:t>s</w:t>
      </w:r>
      <w:r w:rsidRPr="00BB687B">
        <w:rPr>
          <w:rFonts w:asciiTheme="minorHAnsi" w:hAnsiTheme="minorHAnsi" w:cstheme="minorBidi"/>
          <w:lang w:val="en-US"/>
        </w:rPr>
        <w:t xml:space="preserve"> the results and inform</w:t>
      </w:r>
      <w:r w:rsidR="00FE2346" w:rsidRPr="00BB687B">
        <w:rPr>
          <w:rFonts w:asciiTheme="minorHAnsi" w:hAnsiTheme="minorHAnsi" w:cstheme="minorBidi"/>
          <w:lang w:val="en-US"/>
        </w:rPr>
        <w:t>s</w:t>
      </w:r>
      <w:r w:rsidRPr="00BB687B">
        <w:rPr>
          <w:rFonts w:asciiTheme="minorHAnsi" w:hAnsiTheme="minorHAnsi" w:cstheme="minorBidi"/>
          <w:lang w:val="en-US"/>
        </w:rPr>
        <w:t xml:space="preserve"> the candidates. This information will include </w:t>
      </w:r>
      <w:r w:rsidR="00FE2346" w:rsidRPr="00BB687B">
        <w:rPr>
          <w:rFonts w:asciiTheme="minorHAnsi" w:hAnsiTheme="minorHAnsi" w:cstheme="minorBidi"/>
          <w:lang w:val="en-US"/>
        </w:rPr>
        <w:t>justification with</w:t>
      </w:r>
      <w:r w:rsidRPr="00BB687B">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51876AE7" w14:textId="77777777" w:rsidR="00EC18FE" w:rsidRPr="00E45B15" w:rsidRDefault="00EC18FE" w:rsidP="00702DB2">
      <w:pPr>
        <w:jc w:val="both"/>
        <w:rPr>
          <w:rFonts w:asciiTheme="minorHAnsi" w:hAnsiTheme="minorHAnsi" w:cstheme="minorHAnsi"/>
          <w:b/>
          <w:bCs/>
          <w:color w:val="FF0000"/>
          <w:lang w:val="en-US"/>
        </w:rPr>
      </w:pPr>
    </w:p>
    <w:p w14:paraId="71C8FF6F" w14:textId="77777777" w:rsidR="0050641C" w:rsidRPr="00E45B15"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E45B15">
        <w:rPr>
          <w:rStyle w:val="Pogrubienie"/>
          <w:rFonts w:asciiTheme="minorHAnsi" w:hAnsiTheme="minorHAnsi" w:cstheme="minorHAnsi"/>
          <w:color w:val="1E1E1E"/>
          <w:sz w:val="18"/>
          <w:szCs w:val="18"/>
          <w:lang w:val="en-US"/>
        </w:rPr>
        <w:lastRenderedPageBreak/>
        <w:t>RODO Information Clause :</w:t>
      </w:r>
    </w:p>
    <w:p w14:paraId="46FC3B09" w14:textId="77777777" w:rsidR="00702DB2" w:rsidRPr="00BB687B" w:rsidRDefault="00702DB2" w:rsidP="00D9614D">
      <w:pPr>
        <w:pStyle w:val="NormalnyWeb"/>
        <w:shd w:val="clear" w:color="auto" w:fill="F9FAFB"/>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BB687B">
        <w:rPr>
          <w:rFonts w:asciiTheme="minorHAnsi" w:hAnsiTheme="minorHAnsi" w:cstheme="minorHAnsi"/>
          <w:color w:val="1E1E1E"/>
          <w:sz w:val="18"/>
          <w:szCs w:val="18"/>
          <w:lang w:val="en-US"/>
        </w:rPr>
        <w:t xml:space="preserve">The </w:t>
      </w:r>
      <w:r w:rsidR="00FE2346" w:rsidRPr="00BB687B">
        <w:rPr>
          <w:rFonts w:asciiTheme="minorHAnsi" w:hAnsiTheme="minorHAnsi" w:cstheme="minorHAnsi"/>
          <w:color w:val="1E1E1E"/>
          <w:sz w:val="18"/>
          <w:szCs w:val="18"/>
          <w:lang w:val="en-US"/>
        </w:rPr>
        <w:t>controller</w:t>
      </w:r>
      <w:r w:rsidRPr="00BB687B">
        <w:rPr>
          <w:rFonts w:asciiTheme="minorHAnsi" w:hAnsiTheme="minorHAnsi" w:cstheme="minorHAnsi"/>
          <w:color w:val="1E1E1E"/>
          <w:sz w:val="18"/>
          <w:szCs w:val="18"/>
          <w:lang w:val="en-US"/>
        </w:rPr>
        <w:t xml:space="preserve"> of your personal data is Adam Mickiewicz University</w:t>
      </w:r>
      <w:r w:rsidR="00FE2346" w:rsidRPr="00BB687B">
        <w:rPr>
          <w:rFonts w:asciiTheme="minorHAnsi" w:hAnsiTheme="minorHAnsi" w:cstheme="minorHAnsi"/>
          <w:color w:val="1E1E1E"/>
          <w:sz w:val="18"/>
          <w:szCs w:val="18"/>
          <w:lang w:val="en-US"/>
        </w:rPr>
        <w:t>,</w:t>
      </w:r>
      <w:r w:rsidRPr="00BB687B">
        <w:rPr>
          <w:rFonts w:asciiTheme="minorHAnsi" w:hAnsiTheme="minorHAnsi" w:cstheme="minorHAnsi"/>
          <w:color w:val="1E1E1E"/>
          <w:sz w:val="18"/>
          <w:szCs w:val="18"/>
          <w:lang w:val="en-US"/>
        </w:rPr>
        <w:t xml:space="preserve"> Poznań with the </w:t>
      </w:r>
      <w:r w:rsidR="00FE2346" w:rsidRPr="00BB687B">
        <w:rPr>
          <w:rFonts w:asciiTheme="minorHAnsi" w:hAnsiTheme="minorHAnsi" w:cstheme="minorHAnsi"/>
          <w:color w:val="1E1E1E"/>
          <w:sz w:val="18"/>
          <w:szCs w:val="18"/>
          <w:lang w:val="en-US"/>
        </w:rPr>
        <w:t xml:space="preserve">official </w:t>
      </w:r>
      <w:r w:rsidRPr="00BB687B">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BB687B"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BB687B">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BB687B">
        <w:rPr>
          <w:rFonts w:asciiTheme="minorHAnsi" w:hAnsiTheme="minorHAnsi" w:cstheme="minorHAnsi"/>
          <w:color w:val="1E1E1E"/>
          <w:sz w:val="18"/>
          <w:szCs w:val="18"/>
          <w:lang w:val="en-US"/>
        </w:rPr>
        <w:t>be given to</w:t>
      </w:r>
      <w:r w:rsidRPr="00BB687B">
        <w:rPr>
          <w:rFonts w:asciiTheme="minorHAnsi" w:hAnsiTheme="minorHAnsi" w:cstheme="minorHAnsi"/>
          <w:color w:val="1E1E1E"/>
          <w:sz w:val="18"/>
          <w:szCs w:val="18"/>
          <w:lang w:val="en-US"/>
        </w:rPr>
        <w:t xml:space="preserve"> persons authorized by the </w:t>
      </w:r>
      <w:r w:rsidR="00FE2346" w:rsidRPr="00BB687B">
        <w:rPr>
          <w:rFonts w:asciiTheme="minorHAnsi" w:hAnsiTheme="minorHAnsi" w:cstheme="minorHAnsi"/>
          <w:color w:val="1E1E1E"/>
          <w:sz w:val="18"/>
          <w:szCs w:val="18"/>
          <w:lang w:val="en-US"/>
        </w:rPr>
        <w:t>Controller</w:t>
      </w:r>
      <w:r w:rsidRPr="00BB687B">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 xml:space="preserve">You have the right to lodge a complaint to the supervisory authority - the </w:t>
      </w:r>
      <w:r w:rsidR="00FE2346" w:rsidRPr="00BB687B">
        <w:rPr>
          <w:rFonts w:asciiTheme="minorHAnsi" w:hAnsiTheme="minorHAnsi" w:cstheme="minorHAnsi"/>
          <w:color w:val="1E1E1E"/>
          <w:sz w:val="18"/>
          <w:szCs w:val="18"/>
          <w:lang w:val="en-US"/>
        </w:rPr>
        <w:t>Chairman</w:t>
      </w:r>
      <w:r w:rsidRPr="00BB687B">
        <w:rPr>
          <w:rFonts w:asciiTheme="minorHAnsi" w:hAnsiTheme="minorHAnsi" w:cstheme="minorHAnsi"/>
          <w:color w:val="1E1E1E"/>
          <w:sz w:val="18"/>
          <w:szCs w:val="18"/>
          <w:lang w:val="en-US"/>
        </w:rPr>
        <w:t xml:space="preserve"> of the Office for Personal Data Protection,</w:t>
      </w:r>
      <w:r w:rsidR="00FE2346" w:rsidRPr="00BB687B">
        <w:rPr>
          <w:rFonts w:asciiTheme="minorHAnsi" w:hAnsiTheme="minorHAnsi" w:cstheme="minorHAnsi"/>
          <w:color w:val="1E1E1E"/>
          <w:sz w:val="18"/>
          <w:szCs w:val="18"/>
          <w:lang w:val="en-US"/>
        </w:rPr>
        <w:t xml:space="preserve"> ul.</w:t>
      </w:r>
      <w:r w:rsidRPr="00BB687B">
        <w:rPr>
          <w:rFonts w:asciiTheme="minorHAnsi" w:hAnsiTheme="minorHAnsi" w:cstheme="minorHAnsi"/>
          <w:color w:val="1E1E1E"/>
          <w:sz w:val="18"/>
          <w:szCs w:val="18"/>
          <w:lang w:val="en-US"/>
        </w:rPr>
        <w:t xml:space="preserve">Stawki </w:t>
      </w:r>
      <w:r w:rsidR="00FE2346" w:rsidRPr="00BB687B">
        <w:rPr>
          <w:rFonts w:asciiTheme="minorHAnsi" w:hAnsiTheme="minorHAnsi" w:cstheme="minorHAnsi"/>
          <w:color w:val="1E1E1E"/>
          <w:sz w:val="18"/>
          <w:szCs w:val="18"/>
          <w:lang w:val="en-US"/>
        </w:rPr>
        <w:t>2</w:t>
      </w:r>
      <w:r w:rsidRPr="00BB687B">
        <w:rPr>
          <w:rFonts w:asciiTheme="minorHAnsi" w:hAnsiTheme="minorHAnsi" w:cstheme="minorHAnsi"/>
          <w:color w:val="1E1E1E"/>
          <w:sz w:val="18"/>
          <w:szCs w:val="18"/>
          <w:lang w:val="en-US"/>
        </w:rPr>
        <w:t>, 00 - 193 Warsaw.</w:t>
      </w:r>
    </w:p>
    <w:p w14:paraId="4DCA82D5" w14:textId="77777777" w:rsidR="00702DB2" w:rsidRPr="00BB687B"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 xml:space="preserve">Providing </w:t>
      </w:r>
      <w:r w:rsidR="00702DB2" w:rsidRPr="00BB687B">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BB687B" w:rsidRDefault="00702DB2" w:rsidP="00D9614D">
      <w:pPr>
        <w:jc w:val="both"/>
        <w:rPr>
          <w:rFonts w:asciiTheme="minorHAnsi" w:hAnsiTheme="minorHAnsi" w:cstheme="minorHAnsi"/>
          <w:b/>
          <w:bCs/>
          <w:color w:val="000000"/>
          <w:sz w:val="18"/>
          <w:szCs w:val="18"/>
          <w:lang w:val="en-US"/>
        </w:rPr>
      </w:pPr>
    </w:p>
    <w:p w14:paraId="4C8607D9" w14:textId="77777777" w:rsidR="00B27485" w:rsidRPr="00BB687B" w:rsidRDefault="00B27485" w:rsidP="00B27485">
      <w:pPr>
        <w:pStyle w:val="Default"/>
        <w:rPr>
          <w:rFonts w:asciiTheme="minorHAnsi" w:hAnsiTheme="minorHAnsi" w:cstheme="minorHAnsi"/>
          <w:sz w:val="18"/>
          <w:szCs w:val="18"/>
          <w:lang w:val="en-US"/>
        </w:rPr>
      </w:pPr>
    </w:p>
    <w:p w14:paraId="4CE7FF53" w14:textId="6AD92CA5" w:rsidR="0037745E" w:rsidRPr="00BB687B" w:rsidRDefault="0037745E" w:rsidP="00F57C0E">
      <w:pPr>
        <w:ind w:left="3119"/>
        <w:jc w:val="center"/>
        <w:rPr>
          <w:rFonts w:asciiTheme="minorHAnsi" w:hAnsiTheme="minorHAnsi" w:cstheme="minorHAnsi"/>
          <w:i/>
          <w:lang w:val="en-US"/>
        </w:rPr>
      </w:pPr>
    </w:p>
    <w:sectPr w:rsidR="0037745E" w:rsidRPr="00BB687B" w:rsidSect="005D55B4">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B3AF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3.6pt;visibility:visibl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9785A"/>
    <w:multiLevelType w:val="hybridMultilevel"/>
    <w:tmpl w:val="ED3479F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76E4A0C6"/>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894830C6"/>
    <w:lvl w:ilvl="0" w:tplc="87D8FFD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2256C7DE"/>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24B481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448E35C1"/>
    <w:multiLevelType w:val="hybridMultilevel"/>
    <w:tmpl w:val="33D84CA4"/>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0354AD8"/>
    <w:multiLevelType w:val="hybridMultilevel"/>
    <w:tmpl w:val="7EA4FE54"/>
    <w:lvl w:ilvl="0" w:tplc="0415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275810"/>
    <w:multiLevelType w:val="hybridMultilevel"/>
    <w:tmpl w:val="5B60EFF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5"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8"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0" w15:restartNumberingAfterBreak="0">
    <w:nsid w:val="67B969BF"/>
    <w:multiLevelType w:val="hybridMultilevel"/>
    <w:tmpl w:val="4468DAC6"/>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8C51500"/>
    <w:multiLevelType w:val="hybridMultilevel"/>
    <w:tmpl w:val="CCA8C82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98316F2"/>
    <w:multiLevelType w:val="hybridMultilevel"/>
    <w:tmpl w:val="0B4CA9F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5"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A9C75DC"/>
    <w:multiLevelType w:val="hybridMultilevel"/>
    <w:tmpl w:val="7D441D14"/>
    <w:lvl w:ilvl="0" w:tplc="FFFFFFFF">
      <w:start w:val="1"/>
      <w:numFmt w:val="upperRoman"/>
      <w:lvlText w:val="%1)"/>
      <w:lvlJc w:val="right"/>
      <w:pPr>
        <w:ind w:left="360" w:hanging="360"/>
      </w:pPr>
      <w:rPr>
        <w:b/>
        <w:color w:val="auto"/>
      </w:rPr>
    </w:lvl>
    <w:lvl w:ilvl="1" w:tplc="0415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772433291">
    <w:abstractNumId w:val="38"/>
  </w:num>
  <w:num w:numId="2" w16cid:durableId="469329193">
    <w:abstractNumId w:val="24"/>
  </w:num>
  <w:num w:numId="3" w16cid:durableId="107285901">
    <w:abstractNumId w:val="29"/>
  </w:num>
  <w:num w:numId="4" w16cid:durableId="1655447550">
    <w:abstractNumId w:val="12"/>
  </w:num>
  <w:num w:numId="5" w16cid:durableId="1589462574">
    <w:abstractNumId w:val="1"/>
  </w:num>
  <w:num w:numId="6" w16cid:durableId="1218319578">
    <w:abstractNumId w:val="2"/>
  </w:num>
  <w:num w:numId="7" w16cid:durableId="2075345700">
    <w:abstractNumId w:val="36"/>
  </w:num>
  <w:num w:numId="8" w16cid:durableId="582571088">
    <w:abstractNumId w:val="11"/>
  </w:num>
  <w:num w:numId="9" w16cid:durableId="1129472829">
    <w:abstractNumId w:val="8"/>
  </w:num>
  <w:num w:numId="10" w16cid:durableId="569772276">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1259900">
    <w:abstractNumId w:val="15"/>
  </w:num>
  <w:num w:numId="12" w16cid:durableId="1824664563">
    <w:abstractNumId w:val="6"/>
  </w:num>
  <w:num w:numId="13" w16cid:durableId="113864418">
    <w:abstractNumId w:val="23"/>
  </w:num>
  <w:num w:numId="14" w16cid:durableId="1645544638">
    <w:abstractNumId w:val="14"/>
  </w:num>
  <w:num w:numId="15" w16cid:durableId="860826585">
    <w:abstractNumId w:val="4"/>
  </w:num>
  <w:num w:numId="16" w16cid:durableId="1925988312">
    <w:abstractNumId w:val="21"/>
  </w:num>
  <w:num w:numId="17" w16cid:durableId="1992558372">
    <w:abstractNumId w:val="34"/>
  </w:num>
  <w:num w:numId="18" w16cid:durableId="541945638">
    <w:abstractNumId w:val="35"/>
  </w:num>
  <w:num w:numId="19" w16cid:durableId="1346858678">
    <w:abstractNumId w:val="26"/>
  </w:num>
  <w:num w:numId="20" w16cid:durableId="1958415106">
    <w:abstractNumId w:val="3"/>
  </w:num>
  <w:num w:numId="21" w16cid:durableId="836921013">
    <w:abstractNumId w:val="25"/>
  </w:num>
  <w:num w:numId="22" w16cid:durableId="387459381">
    <w:abstractNumId w:val="16"/>
  </w:num>
  <w:num w:numId="23" w16cid:durableId="1222712968">
    <w:abstractNumId w:val="5"/>
  </w:num>
  <w:num w:numId="24" w16cid:durableId="679622319">
    <w:abstractNumId w:val="18"/>
  </w:num>
  <w:num w:numId="25" w16cid:durableId="1994598336">
    <w:abstractNumId w:val="27"/>
  </w:num>
  <w:num w:numId="26" w16cid:durableId="1639453385">
    <w:abstractNumId w:val="0"/>
  </w:num>
  <w:num w:numId="27" w16cid:durableId="987903798">
    <w:abstractNumId w:val="10"/>
  </w:num>
  <w:num w:numId="28" w16cid:durableId="1431586324">
    <w:abstractNumId w:val="33"/>
  </w:num>
  <w:num w:numId="29" w16cid:durableId="1824661138">
    <w:abstractNumId w:val="28"/>
  </w:num>
  <w:num w:numId="30" w16cid:durableId="578447285">
    <w:abstractNumId w:val="17"/>
  </w:num>
  <w:num w:numId="31" w16cid:durableId="159854249">
    <w:abstractNumId w:val="13"/>
  </w:num>
  <w:num w:numId="32" w16cid:durableId="538668504">
    <w:abstractNumId w:val="9"/>
  </w:num>
  <w:num w:numId="33" w16cid:durableId="1511218101">
    <w:abstractNumId w:val="32"/>
  </w:num>
  <w:num w:numId="34" w16cid:durableId="1707100660">
    <w:abstractNumId w:val="31"/>
  </w:num>
  <w:num w:numId="35" w16cid:durableId="893740641">
    <w:abstractNumId w:val="22"/>
  </w:num>
  <w:num w:numId="36" w16cid:durableId="961231382">
    <w:abstractNumId w:val="7"/>
  </w:num>
  <w:num w:numId="37" w16cid:durableId="1518537662">
    <w:abstractNumId w:val="19"/>
  </w:num>
  <w:num w:numId="38" w16cid:durableId="423768124">
    <w:abstractNumId w:val="30"/>
  </w:num>
  <w:num w:numId="39" w16cid:durableId="103043602">
    <w:abstractNumId w:val="20"/>
  </w:num>
  <w:num w:numId="40" w16cid:durableId="12321521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115D3"/>
    <w:rsid w:val="00016F6B"/>
    <w:rsid w:val="000179BB"/>
    <w:rsid w:val="000219E1"/>
    <w:rsid w:val="00030171"/>
    <w:rsid w:val="000415D1"/>
    <w:rsid w:val="00046579"/>
    <w:rsid w:val="00047558"/>
    <w:rsid w:val="00047E15"/>
    <w:rsid w:val="00062C57"/>
    <w:rsid w:val="00070346"/>
    <w:rsid w:val="00084BEB"/>
    <w:rsid w:val="0008682F"/>
    <w:rsid w:val="000D762A"/>
    <w:rsid w:val="000E4505"/>
    <w:rsid w:val="000F0B11"/>
    <w:rsid w:val="000F2D70"/>
    <w:rsid w:val="001047C3"/>
    <w:rsid w:val="00116FB0"/>
    <w:rsid w:val="00121E28"/>
    <w:rsid w:val="00124461"/>
    <w:rsid w:val="00133175"/>
    <w:rsid w:val="00140CEF"/>
    <w:rsid w:val="00145B2F"/>
    <w:rsid w:val="00146517"/>
    <w:rsid w:val="001478D5"/>
    <w:rsid w:val="00186F60"/>
    <w:rsid w:val="001911A9"/>
    <w:rsid w:val="001A41CF"/>
    <w:rsid w:val="001A7B2F"/>
    <w:rsid w:val="001B221F"/>
    <w:rsid w:val="001B395E"/>
    <w:rsid w:val="001B6783"/>
    <w:rsid w:val="001B7774"/>
    <w:rsid w:val="001D0470"/>
    <w:rsid w:val="001D5234"/>
    <w:rsid w:val="001D699D"/>
    <w:rsid w:val="001F4F56"/>
    <w:rsid w:val="001F6C81"/>
    <w:rsid w:val="002013B4"/>
    <w:rsid w:val="002129C9"/>
    <w:rsid w:val="00212E4D"/>
    <w:rsid w:val="002263B3"/>
    <w:rsid w:val="00231FAE"/>
    <w:rsid w:val="0023391B"/>
    <w:rsid w:val="00235284"/>
    <w:rsid w:val="00256981"/>
    <w:rsid w:val="00264030"/>
    <w:rsid w:val="00275CE7"/>
    <w:rsid w:val="0028322F"/>
    <w:rsid w:val="0028598F"/>
    <w:rsid w:val="002A0DEA"/>
    <w:rsid w:val="002A2D3D"/>
    <w:rsid w:val="002B3676"/>
    <w:rsid w:val="002D0F0F"/>
    <w:rsid w:val="002D4D48"/>
    <w:rsid w:val="002D5BFF"/>
    <w:rsid w:val="002D7C28"/>
    <w:rsid w:val="002E1B27"/>
    <w:rsid w:val="002E3E31"/>
    <w:rsid w:val="002F6B17"/>
    <w:rsid w:val="00306FDB"/>
    <w:rsid w:val="00310877"/>
    <w:rsid w:val="0031341C"/>
    <w:rsid w:val="003370ED"/>
    <w:rsid w:val="00337439"/>
    <w:rsid w:val="00343D05"/>
    <w:rsid w:val="003473B8"/>
    <w:rsid w:val="0035120E"/>
    <w:rsid w:val="00351A3C"/>
    <w:rsid w:val="00375621"/>
    <w:rsid w:val="0037745E"/>
    <w:rsid w:val="00383F64"/>
    <w:rsid w:val="003929E4"/>
    <w:rsid w:val="003A6F14"/>
    <w:rsid w:val="003B5440"/>
    <w:rsid w:val="003C36BC"/>
    <w:rsid w:val="003D2527"/>
    <w:rsid w:val="003D3B3F"/>
    <w:rsid w:val="003D3DCD"/>
    <w:rsid w:val="003E1117"/>
    <w:rsid w:val="003F4341"/>
    <w:rsid w:val="003F4A03"/>
    <w:rsid w:val="00402F75"/>
    <w:rsid w:val="00403C97"/>
    <w:rsid w:val="00414C7D"/>
    <w:rsid w:val="00416969"/>
    <w:rsid w:val="00421A49"/>
    <w:rsid w:val="00424853"/>
    <w:rsid w:val="00431039"/>
    <w:rsid w:val="00434F6F"/>
    <w:rsid w:val="004408CB"/>
    <w:rsid w:val="004710D9"/>
    <w:rsid w:val="00471682"/>
    <w:rsid w:val="00477491"/>
    <w:rsid w:val="004802B1"/>
    <w:rsid w:val="00481832"/>
    <w:rsid w:val="00482999"/>
    <w:rsid w:val="00487014"/>
    <w:rsid w:val="00496730"/>
    <w:rsid w:val="004B1096"/>
    <w:rsid w:val="004B5F86"/>
    <w:rsid w:val="004C4DDA"/>
    <w:rsid w:val="004D6C79"/>
    <w:rsid w:val="004E63B5"/>
    <w:rsid w:val="004E7B30"/>
    <w:rsid w:val="004F1B8C"/>
    <w:rsid w:val="005035E0"/>
    <w:rsid w:val="0050641C"/>
    <w:rsid w:val="00511AA7"/>
    <w:rsid w:val="00532F1B"/>
    <w:rsid w:val="00551BF6"/>
    <w:rsid w:val="00565677"/>
    <w:rsid w:val="005765B0"/>
    <w:rsid w:val="0058550B"/>
    <w:rsid w:val="00591D6D"/>
    <w:rsid w:val="005A05DB"/>
    <w:rsid w:val="005B43B4"/>
    <w:rsid w:val="005C6430"/>
    <w:rsid w:val="005D1B30"/>
    <w:rsid w:val="005D55B4"/>
    <w:rsid w:val="005E37F6"/>
    <w:rsid w:val="00601910"/>
    <w:rsid w:val="006050D2"/>
    <w:rsid w:val="006261D5"/>
    <w:rsid w:val="006774F4"/>
    <w:rsid w:val="0068057B"/>
    <w:rsid w:val="00694001"/>
    <w:rsid w:val="006B0D59"/>
    <w:rsid w:val="006B7C60"/>
    <w:rsid w:val="006C2DBC"/>
    <w:rsid w:val="006D2EB1"/>
    <w:rsid w:val="006E67C1"/>
    <w:rsid w:val="006E6CE5"/>
    <w:rsid w:val="006F48F4"/>
    <w:rsid w:val="00702DB2"/>
    <w:rsid w:val="0072147A"/>
    <w:rsid w:val="00732FCC"/>
    <w:rsid w:val="0076538A"/>
    <w:rsid w:val="00783A79"/>
    <w:rsid w:val="007C341E"/>
    <w:rsid w:val="007D090B"/>
    <w:rsid w:val="007D5D10"/>
    <w:rsid w:val="007F5052"/>
    <w:rsid w:val="007F6641"/>
    <w:rsid w:val="00813168"/>
    <w:rsid w:val="00836639"/>
    <w:rsid w:val="00841597"/>
    <w:rsid w:val="008463B5"/>
    <w:rsid w:val="008537BC"/>
    <w:rsid w:val="00855B3F"/>
    <w:rsid w:val="008567D0"/>
    <w:rsid w:val="00856FBC"/>
    <w:rsid w:val="008677F0"/>
    <w:rsid w:val="008703E6"/>
    <w:rsid w:val="008747F3"/>
    <w:rsid w:val="00874B39"/>
    <w:rsid w:val="00886CFB"/>
    <w:rsid w:val="008939E1"/>
    <w:rsid w:val="008A4CFC"/>
    <w:rsid w:val="008B1AFF"/>
    <w:rsid w:val="008B7D2D"/>
    <w:rsid w:val="008C0217"/>
    <w:rsid w:val="008C1AD0"/>
    <w:rsid w:val="008C2004"/>
    <w:rsid w:val="008D3FCD"/>
    <w:rsid w:val="008D6D64"/>
    <w:rsid w:val="008F2E9D"/>
    <w:rsid w:val="008F51AA"/>
    <w:rsid w:val="008F5587"/>
    <w:rsid w:val="00910DF2"/>
    <w:rsid w:val="00933789"/>
    <w:rsid w:val="0096076F"/>
    <w:rsid w:val="0097221A"/>
    <w:rsid w:val="00976282"/>
    <w:rsid w:val="009854A7"/>
    <w:rsid w:val="00985C87"/>
    <w:rsid w:val="009930A7"/>
    <w:rsid w:val="009A3BBB"/>
    <w:rsid w:val="009B0EC5"/>
    <w:rsid w:val="009D2D14"/>
    <w:rsid w:val="009D4FE2"/>
    <w:rsid w:val="009E2654"/>
    <w:rsid w:val="009F0940"/>
    <w:rsid w:val="009F2162"/>
    <w:rsid w:val="00A30758"/>
    <w:rsid w:val="00A32164"/>
    <w:rsid w:val="00A35C4B"/>
    <w:rsid w:val="00A43FD5"/>
    <w:rsid w:val="00A4453A"/>
    <w:rsid w:val="00A46254"/>
    <w:rsid w:val="00A51F70"/>
    <w:rsid w:val="00A56935"/>
    <w:rsid w:val="00A6576D"/>
    <w:rsid w:val="00A847CD"/>
    <w:rsid w:val="00A849B8"/>
    <w:rsid w:val="00AB732C"/>
    <w:rsid w:val="00AD5CCF"/>
    <w:rsid w:val="00AE5E94"/>
    <w:rsid w:val="00AE6C22"/>
    <w:rsid w:val="00AF2EF3"/>
    <w:rsid w:val="00AF410A"/>
    <w:rsid w:val="00AF6F5F"/>
    <w:rsid w:val="00B03B0E"/>
    <w:rsid w:val="00B162A3"/>
    <w:rsid w:val="00B24A23"/>
    <w:rsid w:val="00B27485"/>
    <w:rsid w:val="00B33510"/>
    <w:rsid w:val="00B353FB"/>
    <w:rsid w:val="00B45253"/>
    <w:rsid w:val="00B5216D"/>
    <w:rsid w:val="00B74C09"/>
    <w:rsid w:val="00B83368"/>
    <w:rsid w:val="00B85625"/>
    <w:rsid w:val="00B9377F"/>
    <w:rsid w:val="00B93DAA"/>
    <w:rsid w:val="00BA01B3"/>
    <w:rsid w:val="00BA3247"/>
    <w:rsid w:val="00BB687B"/>
    <w:rsid w:val="00BD6DE2"/>
    <w:rsid w:val="00BE1158"/>
    <w:rsid w:val="00BE1942"/>
    <w:rsid w:val="00BF3001"/>
    <w:rsid w:val="00BF3003"/>
    <w:rsid w:val="00C00946"/>
    <w:rsid w:val="00C11467"/>
    <w:rsid w:val="00C262F1"/>
    <w:rsid w:val="00C4415E"/>
    <w:rsid w:val="00C53822"/>
    <w:rsid w:val="00C57B60"/>
    <w:rsid w:val="00C76D9F"/>
    <w:rsid w:val="00C830F6"/>
    <w:rsid w:val="00CC315E"/>
    <w:rsid w:val="00CE5E9C"/>
    <w:rsid w:val="00CF29B2"/>
    <w:rsid w:val="00CF5C8A"/>
    <w:rsid w:val="00D102AB"/>
    <w:rsid w:val="00D12276"/>
    <w:rsid w:val="00D16DA9"/>
    <w:rsid w:val="00D17470"/>
    <w:rsid w:val="00D212A7"/>
    <w:rsid w:val="00D3250A"/>
    <w:rsid w:val="00D5408A"/>
    <w:rsid w:val="00D57392"/>
    <w:rsid w:val="00D70827"/>
    <w:rsid w:val="00D762D6"/>
    <w:rsid w:val="00D90EC4"/>
    <w:rsid w:val="00D93DF5"/>
    <w:rsid w:val="00D9614D"/>
    <w:rsid w:val="00DA5006"/>
    <w:rsid w:val="00DA5565"/>
    <w:rsid w:val="00DA7083"/>
    <w:rsid w:val="00DB68FA"/>
    <w:rsid w:val="00DC7519"/>
    <w:rsid w:val="00DE6087"/>
    <w:rsid w:val="00DF7C9B"/>
    <w:rsid w:val="00E00952"/>
    <w:rsid w:val="00E11B59"/>
    <w:rsid w:val="00E17903"/>
    <w:rsid w:val="00E20900"/>
    <w:rsid w:val="00E270B4"/>
    <w:rsid w:val="00E45B15"/>
    <w:rsid w:val="00E46FB0"/>
    <w:rsid w:val="00E476DF"/>
    <w:rsid w:val="00E50467"/>
    <w:rsid w:val="00E53BAC"/>
    <w:rsid w:val="00E54D17"/>
    <w:rsid w:val="00E6359C"/>
    <w:rsid w:val="00E65624"/>
    <w:rsid w:val="00E80B6D"/>
    <w:rsid w:val="00E96548"/>
    <w:rsid w:val="00EA2DF1"/>
    <w:rsid w:val="00EA5B2E"/>
    <w:rsid w:val="00EA62E8"/>
    <w:rsid w:val="00EC0079"/>
    <w:rsid w:val="00EC18FE"/>
    <w:rsid w:val="00EC5FC6"/>
    <w:rsid w:val="00ED6751"/>
    <w:rsid w:val="00EE1733"/>
    <w:rsid w:val="00EE74FB"/>
    <w:rsid w:val="00EF1A63"/>
    <w:rsid w:val="00EF29DC"/>
    <w:rsid w:val="00F11247"/>
    <w:rsid w:val="00F30A84"/>
    <w:rsid w:val="00F320F5"/>
    <w:rsid w:val="00F332C5"/>
    <w:rsid w:val="00F34BE5"/>
    <w:rsid w:val="00F40543"/>
    <w:rsid w:val="00F51070"/>
    <w:rsid w:val="00F544CC"/>
    <w:rsid w:val="00F57C0E"/>
    <w:rsid w:val="00F71CFC"/>
    <w:rsid w:val="00F721C6"/>
    <w:rsid w:val="00F7334A"/>
    <w:rsid w:val="00F818A8"/>
    <w:rsid w:val="00F84C28"/>
    <w:rsid w:val="00FA51BE"/>
    <w:rsid w:val="00FB562D"/>
    <w:rsid w:val="00FB7C25"/>
    <w:rsid w:val="00FE2346"/>
    <w:rsid w:val="00FE4282"/>
    <w:rsid w:val="05945EF9"/>
    <w:rsid w:val="07058646"/>
    <w:rsid w:val="08E955FD"/>
    <w:rsid w:val="09606A27"/>
    <w:rsid w:val="09C869AC"/>
    <w:rsid w:val="0A23DEB8"/>
    <w:rsid w:val="0AFB6D27"/>
    <w:rsid w:val="0D65D4B9"/>
    <w:rsid w:val="0D6F5FAA"/>
    <w:rsid w:val="0F42CE69"/>
    <w:rsid w:val="0FA5A8CD"/>
    <w:rsid w:val="1130EB18"/>
    <w:rsid w:val="134D7C97"/>
    <w:rsid w:val="186EE10F"/>
    <w:rsid w:val="19A5AC96"/>
    <w:rsid w:val="1C7072E8"/>
    <w:rsid w:val="1EEA3D03"/>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718272F"/>
    <w:rsid w:val="57235C37"/>
    <w:rsid w:val="5791D2FE"/>
    <w:rsid w:val="598A0493"/>
    <w:rsid w:val="59A5BE71"/>
    <w:rsid w:val="5B998A3B"/>
    <w:rsid w:val="5BEB9852"/>
    <w:rsid w:val="5DA561BB"/>
    <w:rsid w:val="5EB8531A"/>
    <w:rsid w:val="60A5E118"/>
    <w:rsid w:val="62CAD50E"/>
    <w:rsid w:val="6D41A1A5"/>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5207"/>
  <w15:docId w15:val="{462681F7-1F6B-4D8D-8F78-23B2335C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unhideWhenUsed/>
    <w:rsid w:val="000115D3"/>
    <w:rPr>
      <w:sz w:val="20"/>
      <w:szCs w:val="20"/>
    </w:rPr>
  </w:style>
  <w:style w:type="character" w:customStyle="1" w:styleId="TekstkomentarzaZnak">
    <w:name w:val="Tekst komentarza Znak"/>
    <w:basedOn w:val="Domylnaczcionkaakapitu"/>
    <w:link w:val="Tekstkomentarza"/>
    <w:uiPriority w:val="99"/>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hwtze">
    <w:name w:val="hwtze"/>
    <w:basedOn w:val="Domylnaczcionkaakapitu"/>
    <w:rsid w:val="004B5F86"/>
  </w:style>
  <w:style w:type="character" w:customStyle="1" w:styleId="rynqvb">
    <w:name w:val="rynqvb"/>
    <w:basedOn w:val="Domylnaczcionkaakapitu"/>
    <w:rsid w:val="004B5F86"/>
  </w:style>
  <w:style w:type="character" w:styleId="Nierozpoznanawzmianka">
    <w:name w:val="Unresolved Mention"/>
    <w:basedOn w:val="Domylnaczcionkaakapitu"/>
    <w:uiPriority w:val="99"/>
    <w:semiHidden/>
    <w:unhideWhenUsed/>
    <w:rsid w:val="001047C3"/>
    <w:rPr>
      <w:color w:val="605E5C"/>
      <w:shd w:val="clear" w:color="auto" w:fill="E1DFDD"/>
    </w:rPr>
  </w:style>
  <w:style w:type="paragraph" w:styleId="Poprawka">
    <w:name w:val="Revision"/>
    <w:hidden/>
    <w:uiPriority w:val="99"/>
    <w:semiHidden/>
    <w:rsid w:val="00D93DF5"/>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ca-ibmib@amu.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n.gov.pl/sites/default/files/pliki/uchwaly-rady/2020/uchwala61_2020-zal1.pdf"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1" ma:contentTypeDescription="Utwórz nowy dokument." ma:contentTypeScope="" ma:versionID="c0e64690003c484d173dfb1c9cf9dec4">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608a7596fab679de97799fab60d4242c"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A353F9A7-7CE6-40E0-9431-9900A17E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1511</Words>
  <Characters>9068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Iwona Kanonik-Jędrzejak</cp:lastModifiedBy>
  <cp:revision>64</cp:revision>
  <cp:lastPrinted>2019-10-22T14:49:00Z</cp:lastPrinted>
  <dcterms:created xsi:type="dcterms:W3CDTF">2024-03-06T09:48:00Z</dcterms:created>
  <dcterms:modified xsi:type="dcterms:W3CDTF">2024-11-13T08:29:00Z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